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5F7783" w:rsidRPr="005F7783" w:rsidTr="005F778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7783" w:rsidRPr="005F7783" w:rsidRDefault="005F7783" w:rsidP="005F7783">
            <w:pPr>
              <w:spacing w:after="0" w:line="255" w:lineRule="atLeast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20:34:03 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Спасибо за обращение в чат! Наши операторы обязательно ответят Вам в порядке очереди.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>Пожалуйста, подождите немного, к Вам присоединится оператор</w:t>
            </w:r>
            <w:proofErr w:type="gram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..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</w:r>
            <w:proofErr w:type="gram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Внимание! </w:t>
            </w:r>
            <w:proofErr w:type="spell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Eсли</w:t>
            </w:r>
            <w:proofErr w:type="spell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 диалог с оператором не начнется в течени</w:t>
            </w:r>
            <w:proofErr w:type="gram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и</w:t>
            </w:r>
            <w:proofErr w:type="gram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 10 минут, он будет закрыт. 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>Диалог также будет закрыт в случае Вашей неактивности в течени</w:t>
            </w:r>
            <w:proofErr w:type="gram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и</w:t>
            </w:r>
            <w:proofErr w:type="gram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 10 минут.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 xml:space="preserve">Пожалуйста, </w:t>
            </w:r>
            <w:proofErr w:type="gram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имейте ввиду</w:t>
            </w:r>
            <w:proofErr w:type="gram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 что: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>Переписка может быть прервана при использовании нецензурных слов и выражений; Переписка может быть прервана, если вопросы не относятся к услугам АО «АЛТЕЛ»; Оператор может попросить Ваш номер, по проблеме которого Вы обращаетесь, чтобы дать наиболее точный и полный ответ, а также может задать дополнительные вопросы.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>Ввиду того, что поступающие на чат вопросы носят разносторонний характер, консультанты могут допускать неточности в формулировках.</w:t>
            </w:r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br/>
              <w:t>Операторы не отвечают он-</w:t>
            </w:r>
            <w:proofErr w:type="spellStart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>лайн</w:t>
            </w:r>
            <w:proofErr w:type="spellEnd"/>
            <w:r w:rsidRPr="005F7783">
              <w:rPr>
                <w:rFonts w:ascii="Arial" w:eastAsia="Times New Roman" w:hAnsi="Arial" w:cs="Arial"/>
                <w:color w:val="1E48B1"/>
                <w:sz w:val="17"/>
                <w:szCs w:val="17"/>
                <w:lang w:eastAsia="ru-RU"/>
              </w:rPr>
              <w:t xml:space="preserve"> на вопросы о лицензиях АО «АЛТЕЛ» на предоставление услуг связи, о частотах, на которых предоставляются услуги Компании, о планируемых маркетинговых активностях, либо планах по построению сети. Данная информация доступна на сайте, либо является конфиденциальной. Все возможные ответы операторов по данным вопросам носят консультативный характер и не несут за собой юридической ответственности для АО «АЛТЕЛ»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20:34:19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добрый вечер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20:37:06</w:t>
            </w:r>
            <w:proofErr w:type="gramStart"/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 </w:t>
            </w:r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П</w:t>
            </w:r>
            <w:proofErr w:type="gramEnd"/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ожалуйста ожидайте, оператор ответит Вам в порядке очереди.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20:38:02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алло гараж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20:40:09 </w:t>
            </w:r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Пожалуйста ожидайте, оператор ответит Вам в порядке очереди.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20:40:47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добрый вечер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20:43:11</w:t>
            </w:r>
            <w:proofErr w:type="gramStart"/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 </w:t>
            </w:r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П</w:t>
            </w:r>
            <w:proofErr w:type="gramEnd"/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ожалуйста ожидайте, оператор ответит Вам в порядке очереди.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20:44:20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2 584 777 - для жителей города Алматы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8 800 080 00 11 - для жителей остальных городов (звонок бесплатный) 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889 - для абонентов ALTEL4G:GSM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20:45:22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попробуйте сами позвонить и предоставить достоверную информацию какой из эти телефонов работает и доступен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20:46:13</w:t>
            </w:r>
            <w:proofErr w:type="gramStart"/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 </w:t>
            </w:r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П</w:t>
            </w:r>
            <w:proofErr w:type="gramEnd"/>
            <w:r w:rsidRPr="005F7783">
              <w:rPr>
                <w:rFonts w:ascii="Arial" w:eastAsia="Times New Roman" w:hAnsi="Arial" w:cs="Arial"/>
                <w:color w:val="A1A1A1"/>
                <w:sz w:val="17"/>
                <w:szCs w:val="17"/>
                <w:lang w:eastAsia="ru-RU"/>
              </w:rPr>
              <w:t>ожалуйста ожидайте, оператор ответит Вам в порядке очереди.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br/>
              <w:t>20:46:52 </w:t>
            </w:r>
            <w:r w:rsidRPr="005F7783">
              <w:rPr>
                <w:rFonts w:ascii="Arial" w:eastAsia="Times New Roman" w:hAnsi="Arial" w:cs="Arial"/>
                <w:b/>
                <w:bCs/>
                <w:color w:val="B11E23"/>
                <w:sz w:val="21"/>
                <w:szCs w:val="21"/>
                <w:lang w:eastAsia="ru-RU"/>
              </w:rPr>
              <w:t>Юрий Дмитриевич</w:t>
            </w:r>
            <w:r w:rsidRPr="005F7783"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  <w:t>: и ваш ответ каждые три минуты</w:t>
            </w:r>
          </w:p>
        </w:tc>
      </w:tr>
    </w:tbl>
    <w:p w:rsidR="00711DE2" w:rsidRDefault="00711DE2">
      <w:bookmarkStart w:id="0" w:name="_GoBack"/>
      <w:bookmarkEnd w:id="0"/>
    </w:p>
    <w:sectPr w:rsidR="0071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6B"/>
    <w:rsid w:val="005F7783"/>
    <w:rsid w:val="00711DE2"/>
    <w:rsid w:val="00E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783"/>
  </w:style>
  <w:style w:type="character" w:customStyle="1" w:styleId="minf">
    <w:name w:val="minf"/>
    <w:basedOn w:val="a0"/>
    <w:rsid w:val="005F7783"/>
  </w:style>
  <w:style w:type="character" w:customStyle="1" w:styleId="nuser">
    <w:name w:val="nuser"/>
    <w:basedOn w:val="a0"/>
    <w:rsid w:val="005F7783"/>
  </w:style>
  <w:style w:type="character" w:customStyle="1" w:styleId="muser">
    <w:name w:val="muser"/>
    <w:basedOn w:val="a0"/>
    <w:rsid w:val="005F7783"/>
  </w:style>
  <w:style w:type="character" w:customStyle="1" w:styleId="mhidden">
    <w:name w:val="mhidden"/>
    <w:basedOn w:val="a0"/>
    <w:rsid w:val="005F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783"/>
  </w:style>
  <w:style w:type="character" w:customStyle="1" w:styleId="minf">
    <w:name w:val="minf"/>
    <w:basedOn w:val="a0"/>
    <w:rsid w:val="005F7783"/>
  </w:style>
  <w:style w:type="character" w:customStyle="1" w:styleId="nuser">
    <w:name w:val="nuser"/>
    <w:basedOn w:val="a0"/>
    <w:rsid w:val="005F7783"/>
  </w:style>
  <w:style w:type="character" w:customStyle="1" w:styleId="muser">
    <w:name w:val="muser"/>
    <w:basedOn w:val="a0"/>
    <w:rsid w:val="005F7783"/>
  </w:style>
  <w:style w:type="character" w:customStyle="1" w:styleId="mhidden">
    <w:name w:val="mhidden"/>
    <w:basedOn w:val="a0"/>
    <w:rsid w:val="005F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2016-04-05T14:47:00Z</dcterms:created>
  <dcterms:modified xsi:type="dcterms:W3CDTF">2016-04-05T14:48:00Z</dcterms:modified>
</cp:coreProperties>
</file>