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54" w:rsidRDefault="00193C54" w:rsidP="00B40B66">
      <w:pPr>
        <w:pStyle w:val="1"/>
        <w:shd w:val="clear" w:color="auto" w:fill="FFFFFF"/>
        <w:spacing w:before="0" w:line="240" w:lineRule="auto"/>
        <w:ind w:right="480"/>
        <w:jc w:val="right"/>
        <w:rPr>
          <w:rFonts w:asciiTheme="minorHAnsi" w:eastAsia="Times New Roman" w:hAnsiTheme="minorHAnsi" w:cs="Times New Roman"/>
          <w:bCs w:val="0"/>
          <w:color w:val="494949"/>
          <w:kern w:val="36"/>
          <w:sz w:val="22"/>
          <w:szCs w:val="22"/>
          <w:lang w:eastAsia="ru-RU"/>
        </w:rPr>
      </w:pPr>
      <w:r w:rsidRPr="00CA1D98">
        <w:rPr>
          <w:rFonts w:ascii="OpenSans" w:hAnsi="OpenSans"/>
          <w:color w:val="000000"/>
          <w:sz w:val="24"/>
          <w:szCs w:val="24"/>
          <w:shd w:val="clear" w:color="auto" w:fill="FFFFFF"/>
        </w:rPr>
        <w:t>Директор</w:t>
      </w:r>
      <w:proofErr w:type="gramStart"/>
      <w:r w:rsidRPr="00CA1D98"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у </w:t>
      </w:r>
      <w:r w:rsidR="00CA1D98" w:rsidRPr="00CA1D98">
        <w:rPr>
          <w:rFonts w:ascii="Helvetica" w:eastAsia="Times New Roman" w:hAnsi="Helvetica" w:cs="Times New Roman"/>
          <w:bCs w:val="0"/>
          <w:color w:val="494949"/>
          <w:kern w:val="36"/>
          <w:sz w:val="22"/>
          <w:szCs w:val="22"/>
          <w:lang w:eastAsia="ru-RU"/>
        </w:rPr>
        <w:t>ООО</w:t>
      </w:r>
      <w:proofErr w:type="gramEnd"/>
      <w:r w:rsidR="00CA1D98" w:rsidRPr="00CA1D98">
        <w:rPr>
          <w:rFonts w:ascii="Helvetica" w:eastAsia="Times New Roman" w:hAnsi="Helvetica" w:cs="Times New Roman"/>
          <w:bCs w:val="0"/>
          <w:color w:val="494949"/>
          <w:kern w:val="36"/>
          <w:sz w:val="22"/>
          <w:szCs w:val="22"/>
          <w:lang w:eastAsia="ru-RU"/>
        </w:rPr>
        <w:t xml:space="preserve"> "УК Партнер-Гарант"</w:t>
      </w:r>
    </w:p>
    <w:p w:rsidR="00B922CE" w:rsidRDefault="00E46230" w:rsidP="00B40B6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6230">
        <w:rPr>
          <w:rFonts w:ascii="Times New Roman" w:hAnsi="Times New Roman" w:cs="Times New Roman"/>
          <w:b/>
          <w:sz w:val="24"/>
          <w:szCs w:val="24"/>
          <w:lang w:eastAsia="ru-RU"/>
        </w:rPr>
        <w:t>Ерофееву Николаю Владимировичу</w:t>
      </w:r>
      <w:r w:rsidR="00B922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22CE" w:rsidRDefault="00B922CE" w:rsidP="00B40B6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 Моисеева Романа Михайловича</w:t>
      </w:r>
    </w:p>
    <w:p w:rsidR="00340A79" w:rsidRDefault="00340A79" w:rsidP="00B40B6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старшего по дому</w:t>
      </w:r>
    </w:p>
    <w:p w:rsidR="00CA1D98" w:rsidRDefault="00B922CE" w:rsidP="00B40B6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40B66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B40B66">
        <w:rPr>
          <w:rFonts w:ascii="Times New Roman" w:hAnsi="Times New Roman" w:cs="Times New Roman"/>
          <w:b/>
          <w:sz w:val="24"/>
          <w:szCs w:val="24"/>
          <w:lang w:eastAsia="ru-RU"/>
        </w:rPr>
        <w:t>.О</w:t>
      </w:r>
      <w:proofErr w:type="gramEnd"/>
      <w:r w:rsidRPr="00B40B66">
        <w:rPr>
          <w:rFonts w:ascii="Times New Roman" w:hAnsi="Times New Roman" w:cs="Times New Roman"/>
          <w:b/>
          <w:sz w:val="24"/>
          <w:szCs w:val="24"/>
          <w:lang w:eastAsia="ru-RU"/>
        </w:rPr>
        <w:t>мск</w:t>
      </w:r>
      <w:proofErr w:type="spellEnd"/>
      <w:r w:rsidRPr="00B40B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5 Кордная 55 кв.43</w:t>
      </w:r>
    </w:p>
    <w:p w:rsidR="00B40B66" w:rsidRPr="00B40B66" w:rsidRDefault="00B40B66" w:rsidP="00B40B6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т.8-908-102-87-47</w:t>
      </w:r>
    </w:p>
    <w:p w:rsidR="00193C54" w:rsidRDefault="00193C54" w:rsidP="00193C54">
      <w:pPr>
        <w:jc w:val="center"/>
        <w:rPr>
          <w:rFonts w:ascii="OpenSans" w:hAnsi="OpenSans"/>
          <w:b/>
          <w:color w:val="000000"/>
          <w:sz w:val="40"/>
          <w:szCs w:val="40"/>
          <w:shd w:val="clear" w:color="auto" w:fill="FFFFFF"/>
        </w:rPr>
      </w:pPr>
      <w:r>
        <w:rPr>
          <w:rFonts w:ascii="OpenSans" w:hAnsi="OpenSans"/>
          <w:b/>
          <w:color w:val="000000"/>
          <w:sz w:val="40"/>
          <w:szCs w:val="40"/>
          <w:shd w:val="clear" w:color="auto" w:fill="FFFFFF"/>
        </w:rPr>
        <w:t>Жалоба</w:t>
      </w:r>
    </w:p>
    <w:p w:rsidR="0065637D" w:rsidRPr="002E58B3" w:rsidRDefault="00B40B66" w:rsidP="00B40B66">
      <w:pPr>
        <w:rPr>
          <w:rFonts w:ascii="OpenSans" w:hAnsi="OpenSans"/>
          <w:color w:val="000000"/>
          <w:sz w:val="24"/>
          <w:szCs w:val="24"/>
          <w:shd w:val="clear" w:color="auto" w:fill="FFFFFF"/>
        </w:rPr>
      </w:pPr>
      <w:r w:rsidRPr="00B40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 г. Омск  5 </w:t>
      </w:r>
      <w:proofErr w:type="gramStart"/>
      <w:r w:rsidRPr="00B40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Кордная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д.55 был произведён демонтаж козырьков 3,4,5, подъезда, 28 августа 2017г. НО до</w:t>
      </w:r>
      <w:r w:rsidR="00E74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сих пор прошло уже 3 меся</w:t>
      </w:r>
      <w:r w:rsidR="00756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 новых козырьков до сих пор нет,</w:t>
      </w:r>
      <w:r w:rsidR="00656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кормят ваш ООО Триод только завтраками и грубыми ответами,</w:t>
      </w:r>
      <w:r w:rsidR="0083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6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не посылают прямым текстом</w:t>
      </w:r>
      <w:proofErr w:type="gramStart"/>
      <w:r w:rsidR="00656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656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в это </w:t>
      </w:r>
      <w:r>
        <w:rPr>
          <w:rFonts w:ascii="OpenSans" w:hAnsi="OpenSans"/>
          <w:color w:val="000000"/>
          <w:sz w:val="23"/>
          <w:szCs w:val="23"/>
          <w:shd w:val="clear" w:color="auto" w:fill="FFFFFF"/>
        </w:rPr>
        <w:t xml:space="preserve"> </w:t>
      </w:r>
      <w:r w:rsidR="0065637D">
        <w:rPr>
          <w:rFonts w:ascii="OpenSans" w:hAnsi="OpenSans"/>
          <w:color w:val="000000"/>
          <w:sz w:val="23"/>
          <w:szCs w:val="23"/>
          <w:shd w:val="clear" w:color="auto" w:fill="FFFFFF"/>
        </w:rPr>
        <w:t xml:space="preserve">двери на подъезде ржавеют ,краска отлетает. Снег и дождь бежит </w:t>
      </w:r>
      <w:r w:rsidR="0065637D" w:rsidRPr="002E58B3">
        <w:rPr>
          <w:rFonts w:ascii="OpenSans" w:hAnsi="OpenSans"/>
          <w:color w:val="000000"/>
          <w:sz w:val="24"/>
          <w:szCs w:val="24"/>
          <w:shd w:val="clear" w:color="auto" w:fill="FFFFFF"/>
        </w:rPr>
        <w:t>по дверям</w:t>
      </w:r>
      <w:r w:rsidR="002E58B3"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, а также весят сосульки и если они </w:t>
      </w:r>
      <w:proofErr w:type="gramStart"/>
      <w:r w:rsidR="002E58B3">
        <w:rPr>
          <w:rFonts w:ascii="OpenSans" w:hAnsi="OpenSans"/>
          <w:color w:val="000000"/>
          <w:sz w:val="24"/>
          <w:szCs w:val="24"/>
          <w:shd w:val="clear" w:color="auto" w:fill="FFFFFF"/>
        </w:rPr>
        <w:t>упадут на голову это будет</w:t>
      </w:r>
      <w:proofErr w:type="gramEnd"/>
      <w:r w:rsidR="002E58B3"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 на вашей совести и уголовной ответственност</w:t>
      </w:r>
      <w:r w:rsidR="00B20687">
        <w:rPr>
          <w:rFonts w:ascii="OpenSans" w:hAnsi="OpenSans"/>
          <w:color w:val="000000"/>
          <w:sz w:val="24"/>
          <w:szCs w:val="24"/>
          <w:shd w:val="clear" w:color="auto" w:fill="FFFFFF"/>
        </w:rPr>
        <w:t>и.</w:t>
      </w:r>
    </w:p>
    <w:p w:rsidR="00193C54" w:rsidRDefault="0065637D" w:rsidP="00B40B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58B3"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 Ремонт и  покраска дверей этих подъездов будет производиться за ваш счёт.</w:t>
      </w:r>
      <w:r>
        <w:rPr>
          <w:rFonts w:ascii="OpenSans" w:hAnsi="OpenSans"/>
          <w:color w:val="000000"/>
          <w:sz w:val="23"/>
          <w:szCs w:val="23"/>
          <w:shd w:val="clear" w:color="auto" w:fill="FFFFFF"/>
        </w:rPr>
        <w:t xml:space="preserve"> </w:t>
      </w:r>
      <w:r w:rsidR="00193C54">
        <w:rPr>
          <w:rFonts w:ascii="OpenSans" w:hAnsi="OpenSans"/>
          <w:color w:val="000000"/>
          <w:sz w:val="23"/>
          <w:szCs w:val="23"/>
          <w:shd w:val="clear" w:color="auto" w:fill="FFFFFF"/>
        </w:rPr>
        <w:t xml:space="preserve"> </w:t>
      </w:r>
      <w:r w:rsidR="00193C54" w:rsidRPr="00B40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действующему закону, подъездные козырьки входят в состав общего имущества многоквартирного дома.</w:t>
      </w:r>
    </w:p>
    <w:p w:rsidR="002E58B3" w:rsidRDefault="002E58B3" w:rsidP="00B40B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Предоставить в </w:t>
      </w:r>
      <w:r w:rsidRPr="002E58B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ПИСЬМЕННОМ</w:t>
      </w:r>
      <w:r w:rsidRPr="002E58B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 акт по выполнению работ,</w:t>
      </w:r>
      <w:r w:rsidR="00871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0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затраты на купленные материалы для них,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а также </w:t>
      </w:r>
      <w:r w:rsidRPr="002E58B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гарантию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 w:rsidRPr="002E58B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новые козырьки</w:t>
      </w:r>
      <w:r w:rsidR="00520BE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! </w:t>
      </w:r>
    </w:p>
    <w:p w:rsidR="009D1D64" w:rsidRPr="009D1D64" w:rsidRDefault="009D1D64" w:rsidP="009D1D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1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в соответствии со статьей 28.4 КоАП РФ Прокуратура имеет право возбудить дело о любом административном правонарушении.</w:t>
      </w:r>
    </w:p>
    <w:p w:rsidR="009D1D64" w:rsidRPr="009D1D64" w:rsidRDefault="009D1D64" w:rsidP="009D1D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1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КоАП РФ.</w:t>
      </w:r>
    </w:p>
    <w:p w:rsidR="009D1D64" w:rsidRPr="009D1D64" w:rsidRDefault="00871AB3" w:rsidP="009D1D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9D1D64" w:rsidRPr="009D1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рошу:</w:t>
      </w:r>
    </w:p>
    <w:p w:rsidR="009D1D64" w:rsidRPr="009D1D64" w:rsidRDefault="009D1D64" w:rsidP="00B40B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D1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организовать выездную проверку изложенных фактов; </w:t>
      </w:r>
      <w:r w:rsidRPr="009D1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— выдать предписание о выполнении необходимых мероприятий и работ, установить сроки их исполнения; </w:t>
      </w:r>
      <w:r w:rsidRPr="009D1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— возбудить административное производство по статье 7.22 КоАП РФ, установить виновных лиц и привлечь их административной ответственности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предоставить в письменном виде документ о выявлении виновных </w:t>
      </w:r>
      <w:r w:rsidRPr="009D1D6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сотрудниках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1D6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 фамилиями и должностями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привлечённых их</w:t>
      </w:r>
      <w:r w:rsidR="00E81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ответственности.</w:t>
      </w:r>
      <w:proofErr w:type="gramEnd"/>
    </w:p>
    <w:sectPr w:rsidR="009D1D64" w:rsidRPr="009D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41"/>
    <w:rsid w:val="00011B3E"/>
    <w:rsid w:val="00044490"/>
    <w:rsid w:val="00055CCF"/>
    <w:rsid w:val="00066CD8"/>
    <w:rsid w:val="00082A6A"/>
    <w:rsid w:val="000863DA"/>
    <w:rsid w:val="000B179F"/>
    <w:rsid w:val="000B5A93"/>
    <w:rsid w:val="000F654F"/>
    <w:rsid w:val="001005D9"/>
    <w:rsid w:val="001101AE"/>
    <w:rsid w:val="001123FB"/>
    <w:rsid w:val="0012029B"/>
    <w:rsid w:val="00120B84"/>
    <w:rsid w:val="00156554"/>
    <w:rsid w:val="001707D2"/>
    <w:rsid w:val="00193C54"/>
    <w:rsid w:val="00246991"/>
    <w:rsid w:val="002623A0"/>
    <w:rsid w:val="0029533E"/>
    <w:rsid w:val="002A7A09"/>
    <w:rsid w:val="002C08B3"/>
    <w:rsid w:val="002E2344"/>
    <w:rsid w:val="002E58B3"/>
    <w:rsid w:val="002F2DF0"/>
    <w:rsid w:val="00322204"/>
    <w:rsid w:val="00340A79"/>
    <w:rsid w:val="00366E39"/>
    <w:rsid w:val="00372D41"/>
    <w:rsid w:val="003810EF"/>
    <w:rsid w:val="003838FF"/>
    <w:rsid w:val="003C288E"/>
    <w:rsid w:val="0042305F"/>
    <w:rsid w:val="00423929"/>
    <w:rsid w:val="00452183"/>
    <w:rsid w:val="004A5B3B"/>
    <w:rsid w:val="004C2056"/>
    <w:rsid w:val="005046BB"/>
    <w:rsid w:val="00505C67"/>
    <w:rsid w:val="00520BE1"/>
    <w:rsid w:val="00521DEC"/>
    <w:rsid w:val="00542846"/>
    <w:rsid w:val="00596E46"/>
    <w:rsid w:val="005A5B18"/>
    <w:rsid w:val="005B14A9"/>
    <w:rsid w:val="005B3BC4"/>
    <w:rsid w:val="005E122F"/>
    <w:rsid w:val="005F1625"/>
    <w:rsid w:val="005F48CD"/>
    <w:rsid w:val="00635EF6"/>
    <w:rsid w:val="0065084B"/>
    <w:rsid w:val="0065190C"/>
    <w:rsid w:val="00655EC8"/>
    <w:rsid w:val="0065637D"/>
    <w:rsid w:val="00664DC5"/>
    <w:rsid w:val="006C5326"/>
    <w:rsid w:val="006D0627"/>
    <w:rsid w:val="006D734C"/>
    <w:rsid w:val="007373D5"/>
    <w:rsid w:val="00756B01"/>
    <w:rsid w:val="007B0903"/>
    <w:rsid w:val="007B28DF"/>
    <w:rsid w:val="007F2299"/>
    <w:rsid w:val="00813A61"/>
    <w:rsid w:val="00825D4B"/>
    <w:rsid w:val="0083601F"/>
    <w:rsid w:val="00841E77"/>
    <w:rsid w:val="008504F2"/>
    <w:rsid w:val="00871AB3"/>
    <w:rsid w:val="008A4426"/>
    <w:rsid w:val="008B6115"/>
    <w:rsid w:val="008D16A2"/>
    <w:rsid w:val="008F1E77"/>
    <w:rsid w:val="00906820"/>
    <w:rsid w:val="00924370"/>
    <w:rsid w:val="0093311F"/>
    <w:rsid w:val="00964C76"/>
    <w:rsid w:val="009D1D64"/>
    <w:rsid w:val="009D41C4"/>
    <w:rsid w:val="009F5E4E"/>
    <w:rsid w:val="00A16A46"/>
    <w:rsid w:val="00A16F31"/>
    <w:rsid w:val="00A26FFA"/>
    <w:rsid w:val="00A47531"/>
    <w:rsid w:val="00A6496F"/>
    <w:rsid w:val="00A72960"/>
    <w:rsid w:val="00A84518"/>
    <w:rsid w:val="00AB22D8"/>
    <w:rsid w:val="00B20687"/>
    <w:rsid w:val="00B40B66"/>
    <w:rsid w:val="00B922CE"/>
    <w:rsid w:val="00BA645A"/>
    <w:rsid w:val="00BB79F8"/>
    <w:rsid w:val="00BC06F5"/>
    <w:rsid w:val="00C808E4"/>
    <w:rsid w:val="00C85049"/>
    <w:rsid w:val="00C92899"/>
    <w:rsid w:val="00CA1D98"/>
    <w:rsid w:val="00CE13FF"/>
    <w:rsid w:val="00CE437B"/>
    <w:rsid w:val="00CE5C93"/>
    <w:rsid w:val="00CF311D"/>
    <w:rsid w:val="00D12024"/>
    <w:rsid w:val="00D126E5"/>
    <w:rsid w:val="00D2752B"/>
    <w:rsid w:val="00D33A7D"/>
    <w:rsid w:val="00D44F2F"/>
    <w:rsid w:val="00D5306A"/>
    <w:rsid w:val="00D573F4"/>
    <w:rsid w:val="00D60B2D"/>
    <w:rsid w:val="00D67C8C"/>
    <w:rsid w:val="00DB132B"/>
    <w:rsid w:val="00DC1561"/>
    <w:rsid w:val="00DC664B"/>
    <w:rsid w:val="00E236A8"/>
    <w:rsid w:val="00E46230"/>
    <w:rsid w:val="00E46E8B"/>
    <w:rsid w:val="00E57842"/>
    <w:rsid w:val="00E62F51"/>
    <w:rsid w:val="00E737E3"/>
    <w:rsid w:val="00E7452F"/>
    <w:rsid w:val="00E81394"/>
    <w:rsid w:val="00E83388"/>
    <w:rsid w:val="00E838AC"/>
    <w:rsid w:val="00EA1F36"/>
    <w:rsid w:val="00ED5E25"/>
    <w:rsid w:val="00EE0B72"/>
    <w:rsid w:val="00EE311C"/>
    <w:rsid w:val="00F84637"/>
    <w:rsid w:val="00FA09E5"/>
    <w:rsid w:val="00FA5044"/>
    <w:rsid w:val="00FB7E4C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1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9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2CE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B9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1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9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2CE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B9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619C-E767-4E07-9DBF-7C72DF26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13</cp:revision>
  <dcterms:created xsi:type="dcterms:W3CDTF">2017-10-17T10:39:00Z</dcterms:created>
  <dcterms:modified xsi:type="dcterms:W3CDTF">2017-11-18T11:09:00Z</dcterms:modified>
</cp:coreProperties>
</file>