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0E" w:rsidRPr="00DB4EE2" w:rsidRDefault="00AD232E" w:rsidP="00AD232E">
      <w:pPr>
        <w:pStyle w:val="ConsNonformat"/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DB4EE2">
        <w:rPr>
          <w:rFonts w:ascii="Times New Roman" w:hAnsi="Times New Roman"/>
          <w:b/>
          <w:snapToGrid/>
          <w:sz w:val="48"/>
          <w:szCs w:val="48"/>
        </w:rPr>
        <w:t>ООО «</w:t>
      </w:r>
      <w:r w:rsidRPr="00DB4EE2">
        <w:rPr>
          <w:rFonts w:ascii="Times New Roman" w:hAnsi="Times New Roman"/>
          <w:b/>
          <w:i/>
          <w:snapToGrid/>
          <w:sz w:val="48"/>
          <w:szCs w:val="48"/>
        </w:rPr>
        <w:t>ЕвроСтройКомплект</w:t>
      </w:r>
      <w:r w:rsidRPr="00DB4EE2">
        <w:rPr>
          <w:rFonts w:ascii="Times New Roman" w:hAnsi="Times New Roman"/>
          <w:b/>
          <w:snapToGrid/>
          <w:sz w:val="48"/>
          <w:szCs w:val="48"/>
        </w:rPr>
        <w:t>»</w:t>
      </w:r>
    </w:p>
    <w:p w:rsidR="00D82555" w:rsidRDefault="00034C0E">
      <w:pPr>
        <w:tabs>
          <w:tab w:val="left" w:pos="8364"/>
        </w:tabs>
        <w:jc w:val="both"/>
      </w:pPr>
      <w:r>
        <w:t xml:space="preserve">                                                        </w:t>
      </w:r>
    </w:p>
    <w:p w:rsidR="00967044" w:rsidRPr="004C15CE" w:rsidRDefault="005A4C57" w:rsidP="00932A1F">
      <w:pPr>
        <w:jc w:val="center"/>
        <w:rPr>
          <w:sz w:val="32"/>
          <w:szCs w:val="32"/>
        </w:rPr>
      </w:pPr>
      <w:r>
        <w:rPr>
          <w:sz w:val="36"/>
          <w:szCs w:val="36"/>
        </w:rPr>
        <w:t>г.Санкт-Петербу</w:t>
      </w:r>
      <w:r w:rsidR="00932A1F">
        <w:rPr>
          <w:sz w:val="36"/>
          <w:szCs w:val="36"/>
        </w:rPr>
        <w:t>рг</w:t>
      </w:r>
      <w:r w:rsidR="00E85908">
        <w:rPr>
          <w:sz w:val="36"/>
          <w:szCs w:val="36"/>
        </w:rPr>
        <w:t xml:space="preserve"> </w:t>
      </w:r>
      <w:r w:rsidR="00F72052" w:rsidRPr="008751D9">
        <w:rPr>
          <w:sz w:val="36"/>
          <w:szCs w:val="36"/>
        </w:rPr>
        <w:t>У</w:t>
      </w:r>
      <w:r w:rsidR="00AD232E" w:rsidRPr="008751D9">
        <w:rPr>
          <w:sz w:val="36"/>
          <w:szCs w:val="36"/>
        </w:rPr>
        <w:t>л</w:t>
      </w:r>
      <w:r w:rsidR="00F72052" w:rsidRPr="00F72052">
        <w:rPr>
          <w:sz w:val="36"/>
          <w:szCs w:val="36"/>
        </w:rPr>
        <w:t>.</w:t>
      </w:r>
      <w:r w:rsidR="00AD232E" w:rsidRPr="008751D9">
        <w:rPr>
          <w:sz w:val="36"/>
          <w:szCs w:val="36"/>
        </w:rPr>
        <w:t xml:space="preserve">Финляндская д.16а офис 212 </w:t>
      </w:r>
      <w:r w:rsidR="00932A1F">
        <w:rPr>
          <w:sz w:val="36"/>
          <w:szCs w:val="36"/>
        </w:rPr>
        <w:t xml:space="preserve">                       </w:t>
      </w:r>
      <w:r w:rsidR="00F72052" w:rsidRPr="00F72052">
        <w:rPr>
          <w:sz w:val="36"/>
          <w:szCs w:val="36"/>
        </w:rPr>
        <w:t>тел.</w:t>
      </w:r>
      <w:r w:rsidR="00AD232E" w:rsidRPr="004C15CE">
        <w:rPr>
          <w:sz w:val="32"/>
          <w:szCs w:val="32"/>
        </w:rPr>
        <w:t>+7952-353-</w:t>
      </w:r>
      <w:r w:rsidR="00AD232E" w:rsidRPr="004C15CE">
        <w:rPr>
          <w:i/>
          <w:sz w:val="32"/>
          <w:szCs w:val="32"/>
        </w:rPr>
        <w:t>56</w:t>
      </w:r>
      <w:r w:rsidR="00AD232E" w:rsidRPr="004C15CE">
        <w:rPr>
          <w:sz w:val="32"/>
          <w:szCs w:val="32"/>
        </w:rPr>
        <w:t>-53 +7952-353-56-63</w:t>
      </w:r>
      <w:r w:rsidR="00034F04">
        <w:rPr>
          <w:sz w:val="32"/>
          <w:szCs w:val="32"/>
        </w:rPr>
        <w:t xml:space="preserve"> +7-967-570-97-75</w:t>
      </w:r>
    </w:p>
    <w:p w:rsidR="00967044" w:rsidRDefault="00E85908" w:rsidP="00F720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viber +79045586227   </w:t>
      </w:r>
      <w:r w:rsidR="00AD232E">
        <w:rPr>
          <w:sz w:val="32"/>
          <w:szCs w:val="32"/>
          <w:lang w:val="en-US"/>
        </w:rPr>
        <w:t>ICQ</w:t>
      </w:r>
      <w:r w:rsidR="00AD232E" w:rsidRPr="00AD232E">
        <w:rPr>
          <w:sz w:val="32"/>
          <w:szCs w:val="32"/>
        </w:rPr>
        <w:t xml:space="preserve"> 692800466</w:t>
      </w:r>
    </w:p>
    <w:p w:rsidR="00967044" w:rsidRPr="00F72052" w:rsidRDefault="003B5150" w:rsidP="005B5804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210820</wp:posOffset>
            </wp:positionV>
            <wp:extent cx="581025" cy="581025"/>
            <wp:effectExtent l="19050" t="0" r="9525" b="0"/>
            <wp:wrapNone/>
            <wp:docPr id="32" name="Рисунок 32" descr="http://www.klaider.com/images/de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klaider.com/images/deutz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105410</wp:posOffset>
            </wp:positionV>
            <wp:extent cx="923925" cy="923925"/>
            <wp:effectExtent l="19050" t="0" r="9525" b="0"/>
            <wp:wrapNone/>
            <wp:docPr id="34" name="Рисунок 1" descr="C:\Users\1\Downloads\Volv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wnloads\Volvo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84A" w:rsidRPr="00F72052">
        <w:rPr>
          <w:b/>
          <w:sz w:val="40"/>
          <w:szCs w:val="40"/>
        </w:rPr>
        <w:t>Коммерческое предложение.</w:t>
      </w:r>
    </w:p>
    <w:p w:rsidR="005B5804" w:rsidRPr="005B5804" w:rsidRDefault="005B5804">
      <w:pPr>
        <w:jc w:val="both"/>
        <w:rPr>
          <w:b/>
          <w:sz w:val="32"/>
          <w:szCs w:val="32"/>
        </w:rPr>
      </w:pPr>
    </w:p>
    <w:p w:rsidR="005B5804" w:rsidRDefault="003B5150" w:rsidP="005B5804">
      <w:pPr>
        <w:tabs>
          <w:tab w:val="right" w:pos="10772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10795</wp:posOffset>
            </wp:positionV>
            <wp:extent cx="1447800" cy="276225"/>
            <wp:effectExtent l="19050" t="0" r="0" b="0"/>
            <wp:wrapNone/>
            <wp:docPr id="33" name="Рисунок 33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-55880</wp:posOffset>
            </wp:positionV>
            <wp:extent cx="1209675" cy="342900"/>
            <wp:effectExtent l="19050" t="0" r="9525" b="0"/>
            <wp:wrapNone/>
            <wp:docPr id="31" name="Рисунок 31" descr="http://www.xpress.es/seamotor/per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xpress.es/seamotor/perkin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-55880</wp:posOffset>
            </wp:positionV>
            <wp:extent cx="657225" cy="381000"/>
            <wp:effectExtent l="19050" t="0" r="9525" b="0"/>
            <wp:wrapNone/>
            <wp:docPr id="30" name="Рисунок 30" descr="http://www.specserver.com/upload/catalog/logo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pecserver.com/upload/catalog/logo13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804">
        <w:rPr>
          <w:sz w:val="32"/>
          <w:szCs w:val="32"/>
        </w:rPr>
        <w:tab/>
      </w:r>
    </w:p>
    <w:p w:rsidR="005B5804" w:rsidRDefault="005B5804" w:rsidP="005B5804">
      <w:pPr>
        <w:tabs>
          <w:tab w:val="right" w:pos="10772"/>
        </w:tabs>
        <w:jc w:val="both"/>
        <w:rPr>
          <w:sz w:val="32"/>
          <w:szCs w:val="32"/>
        </w:rPr>
      </w:pPr>
    </w:p>
    <w:p w:rsidR="005B5804" w:rsidRDefault="003B5150" w:rsidP="005B5804">
      <w:pPr>
        <w:tabs>
          <w:tab w:val="right" w:pos="10772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95250</wp:posOffset>
            </wp:positionV>
            <wp:extent cx="1416050" cy="428625"/>
            <wp:effectExtent l="19050" t="0" r="0" b="0"/>
            <wp:wrapNone/>
            <wp:docPr id="39" name="Рисунок 39" descr="carr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rra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181610</wp:posOffset>
            </wp:positionV>
            <wp:extent cx="1143000" cy="285750"/>
            <wp:effectExtent l="0" t="0" r="0" b="0"/>
            <wp:wrapNone/>
            <wp:docPr id="38" name="Рисунок 38" descr="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os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95250</wp:posOffset>
            </wp:positionV>
            <wp:extent cx="462280" cy="553085"/>
            <wp:effectExtent l="19050" t="0" r="0" b="0"/>
            <wp:wrapNone/>
            <wp:docPr id="35" name="Рисунок 2" descr="C:\Users\1\Pictures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Pictures\logotyp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181610</wp:posOffset>
            </wp:positionV>
            <wp:extent cx="1148715" cy="352425"/>
            <wp:effectExtent l="19050" t="0" r="0" b="0"/>
            <wp:wrapNone/>
            <wp:docPr id="37" name="Рисунок 37" descr="logo_m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ms_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804" w:rsidRDefault="003B5150" w:rsidP="005B5804">
      <w:pPr>
        <w:tabs>
          <w:tab w:val="right" w:pos="10772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-4445</wp:posOffset>
            </wp:positionV>
            <wp:extent cx="581025" cy="304800"/>
            <wp:effectExtent l="19050" t="0" r="9525" b="0"/>
            <wp:wrapNone/>
            <wp:docPr id="36" name="Рисунок 36" descr="C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t_log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3FD">
        <w:rPr>
          <w:sz w:val="32"/>
          <w:szCs w:val="32"/>
        </w:rPr>
        <w:t xml:space="preserve">                     </w:t>
      </w:r>
    </w:p>
    <w:p w:rsidR="005B5804" w:rsidRDefault="005B5804" w:rsidP="005B5804">
      <w:pPr>
        <w:tabs>
          <w:tab w:val="right" w:pos="10772"/>
        </w:tabs>
        <w:jc w:val="both"/>
        <w:rPr>
          <w:sz w:val="32"/>
          <w:szCs w:val="32"/>
        </w:rPr>
      </w:pPr>
    </w:p>
    <w:p w:rsidR="00967044" w:rsidRDefault="00967044">
      <w:pPr>
        <w:jc w:val="both"/>
        <w:rPr>
          <w:sz w:val="32"/>
          <w:szCs w:val="32"/>
        </w:rPr>
      </w:pPr>
    </w:p>
    <w:p w:rsidR="00FB3661" w:rsidRPr="0007054D" w:rsidRDefault="00967044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  <w:r w:rsidR="000C1F90">
        <w:rPr>
          <w:sz w:val="28"/>
          <w:szCs w:val="28"/>
        </w:rPr>
        <w:t xml:space="preserve">Наша фирма занимается поставками запасных частей ведущих производителей из Европы </w:t>
      </w:r>
      <w:r w:rsidR="00DD6683" w:rsidRPr="0007054D">
        <w:rPr>
          <w:sz w:val="28"/>
          <w:szCs w:val="28"/>
        </w:rPr>
        <w:t xml:space="preserve"> к спецтехнике и грузовикам </w:t>
      </w:r>
      <w:r w:rsidR="00DD6683" w:rsidRPr="0007054D">
        <w:rPr>
          <w:sz w:val="28"/>
          <w:szCs w:val="28"/>
          <w:lang w:val="en-US"/>
        </w:rPr>
        <w:t>VOLVO</w:t>
      </w:r>
      <w:r w:rsidR="00DD6683" w:rsidRPr="0007054D">
        <w:rPr>
          <w:sz w:val="28"/>
          <w:szCs w:val="28"/>
        </w:rPr>
        <w:t>,</w:t>
      </w:r>
      <w:r w:rsidR="000C1F90">
        <w:rPr>
          <w:sz w:val="28"/>
          <w:szCs w:val="28"/>
        </w:rPr>
        <w:t>SCANIA</w:t>
      </w:r>
      <w:r w:rsidR="003E4E6A" w:rsidRPr="0007054D">
        <w:rPr>
          <w:sz w:val="28"/>
          <w:szCs w:val="28"/>
        </w:rPr>
        <w:t xml:space="preserve"> </w:t>
      </w:r>
      <w:r w:rsidR="003E4E6A" w:rsidRPr="0007054D">
        <w:rPr>
          <w:sz w:val="28"/>
          <w:szCs w:val="28"/>
          <w:lang w:val="en-US"/>
        </w:rPr>
        <w:t>Caterpillar</w:t>
      </w:r>
      <w:r w:rsidR="00F86168" w:rsidRPr="0007054D">
        <w:rPr>
          <w:sz w:val="28"/>
          <w:szCs w:val="28"/>
        </w:rPr>
        <w:t xml:space="preserve">, </w:t>
      </w:r>
      <w:r w:rsidR="00F86168" w:rsidRPr="0007054D">
        <w:rPr>
          <w:sz w:val="28"/>
          <w:szCs w:val="28"/>
          <w:lang w:val="en-US"/>
        </w:rPr>
        <w:t>Komatsu</w:t>
      </w:r>
      <w:r w:rsidR="00F86168" w:rsidRPr="0007054D">
        <w:rPr>
          <w:sz w:val="28"/>
          <w:szCs w:val="28"/>
        </w:rPr>
        <w:t xml:space="preserve">, </w:t>
      </w:r>
      <w:r w:rsidR="00F86168" w:rsidRPr="0007054D">
        <w:rPr>
          <w:sz w:val="28"/>
          <w:szCs w:val="28"/>
          <w:lang w:val="en-US"/>
        </w:rPr>
        <w:t>JCB</w:t>
      </w:r>
      <w:r w:rsidR="00F86168" w:rsidRPr="0007054D">
        <w:rPr>
          <w:sz w:val="28"/>
          <w:szCs w:val="28"/>
        </w:rPr>
        <w:t xml:space="preserve">, </w:t>
      </w:r>
      <w:r w:rsidR="00F86168" w:rsidRPr="0007054D">
        <w:rPr>
          <w:sz w:val="28"/>
          <w:szCs w:val="28"/>
          <w:lang w:val="en-US"/>
        </w:rPr>
        <w:t>Deutz</w:t>
      </w:r>
      <w:r w:rsidR="00F86168" w:rsidRPr="0007054D">
        <w:rPr>
          <w:sz w:val="28"/>
          <w:szCs w:val="28"/>
        </w:rPr>
        <w:t xml:space="preserve">, </w:t>
      </w:r>
      <w:r w:rsidR="00F86168" w:rsidRPr="0007054D">
        <w:rPr>
          <w:sz w:val="28"/>
          <w:szCs w:val="28"/>
          <w:lang w:val="en-US"/>
        </w:rPr>
        <w:t>Perkins</w:t>
      </w:r>
      <w:r w:rsidR="00DD6683" w:rsidRPr="0007054D">
        <w:rPr>
          <w:sz w:val="28"/>
          <w:szCs w:val="28"/>
        </w:rPr>
        <w:t xml:space="preserve"> как оригинал</w:t>
      </w:r>
      <w:r w:rsidR="000C1F90">
        <w:rPr>
          <w:sz w:val="28"/>
          <w:szCs w:val="28"/>
        </w:rPr>
        <w:t xml:space="preserve">ьных, так и качественных аналогов </w:t>
      </w:r>
      <w:r w:rsidR="00DD6683" w:rsidRPr="0007054D">
        <w:rPr>
          <w:sz w:val="28"/>
          <w:szCs w:val="28"/>
        </w:rPr>
        <w:t>:</w:t>
      </w:r>
    </w:p>
    <w:p w:rsidR="00DD6683" w:rsidRPr="0007054D" w:rsidRDefault="00B513B6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-</w:t>
      </w:r>
      <w:r w:rsidR="00DD6683" w:rsidRPr="0007054D">
        <w:rPr>
          <w:sz w:val="28"/>
          <w:szCs w:val="28"/>
          <w:lang w:val="en-US"/>
        </w:rPr>
        <w:t>SLP</w:t>
      </w:r>
      <w:r w:rsidR="00DD6683" w:rsidRPr="0007054D">
        <w:rPr>
          <w:sz w:val="28"/>
          <w:szCs w:val="28"/>
        </w:rPr>
        <w:t xml:space="preserve"> (Швеция) – является конвейерным поставщиком</w:t>
      </w:r>
      <w:r w:rsidR="003E4E6A" w:rsidRPr="0007054D">
        <w:rPr>
          <w:sz w:val="28"/>
          <w:szCs w:val="28"/>
        </w:rPr>
        <w:t xml:space="preserve"> для </w:t>
      </w:r>
      <w:r w:rsidR="003E4E6A" w:rsidRPr="0007054D">
        <w:rPr>
          <w:sz w:val="28"/>
          <w:szCs w:val="28"/>
          <w:lang w:val="en-US"/>
        </w:rPr>
        <w:t>VOLVO</w:t>
      </w:r>
      <w:r w:rsidR="00DD6683" w:rsidRPr="0007054D">
        <w:rPr>
          <w:sz w:val="28"/>
          <w:szCs w:val="28"/>
        </w:rPr>
        <w:t>;</w:t>
      </w:r>
    </w:p>
    <w:p w:rsidR="00DD6683" w:rsidRPr="0007054D" w:rsidRDefault="00B513B6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-</w:t>
      </w:r>
      <w:r w:rsidR="00DD6683" w:rsidRPr="0007054D">
        <w:rPr>
          <w:sz w:val="28"/>
          <w:szCs w:val="28"/>
          <w:lang w:val="en-US"/>
        </w:rPr>
        <w:t>KS</w:t>
      </w:r>
      <w:r w:rsidR="00DD6683" w:rsidRPr="0007054D">
        <w:rPr>
          <w:sz w:val="28"/>
          <w:szCs w:val="28"/>
        </w:rPr>
        <w:t xml:space="preserve"> (</w:t>
      </w:r>
      <w:r w:rsidR="00DD6683" w:rsidRPr="0007054D">
        <w:rPr>
          <w:sz w:val="28"/>
          <w:szCs w:val="28"/>
          <w:lang w:val="en-US"/>
        </w:rPr>
        <w:t>Kolben</w:t>
      </w:r>
      <w:r w:rsidR="00DD6683" w:rsidRPr="0007054D">
        <w:rPr>
          <w:sz w:val="28"/>
          <w:szCs w:val="28"/>
        </w:rPr>
        <w:t xml:space="preserve"> </w:t>
      </w:r>
      <w:r w:rsidR="00272C6D" w:rsidRPr="0007054D">
        <w:rPr>
          <w:sz w:val="28"/>
          <w:szCs w:val="28"/>
          <w:lang w:val="en-US"/>
        </w:rPr>
        <w:t>Sch</w:t>
      </w:r>
      <w:r w:rsidR="00DD6683" w:rsidRPr="0007054D">
        <w:rPr>
          <w:sz w:val="28"/>
          <w:szCs w:val="28"/>
          <w:lang w:val="en-US"/>
        </w:rPr>
        <w:t>midt</w:t>
      </w:r>
      <w:r w:rsidR="00DD6683" w:rsidRPr="0007054D">
        <w:rPr>
          <w:sz w:val="28"/>
          <w:szCs w:val="28"/>
        </w:rPr>
        <w:t xml:space="preserve">), </w:t>
      </w:r>
      <w:r w:rsidR="00DD6683" w:rsidRPr="0007054D">
        <w:rPr>
          <w:sz w:val="28"/>
          <w:szCs w:val="28"/>
          <w:lang w:val="en-US"/>
        </w:rPr>
        <w:t>Mahle</w:t>
      </w:r>
      <w:r w:rsidR="00DD6683" w:rsidRPr="0007054D">
        <w:rPr>
          <w:sz w:val="28"/>
          <w:szCs w:val="28"/>
        </w:rPr>
        <w:t xml:space="preserve">, </w:t>
      </w:r>
      <w:r w:rsidR="00DD6683" w:rsidRPr="0007054D">
        <w:rPr>
          <w:sz w:val="28"/>
          <w:szCs w:val="28"/>
          <w:lang w:val="en-US"/>
        </w:rPr>
        <w:t>VR</w:t>
      </w:r>
      <w:r w:rsidR="00DD6683" w:rsidRPr="0007054D">
        <w:rPr>
          <w:sz w:val="28"/>
          <w:szCs w:val="28"/>
        </w:rPr>
        <w:t xml:space="preserve"> (</w:t>
      </w:r>
      <w:r w:rsidR="00DD6683" w:rsidRPr="0007054D">
        <w:rPr>
          <w:sz w:val="28"/>
          <w:szCs w:val="28"/>
          <w:lang w:val="en-US"/>
        </w:rPr>
        <w:t>Victor</w:t>
      </w:r>
      <w:r w:rsidR="00DD6683" w:rsidRPr="0007054D">
        <w:rPr>
          <w:sz w:val="28"/>
          <w:szCs w:val="28"/>
        </w:rPr>
        <w:t xml:space="preserve"> </w:t>
      </w:r>
      <w:r w:rsidR="00DD6683" w:rsidRPr="0007054D">
        <w:rPr>
          <w:sz w:val="28"/>
          <w:szCs w:val="28"/>
          <w:lang w:val="en-US"/>
        </w:rPr>
        <w:t>Reinz</w:t>
      </w:r>
      <w:r w:rsidR="00DD6683" w:rsidRPr="0007054D">
        <w:rPr>
          <w:sz w:val="28"/>
          <w:szCs w:val="28"/>
        </w:rPr>
        <w:t>) – конвейерные поставщики по моторной группе;</w:t>
      </w:r>
    </w:p>
    <w:p w:rsidR="00DD6683" w:rsidRPr="0007054D" w:rsidRDefault="00B513B6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-</w:t>
      </w:r>
      <w:r w:rsidR="00DD6683" w:rsidRPr="0007054D">
        <w:rPr>
          <w:sz w:val="28"/>
          <w:szCs w:val="28"/>
          <w:lang w:val="en-US"/>
        </w:rPr>
        <w:t>BOSCH</w:t>
      </w:r>
      <w:r w:rsidR="00DD6683" w:rsidRPr="0007054D">
        <w:rPr>
          <w:sz w:val="28"/>
          <w:szCs w:val="28"/>
        </w:rPr>
        <w:t xml:space="preserve">, </w:t>
      </w:r>
      <w:r w:rsidR="00DD6683" w:rsidRPr="0007054D">
        <w:rPr>
          <w:sz w:val="28"/>
          <w:szCs w:val="28"/>
          <w:lang w:val="en-US"/>
        </w:rPr>
        <w:t>Delphi</w:t>
      </w:r>
      <w:r w:rsidR="00DD6683" w:rsidRPr="0007054D">
        <w:rPr>
          <w:sz w:val="28"/>
          <w:szCs w:val="28"/>
        </w:rPr>
        <w:t xml:space="preserve"> – конвейерные поставщики по топливной группе;</w:t>
      </w:r>
    </w:p>
    <w:p w:rsidR="00DD6683" w:rsidRPr="0007054D" w:rsidRDefault="003B515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5764530</wp:posOffset>
            </wp:positionH>
            <wp:positionV relativeFrom="paragraph">
              <wp:posOffset>63500</wp:posOffset>
            </wp:positionV>
            <wp:extent cx="861695" cy="666750"/>
            <wp:effectExtent l="19050" t="0" r="0" b="0"/>
            <wp:wrapNone/>
            <wp:docPr id="40" name="Рисунок 40" descr="logo-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logo-itm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3B6" w:rsidRPr="0007054D">
        <w:rPr>
          <w:sz w:val="28"/>
          <w:szCs w:val="28"/>
        </w:rPr>
        <w:t>-</w:t>
      </w:r>
      <w:r w:rsidR="00DD6683" w:rsidRPr="0007054D">
        <w:rPr>
          <w:sz w:val="28"/>
          <w:szCs w:val="28"/>
          <w:lang w:val="en-US"/>
        </w:rPr>
        <w:t>Carraro</w:t>
      </w:r>
      <w:r w:rsidR="00DD6683" w:rsidRPr="0007054D">
        <w:rPr>
          <w:sz w:val="28"/>
          <w:szCs w:val="28"/>
        </w:rPr>
        <w:t xml:space="preserve"> – конвейерный поставщик трансмиссий;</w:t>
      </w:r>
    </w:p>
    <w:p w:rsidR="00DD6683" w:rsidRPr="0007054D" w:rsidRDefault="00B513B6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-</w:t>
      </w:r>
      <w:r w:rsidR="00DD6683" w:rsidRPr="0007054D">
        <w:rPr>
          <w:sz w:val="28"/>
          <w:szCs w:val="28"/>
          <w:lang w:val="en-US"/>
        </w:rPr>
        <w:t>Holset</w:t>
      </w:r>
      <w:r w:rsidR="00DD6683" w:rsidRPr="0007054D">
        <w:rPr>
          <w:sz w:val="28"/>
          <w:szCs w:val="28"/>
        </w:rPr>
        <w:t xml:space="preserve">, </w:t>
      </w:r>
      <w:r w:rsidR="00DD6683" w:rsidRPr="0007054D">
        <w:rPr>
          <w:sz w:val="28"/>
          <w:szCs w:val="28"/>
          <w:lang w:val="en-US"/>
        </w:rPr>
        <w:t>Garret</w:t>
      </w:r>
      <w:r w:rsidR="00DD6683" w:rsidRPr="0007054D">
        <w:rPr>
          <w:sz w:val="28"/>
          <w:szCs w:val="28"/>
        </w:rPr>
        <w:t xml:space="preserve">, </w:t>
      </w:r>
      <w:r w:rsidR="00DD6683" w:rsidRPr="0007054D">
        <w:rPr>
          <w:sz w:val="28"/>
          <w:szCs w:val="28"/>
          <w:lang w:val="en-US"/>
        </w:rPr>
        <w:t>KKK</w:t>
      </w:r>
      <w:r w:rsidR="00DD6683" w:rsidRPr="0007054D">
        <w:rPr>
          <w:sz w:val="28"/>
          <w:szCs w:val="28"/>
        </w:rPr>
        <w:t xml:space="preserve">, </w:t>
      </w:r>
      <w:r w:rsidR="00DD6683" w:rsidRPr="0007054D">
        <w:rPr>
          <w:sz w:val="28"/>
          <w:szCs w:val="28"/>
          <w:lang w:val="en-US"/>
        </w:rPr>
        <w:t>Schwitzer</w:t>
      </w:r>
      <w:r w:rsidR="00DD6683" w:rsidRPr="0007054D">
        <w:rPr>
          <w:sz w:val="28"/>
          <w:szCs w:val="28"/>
        </w:rPr>
        <w:t xml:space="preserve"> – турбокомпрессоры;</w:t>
      </w:r>
    </w:p>
    <w:p w:rsidR="00DD6683" w:rsidRPr="0007054D" w:rsidRDefault="00B513B6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-</w:t>
      </w:r>
      <w:r w:rsidR="00DA5E3C">
        <w:rPr>
          <w:sz w:val="28"/>
          <w:szCs w:val="28"/>
          <w:lang w:val="en-US"/>
        </w:rPr>
        <w:t>Titan</w:t>
      </w:r>
      <w:r w:rsidR="00DA5E3C" w:rsidRPr="00DA5E3C">
        <w:rPr>
          <w:sz w:val="28"/>
          <w:szCs w:val="28"/>
        </w:rPr>
        <w:t>/</w:t>
      </w:r>
      <w:r w:rsidR="00DA5E3C">
        <w:rPr>
          <w:sz w:val="28"/>
          <w:szCs w:val="28"/>
          <w:lang w:val="en-US"/>
        </w:rPr>
        <w:t>ITM</w:t>
      </w:r>
      <w:r w:rsidR="00DA5E3C" w:rsidRPr="00DA5E3C">
        <w:rPr>
          <w:sz w:val="28"/>
          <w:szCs w:val="28"/>
        </w:rPr>
        <w:t xml:space="preserve">, </w:t>
      </w:r>
      <w:r w:rsidR="0007054D">
        <w:rPr>
          <w:sz w:val="28"/>
          <w:szCs w:val="28"/>
          <w:lang w:val="en-US"/>
        </w:rPr>
        <w:t>ITR</w:t>
      </w:r>
      <w:r w:rsidR="00DA5E3C" w:rsidRPr="00DA5E3C">
        <w:rPr>
          <w:sz w:val="28"/>
          <w:szCs w:val="28"/>
        </w:rPr>
        <w:t>/</w:t>
      </w:r>
      <w:r w:rsidR="00DA5E3C">
        <w:rPr>
          <w:sz w:val="28"/>
          <w:szCs w:val="28"/>
          <w:lang w:val="en-US"/>
        </w:rPr>
        <w:t>USCO</w:t>
      </w:r>
      <w:r w:rsidR="00DA5E3C" w:rsidRPr="00DA5E3C">
        <w:rPr>
          <w:sz w:val="28"/>
          <w:szCs w:val="28"/>
        </w:rPr>
        <w:t xml:space="preserve"> </w:t>
      </w:r>
      <w:r w:rsidR="00DD6683" w:rsidRPr="0007054D">
        <w:rPr>
          <w:sz w:val="28"/>
          <w:szCs w:val="28"/>
        </w:rPr>
        <w:t xml:space="preserve"> – детали </w:t>
      </w:r>
      <w:r w:rsidR="0007054D">
        <w:rPr>
          <w:sz w:val="28"/>
          <w:szCs w:val="28"/>
        </w:rPr>
        <w:t>ходовой для экскаваторов/бульдозеров</w:t>
      </w:r>
    </w:p>
    <w:p w:rsidR="00B513B6" w:rsidRPr="0007054D" w:rsidRDefault="00272C6D">
      <w:pPr>
        <w:jc w:val="both"/>
        <w:rPr>
          <w:sz w:val="28"/>
          <w:szCs w:val="28"/>
        </w:rPr>
      </w:pPr>
      <w:r w:rsidRPr="0007054D">
        <w:rPr>
          <w:sz w:val="28"/>
          <w:szCs w:val="28"/>
        </w:rPr>
        <w:t>Прямые поставки из Европы и Америки, сроки от 3-х дней.</w:t>
      </w:r>
    </w:p>
    <w:p w:rsidR="00C1184A" w:rsidRPr="0007054D" w:rsidRDefault="008751D9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фильтры и расходные материалы ведущих производителей для тех.обслуживания, масло для гидравлических систем европейского производства, консистентные смазки для узлов и агрегатов</w:t>
      </w:r>
    </w:p>
    <w:p w:rsidR="00C176F4" w:rsidRPr="000C1F90" w:rsidRDefault="000C1F90">
      <w:pPr>
        <w:jc w:val="both"/>
        <w:rPr>
          <w:sz w:val="28"/>
          <w:szCs w:val="28"/>
        </w:rPr>
      </w:pPr>
      <w:r w:rsidRPr="000C1F90">
        <w:rPr>
          <w:sz w:val="32"/>
          <w:szCs w:val="32"/>
        </w:rPr>
        <w:t xml:space="preserve">  </w:t>
      </w:r>
      <w:r>
        <w:rPr>
          <w:sz w:val="28"/>
          <w:szCs w:val="28"/>
        </w:rPr>
        <w:t>Поставки производятся с минимальными сроками доставки из Е</w:t>
      </w:r>
      <w:r w:rsidR="00330B70">
        <w:rPr>
          <w:sz w:val="28"/>
          <w:szCs w:val="28"/>
        </w:rPr>
        <w:t>в</w:t>
      </w:r>
      <w:r>
        <w:rPr>
          <w:sz w:val="28"/>
          <w:szCs w:val="28"/>
        </w:rPr>
        <w:t>ропы или с нашего скл</w:t>
      </w:r>
      <w:r w:rsidR="003565DC">
        <w:rPr>
          <w:sz w:val="28"/>
          <w:szCs w:val="28"/>
        </w:rPr>
        <w:t>ада в СПб, работаем в режиме он</w:t>
      </w:r>
      <w:r w:rsidR="003565DC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лайн.</w:t>
      </w:r>
      <w:r w:rsidR="007B083A">
        <w:rPr>
          <w:sz w:val="28"/>
          <w:szCs w:val="28"/>
        </w:rPr>
        <w:t xml:space="preserve"> Обработка запросов по складу 10-15 мин запросы из Европы 1-2 часа .Наши цены приятно вас удивят.</w:t>
      </w:r>
    </w:p>
    <w:p w:rsidR="003565DC" w:rsidRPr="003565DC" w:rsidRDefault="00C176F4" w:rsidP="003565DC">
      <w:pPr>
        <w:pStyle w:val="7"/>
        <w:jc w:val="left"/>
        <w:rPr>
          <w:sz w:val="32"/>
          <w:szCs w:val="32"/>
        </w:rPr>
      </w:pPr>
      <w:r w:rsidRPr="003565DC">
        <w:rPr>
          <w:sz w:val="32"/>
          <w:szCs w:val="32"/>
        </w:rPr>
        <w:t xml:space="preserve">С уважением, </w:t>
      </w:r>
      <w:r w:rsidR="008751D9" w:rsidRPr="003565DC">
        <w:rPr>
          <w:sz w:val="32"/>
          <w:szCs w:val="32"/>
        </w:rPr>
        <w:t>Бойцов Вадим</w:t>
      </w:r>
    </w:p>
    <w:p w:rsidR="00C176F4" w:rsidRPr="00E01276" w:rsidRDefault="003565DC" w:rsidP="003565DC">
      <w:pPr>
        <w:pStyle w:val="7"/>
        <w:jc w:val="left"/>
        <w:rPr>
          <w:rFonts w:ascii="Verdana" w:hAnsi="Verdana"/>
          <w:color w:val="000000"/>
          <w:sz w:val="15"/>
          <w:szCs w:val="15"/>
        </w:rPr>
      </w:pPr>
      <w:r w:rsidRPr="003565DC">
        <w:rPr>
          <w:sz w:val="32"/>
          <w:szCs w:val="32"/>
        </w:rPr>
        <w:t xml:space="preserve"> руководитель коммерческого отдела</w:t>
      </w:r>
    </w:p>
    <w:p w:rsidR="003565DC" w:rsidRPr="003565DC" w:rsidRDefault="003565D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 +79045586227 </w:t>
      </w:r>
    </w:p>
    <w:p w:rsidR="003565DC" w:rsidRPr="003565DC" w:rsidRDefault="003565DC">
      <w:pPr>
        <w:jc w:val="both"/>
        <w:rPr>
          <w:sz w:val="32"/>
          <w:szCs w:val="32"/>
        </w:rPr>
      </w:pPr>
      <w:r w:rsidRPr="003565DC">
        <w:rPr>
          <w:sz w:val="32"/>
          <w:szCs w:val="32"/>
        </w:rPr>
        <w:t xml:space="preserve"> </w:t>
      </w:r>
      <w:r>
        <w:rPr>
          <w:sz w:val="32"/>
          <w:szCs w:val="32"/>
        </w:rPr>
        <w:t>ICQ 692800466</w:t>
      </w:r>
    </w:p>
    <w:p w:rsidR="003565DC" w:rsidRPr="003565DC" w:rsidRDefault="003565DC">
      <w:pPr>
        <w:jc w:val="both"/>
        <w:rPr>
          <w:rFonts w:ascii="Arial" w:hAnsi="Arial" w:cs="Arial"/>
          <w:color w:val="333333"/>
          <w:sz w:val="28"/>
          <w:szCs w:val="28"/>
        </w:rPr>
      </w:pPr>
      <w:r w:rsidRPr="003565DC">
        <w:rPr>
          <w:sz w:val="32"/>
          <w:szCs w:val="32"/>
        </w:rPr>
        <w:t xml:space="preserve"> </w:t>
      </w:r>
      <w:hyperlink r:id="rId19" w:history="1">
        <w:r w:rsidRPr="00A369B6">
          <w:rPr>
            <w:rStyle w:val="a7"/>
            <w:rFonts w:ascii="Arial" w:hAnsi="Arial" w:cs="Arial"/>
            <w:sz w:val="28"/>
            <w:szCs w:val="28"/>
          </w:rPr>
          <w:t>eskvadim@inbox.ru</w:t>
        </w:r>
      </w:hyperlink>
      <w:r w:rsidRPr="003565DC">
        <w:rPr>
          <w:rFonts w:ascii="Arial" w:hAnsi="Arial" w:cs="Arial"/>
          <w:color w:val="333333"/>
          <w:sz w:val="28"/>
          <w:szCs w:val="28"/>
        </w:rPr>
        <w:t xml:space="preserve">   </w:t>
      </w:r>
    </w:p>
    <w:p w:rsidR="00C176F4" w:rsidRPr="003565DC" w:rsidRDefault="003565DC">
      <w:pPr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6074410</wp:posOffset>
            </wp:positionH>
            <wp:positionV relativeFrom="paragraph">
              <wp:posOffset>165100</wp:posOffset>
            </wp:positionV>
            <wp:extent cx="547370" cy="542925"/>
            <wp:effectExtent l="19050" t="0" r="5080" b="0"/>
            <wp:wrapNone/>
            <wp:docPr id="50" name="Рисунок 1" descr="C:\Users\1\Downloads\Volv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ownloads\Volvo.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5DC" w:rsidRPr="003565DC" w:rsidRDefault="003565DC">
      <w:pPr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151130</wp:posOffset>
            </wp:positionV>
            <wp:extent cx="467995" cy="266700"/>
            <wp:effectExtent l="19050" t="0" r="8255" b="0"/>
            <wp:wrapNone/>
            <wp:docPr id="49" name="Рисунок 49" descr="http://www.specserver.com/upload/catalog/logo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pecserver.com/upload/catalog/logo132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227330</wp:posOffset>
            </wp:positionV>
            <wp:extent cx="548640" cy="171450"/>
            <wp:effectExtent l="19050" t="0" r="3810" b="0"/>
            <wp:wrapNone/>
            <wp:docPr id="48" name="Рисунок 48" descr="logo_m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_ms_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151130</wp:posOffset>
            </wp:positionV>
            <wp:extent cx="815340" cy="247650"/>
            <wp:effectExtent l="19050" t="0" r="3810" b="0"/>
            <wp:wrapNone/>
            <wp:docPr id="47" name="Рисунок 47" descr="carr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rrar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132080</wp:posOffset>
            </wp:positionV>
            <wp:extent cx="314960" cy="314325"/>
            <wp:effectExtent l="19050" t="0" r="8890" b="0"/>
            <wp:wrapNone/>
            <wp:docPr id="45" name="Рисунок 45" descr="http://www.klaider.com/images/de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klaider.com/images/deutz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217805</wp:posOffset>
            </wp:positionV>
            <wp:extent cx="718185" cy="180975"/>
            <wp:effectExtent l="19050" t="0" r="5715" b="0"/>
            <wp:wrapNone/>
            <wp:docPr id="46" name="Рисунок 46" descr="Bo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os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132080</wp:posOffset>
            </wp:positionV>
            <wp:extent cx="314325" cy="371475"/>
            <wp:effectExtent l="19050" t="0" r="9525" b="0"/>
            <wp:wrapNone/>
            <wp:docPr id="44" name="Рисунок 2" descr="C:\Users\1\Pictures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1\Pictures\logotyp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132080</wp:posOffset>
            </wp:positionV>
            <wp:extent cx="812800" cy="228600"/>
            <wp:effectExtent l="19050" t="0" r="6350" b="0"/>
            <wp:wrapNone/>
            <wp:docPr id="43" name="Рисунок 43" descr="http://www.xpress.es/seamotor/per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xpress.es/seamotor/perkins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179705</wp:posOffset>
            </wp:positionV>
            <wp:extent cx="409575" cy="219075"/>
            <wp:effectExtent l="19050" t="0" r="9525" b="0"/>
            <wp:wrapNone/>
            <wp:docPr id="42" name="Рисунок 42" descr="Ca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at_log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132080</wp:posOffset>
            </wp:positionV>
            <wp:extent cx="430530" cy="333375"/>
            <wp:effectExtent l="19050" t="0" r="7620" b="0"/>
            <wp:wrapNone/>
            <wp:docPr id="41" name="Рисунок 41" descr="logo-i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ogo-it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65DC" w:rsidRPr="003565DC" w:rsidSect="00F76546">
      <w:pgSz w:w="11906" w:h="16838"/>
      <w:pgMar w:top="284" w:right="567" w:bottom="9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6DC3"/>
    <w:rsid w:val="00034C0E"/>
    <w:rsid w:val="00034F04"/>
    <w:rsid w:val="0007054D"/>
    <w:rsid w:val="000B0BB9"/>
    <w:rsid w:val="000C1F90"/>
    <w:rsid w:val="000C5247"/>
    <w:rsid w:val="00100838"/>
    <w:rsid w:val="001704B6"/>
    <w:rsid w:val="00272C6D"/>
    <w:rsid w:val="002A6709"/>
    <w:rsid w:val="00330B70"/>
    <w:rsid w:val="003565DC"/>
    <w:rsid w:val="003B5150"/>
    <w:rsid w:val="003E4E6A"/>
    <w:rsid w:val="00406DC3"/>
    <w:rsid w:val="004C15CE"/>
    <w:rsid w:val="005077F0"/>
    <w:rsid w:val="00585A5E"/>
    <w:rsid w:val="005A4C57"/>
    <w:rsid w:val="005A6862"/>
    <w:rsid w:val="005B5804"/>
    <w:rsid w:val="005F6D65"/>
    <w:rsid w:val="0062722E"/>
    <w:rsid w:val="00627476"/>
    <w:rsid w:val="00656EAF"/>
    <w:rsid w:val="007B083A"/>
    <w:rsid w:val="00816026"/>
    <w:rsid w:val="0083049B"/>
    <w:rsid w:val="008458F7"/>
    <w:rsid w:val="008751D9"/>
    <w:rsid w:val="008D36E2"/>
    <w:rsid w:val="00932A1F"/>
    <w:rsid w:val="009378C5"/>
    <w:rsid w:val="00940650"/>
    <w:rsid w:val="00967044"/>
    <w:rsid w:val="00973226"/>
    <w:rsid w:val="009B28F3"/>
    <w:rsid w:val="00AB20EA"/>
    <w:rsid w:val="00AB2223"/>
    <w:rsid w:val="00AD232E"/>
    <w:rsid w:val="00AE612F"/>
    <w:rsid w:val="00B0139C"/>
    <w:rsid w:val="00B513B6"/>
    <w:rsid w:val="00BC005E"/>
    <w:rsid w:val="00BD575E"/>
    <w:rsid w:val="00BF7C65"/>
    <w:rsid w:val="00C1184A"/>
    <w:rsid w:val="00C176F4"/>
    <w:rsid w:val="00CB6053"/>
    <w:rsid w:val="00CC670C"/>
    <w:rsid w:val="00D82555"/>
    <w:rsid w:val="00DA5E3C"/>
    <w:rsid w:val="00DB4EE2"/>
    <w:rsid w:val="00DC43FD"/>
    <w:rsid w:val="00DD6683"/>
    <w:rsid w:val="00E85908"/>
    <w:rsid w:val="00EA1A0D"/>
    <w:rsid w:val="00EB5B7A"/>
    <w:rsid w:val="00EF66A3"/>
    <w:rsid w:val="00F72052"/>
    <w:rsid w:val="00F76546"/>
    <w:rsid w:val="00F86168"/>
    <w:rsid w:val="00FB3661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46"/>
  </w:style>
  <w:style w:type="paragraph" w:styleId="1">
    <w:name w:val="heading 1"/>
    <w:basedOn w:val="a"/>
    <w:next w:val="a"/>
    <w:qFormat/>
    <w:rsid w:val="00F7654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76546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F76546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76546"/>
    <w:pPr>
      <w:keepNext/>
      <w:framePr w:hSpace="180" w:wrap="notBeside" w:vAnchor="text" w:hAnchor="margin" w:y="82"/>
      <w:ind w:left="-108" w:right="-109"/>
      <w:outlineLvl w:val="3"/>
    </w:pPr>
    <w:rPr>
      <w:b/>
      <w:bCs/>
      <w:szCs w:val="14"/>
    </w:rPr>
  </w:style>
  <w:style w:type="paragraph" w:styleId="5">
    <w:name w:val="heading 5"/>
    <w:basedOn w:val="a"/>
    <w:next w:val="a"/>
    <w:qFormat/>
    <w:rsid w:val="00F76546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76546"/>
    <w:pPr>
      <w:keepNext/>
      <w:jc w:val="center"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6546"/>
    <w:rPr>
      <w:b/>
      <w:sz w:val="24"/>
    </w:rPr>
  </w:style>
  <w:style w:type="paragraph" w:styleId="20">
    <w:name w:val="Body Text 2"/>
    <w:basedOn w:val="a"/>
    <w:rsid w:val="00F76546"/>
    <w:pPr>
      <w:jc w:val="center"/>
    </w:pPr>
    <w:rPr>
      <w:b/>
      <w:sz w:val="22"/>
      <w:u w:val="single"/>
    </w:rPr>
  </w:style>
  <w:style w:type="paragraph" w:customStyle="1" w:styleId="ConsNonformat">
    <w:name w:val="ConsNonformat"/>
    <w:rsid w:val="00F76546"/>
    <w:pPr>
      <w:widowControl w:val="0"/>
    </w:pPr>
    <w:rPr>
      <w:rFonts w:ascii="Courier New" w:hAnsi="Courier New"/>
      <w:snapToGrid w:val="0"/>
      <w:sz w:val="24"/>
    </w:rPr>
  </w:style>
  <w:style w:type="paragraph" w:styleId="30">
    <w:name w:val="Body Text 3"/>
    <w:basedOn w:val="a"/>
    <w:rsid w:val="00F76546"/>
    <w:pPr>
      <w:jc w:val="center"/>
    </w:pPr>
    <w:rPr>
      <w:b/>
      <w:sz w:val="28"/>
      <w:szCs w:val="24"/>
    </w:rPr>
  </w:style>
  <w:style w:type="table" w:styleId="a4">
    <w:name w:val="Table Grid"/>
    <w:basedOn w:val="a1"/>
    <w:rsid w:val="00AB2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11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1184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72052"/>
    <w:rPr>
      <w:color w:val="0000FF" w:themeColor="hyperlink"/>
      <w:u w:val="single"/>
    </w:rPr>
  </w:style>
  <w:style w:type="character" w:styleId="a8">
    <w:name w:val="Intense Emphasis"/>
    <w:basedOn w:val="a0"/>
    <w:uiPriority w:val="21"/>
    <w:qFormat/>
    <w:rsid w:val="003565D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wmf"/><Relationship Id="rId12" Type="http://schemas.openxmlformats.org/officeDocument/2006/relationships/image" Target="http://www.specserver.com/upload/catalog/logo132.jpg" TargetMode="External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http://www.klaider.com/images/deutz.jpg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http://www.xpress.es/seamotor/perkins.jpg" TargetMode="External"/><Relationship Id="rId19" Type="http://schemas.openxmlformats.org/officeDocument/2006/relationships/hyperlink" Target="mailto:eskvadim@inbo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54D8-367C-4211-8BE0-CA2CA9D9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МодификацияТКР</vt:lpstr>
    </vt:vector>
  </TitlesOfParts>
  <Company>Grizli777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МодификацияТКР</dc:title>
  <dc:creator>Alex Kovalev</dc:creator>
  <cp:lastModifiedBy>Тёща</cp:lastModifiedBy>
  <cp:revision>18</cp:revision>
  <cp:lastPrinted>2013-05-28T13:23:00Z</cp:lastPrinted>
  <dcterms:created xsi:type="dcterms:W3CDTF">2016-08-11T12:41:00Z</dcterms:created>
  <dcterms:modified xsi:type="dcterms:W3CDTF">2016-08-25T08:57:00Z</dcterms:modified>
</cp:coreProperties>
</file>