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00" w:rsidRDefault="00DC6800" w:rsidP="00B84B12">
      <w:pPr>
        <w:spacing w:line="240" w:lineRule="atLeast"/>
        <w:jc w:val="both"/>
        <w:rPr>
          <w:b/>
          <w:sz w:val="36"/>
          <w:szCs w:val="36"/>
        </w:rPr>
      </w:pPr>
    </w:p>
    <w:p w:rsidR="00B614F7" w:rsidRDefault="004B6867" w:rsidP="00B84B12">
      <w:pPr>
        <w:spacing w:line="240" w:lineRule="atLeast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С</w:t>
      </w:r>
      <w:r w:rsidR="00B614F7" w:rsidRPr="00B614F7">
        <w:rPr>
          <w:b/>
          <w:sz w:val="36"/>
          <w:szCs w:val="36"/>
        </w:rPr>
        <w:t xml:space="preserve">умки из </w:t>
      </w:r>
      <w:proofErr w:type="spellStart"/>
      <w:r w:rsidR="00B614F7" w:rsidRPr="00B614F7">
        <w:rPr>
          <w:b/>
          <w:sz w:val="36"/>
          <w:szCs w:val="36"/>
        </w:rPr>
        <w:t>спанбонда</w:t>
      </w:r>
      <w:proofErr w:type="spellEnd"/>
      <w:r w:rsidR="00B614F7" w:rsidRPr="00B614F7">
        <w:rPr>
          <w:b/>
          <w:sz w:val="36"/>
          <w:szCs w:val="36"/>
        </w:rPr>
        <w:t xml:space="preserve"> (</w:t>
      </w:r>
      <w:r>
        <w:rPr>
          <w:b/>
          <w:sz w:val="36"/>
          <w:szCs w:val="36"/>
        </w:rPr>
        <w:t xml:space="preserve">эко </w:t>
      </w:r>
      <w:proofErr w:type="gramStart"/>
      <w:r>
        <w:rPr>
          <w:b/>
          <w:sz w:val="36"/>
          <w:szCs w:val="36"/>
        </w:rPr>
        <w:t>текстиль-нетканый</w:t>
      </w:r>
      <w:proofErr w:type="gramEnd"/>
      <w:r>
        <w:rPr>
          <w:b/>
          <w:sz w:val="36"/>
          <w:szCs w:val="36"/>
        </w:rPr>
        <w:t xml:space="preserve"> материал</w:t>
      </w:r>
      <w:r w:rsidR="00B614F7" w:rsidRPr="00B614F7">
        <w:rPr>
          <w:b/>
          <w:sz w:val="36"/>
          <w:szCs w:val="36"/>
        </w:rPr>
        <w:t>)</w:t>
      </w:r>
    </w:p>
    <w:p w:rsidR="00B614F7" w:rsidRDefault="00B614F7" w:rsidP="00B84B1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14F7">
        <w:rPr>
          <w:sz w:val="28"/>
          <w:szCs w:val="28"/>
        </w:rPr>
        <w:t xml:space="preserve">это совершенно новая веха </w:t>
      </w:r>
      <w:r>
        <w:rPr>
          <w:sz w:val="28"/>
          <w:szCs w:val="28"/>
        </w:rPr>
        <w:t xml:space="preserve">в истории производства упаковки, </w:t>
      </w:r>
      <w:r w:rsidRPr="00B614F7">
        <w:rPr>
          <w:sz w:val="28"/>
          <w:szCs w:val="28"/>
        </w:rPr>
        <w:t xml:space="preserve">и порой </w:t>
      </w:r>
      <w:r w:rsidR="004B6867">
        <w:rPr>
          <w:sz w:val="28"/>
          <w:szCs w:val="28"/>
        </w:rPr>
        <w:t xml:space="preserve"> они </w:t>
      </w:r>
      <w:r w:rsidRPr="00B614F7">
        <w:rPr>
          <w:sz w:val="28"/>
          <w:szCs w:val="28"/>
        </w:rPr>
        <w:t>являются серьезной альтернативой пакетам из полиэтилена, в силу своих качеств.</w:t>
      </w:r>
      <w:r>
        <w:rPr>
          <w:sz w:val="28"/>
          <w:szCs w:val="28"/>
        </w:rPr>
        <w:t xml:space="preserve"> </w:t>
      </w:r>
    </w:p>
    <w:p w:rsidR="00B614F7" w:rsidRDefault="00B614F7" w:rsidP="00B84B12">
      <w:pPr>
        <w:spacing w:line="240" w:lineRule="atLeast"/>
        <w:jc w:val="both"/>
        <w:rPr>
          <w:sz w:val="28"/>
          <w:szCs w:val="28"/>
        </w:rPr>
      </w:pPr>
      <w:r w:rsidRPr="00B614F7">
        <w:rPr>
          <w:sz w:val="28"/>
          <w:szCs w:val="28"/>
        </w:rPr>
        <w:t>Они обладают ярким внешним видом, подчеркивающим уровень упакованного в них товара. Отличными потребительскими свойствами - выдерживают повышенную нагрузку</w:t>
      </w:r>
      <w:r>
        <w:rPr>
          <w:sz w:val="28"/>
          <w:szCs w:val="28"/>
        </w:rPr>
        <w:t xml:space="preserve"> до 25 кг.</w:t>
      </w:r>
      <w:r w:rsidRPr="00B614F7">
        <w:rPr>
          <w:sz w:val="28"/>
          <w:szCs w:val="28"/>
        </w:rPr>
        <w:t>, не намокают, не пачкаются</w:t>
      </w:r>
      <w:r w:rsidR="00587820">
        <w:rPr>
          <w:sz w:val="28"/>
          <w:szCs w:val="28"/>
        </w:rPr>
        <w:t>, обладают морозостойкостью (-50 по Цельсии)без изменения прочности, термостойкие</w:t>
      </w:r>
      <w:bookmarkStart w:id="0" w:name="_GoBack"/>
      <w:bookmarkEnd w:id="0"/>
      <w:r w:rsidR="00587820">
        <w:rPr>
          <w:sz w:val="28"/>
          <w:szCs w:val="28"/>
        </w:rPr>
        <w:t xml:space="preserve"> до (+100 по Цельсии)</w:t>
      </w:r>
      <w:r w:rsidR="0058782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58782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</w:t>
      </w:r>
      <w:r w:rsidRPr="00B614F7">
        <w:rPr>
          <w:sz w:val="28"/>
          <w:szCs w:val="28"/>
        </w:rPr>
        <w:t xml:space="preserve">и т.д. </w:t>
      </w:r>
      <w:r w:rsidR="00C11B01">
        <w:rPr>
          <w:sz w:val="28"/>
          <w:szCs w:val="28"/>
        </w:rPr>
        <w:t>,</w:t>
      </w:r>
      <w:r w:rsidRPr="00B614F7">
        <w:rPr>
          <w:sz w:val="28"/>
          <w:szCs w:val="28"/>
        </w:rPr>
        <w:t xml:space="preserve"> что делает их модным и доступным аксессуаром.</w:t>
      </w:r>
    </w:p>
    <w:p w:rsidR="00B614F7" w:rsidRPr="00B614F7" w:rsidRDefault="00B614F7" w:rsidP="00B84B12">
      <w:pPr>
        <w:spacing w:line="240" w:lineRule="atLeast"/>
        <w:jc w:val="both"/>
        <w:rPr>
          <w:sz w:val="28"/>
          <w:szCs w:val="28"/>
        </w:rPr>
      </w:pPr>
      <w:r w:rsidRPr="00B614F7">
        <w:rPr>
          <w:sz w:val="28"/>
          <w:szCs w:val="28"/>
        </w:rPr>
        <w:t xml:space="preserve">Сумки и пакеты из </w:t>
      </w:r>
      <w:proofErr w:type="spellStart"/>
      <w:r w:rsidRPr="00B614F7">
        <w:rPr>
          <w:sz w:val="28"/>
          <w:szCs w:val="28"/>
        </w:rPr>
        <w:t>спанбонда</w:t>
      </w:r>
      <w:proofErr w:type="spellEnd"/>
      <w:r w:rsidRPr="00B614F7">
        <w:rPr>
          <w:sz w:val="28"/>
          <w:szCs w:val="28"/>
        </w:rPr>
        <w:t xml:space="preserve"> практичны, и удобны для многоразового использования, что благоприятно сказывается на окружающей среде и на себестоимости рекламы для Вас. Печать логотипа на сумках и пакетах осуществляется методом </w:t>
      </w:r>
      <w:proofErr w:type="spellStart"/>
      <w:r w:rsidRPr="00B614F7">
        <w:rPr>
          <w:sz w:val="28"/>
          <w:szCs w:val="28"/>
        </w:rPr>
        <w:t>шелкографии</w:t>
      </w:r>
      <w:proofErr w:type="spellEnd"/>
      <w:r w:rsidRPr="00B614F7">
        <w:rPr>
          <w:sz w:val="28"/>
          <w:szCs w:val="28"/>
        </w:rPr>
        <w:t>.</w:t>
      </w:r>
    </w:p>
    <w:p w:rsidR="00B614F7" w:rsidRDefault="00B614F7" w:rsidP="00B84B12">
      <w:pPr>
        <w:spacing w:line="240" w:lineRule="atLeast"/>
        <w:jc w:val="both"/>
        <w:rPr>
          <w:sz w:val="28"/>
          <w:szCs w:val="28"/>
        </w:rPr>
      </w:pPr>
      <w:r w:rsidRPr="00B614F7">
        <w:rPr>
          <w:sz w:val="28"/>
          <w:szCs w:val="28"/>
        </w:rPr>
        <w:t xml:space="preserve">Базовые цвета пакетов и сумок из </w:t>
      </w:r>
      <w:proofErr w:type="spellStart"/>
      <w:r w:rsidRPr="00B614F7">
        <w:rPr>
          <w:sz w:val="28"/>
          <w:szCs w:val="28"/>
        </w:rPr>
        <w:t>спанбонда</w:t>
      </w:r>
      <w:proofErr w:type="spellEnd"/>
      <w:r w:rsidRPr="00B614F7">
        <w:rPr>
          <w:sz w:val="28"/>
          <w:szCs w:val="28"/>
        </w:rPr>
        <w:t xml:space="preserve"> – это цвета радуги. Цена сумки и пакета зависит и от толщины материала. Толщина материала 55-60 гр./</w:t>
      </w:r>
      <w:proofErr w:type="spellStart"/>
      <w:r w:rsidRPr="00B614F7">
        <w:rPr>
          <w:sz w:val="28"/>
          <w:szCs w:val="28"/>
        </w:rPr>
        <w:t>м.кв</w:t>
      </w:r>
      <w:proofErr w:type="spellEnd"/>
      <w:r w:rsidRPr="00B614F7">
        <w:rPr>
          <w:sz w:val="28"/>
          <w:szCs w:val="28"/>
        </w:rPr>
        <w:t xml:space="preserve">. пользуется наибольшим спросом </w:t>
      </w:r>
      <w:r>
        <w:rPr>
          <w:sz w:val="28"/>
          <w:szCs w:val="28"/>
        </w:rPr>
        <w:t>–</w:t>
      </w:r>
      <w:r w:rsidRPr="00B614F7">
        <w:rPr>
          <w:sz w:val="28"/>
          <w:szCs w:val="28"/>
        </w:rPr>
        <w:t xml:space="preserve"> это</w:t>
      </w:r>
      <w:r>
        <w:rPr>
          <w:sz w:val="28"/>
          <w:szCs w:val="28"/>
        </w:rPr>
        <w:t>,</w:t>
      </w:r>
      <w:r w:rsidRPr="00B614F7">
        <w:rPr>
          <w:sz w:val="28"/>
          <w:szCs w:val="28"/>
        </w:rPr>
        <w:t xml:space="preserve"> пожалуй</w:t>
      </w:r>
      <w:r>
        <w:rPr>
          <w:sz w:val="28"/>
          <w:szCs w:val="28"/>
        </w:rPr>
        <w:t>,</w:t>
      </w:r>
      <w:r w:rsidRPr="00B614F7">
        <w:rPr>
          <w:sz w:val="28"/>
          <w:szCs w:val="28"/>
        </w:rPr>
        <w:t xml:space="preserve"> наилучшее соотношение цены и прочности.</w:t>
      </w:r>
    </w:p>
    <w:p w:rsidR="00B614F7" w:rsidRPr="00B614F7" w:rsidRDefault="00B614F7" w:rsidP="00B84B12">
      <w:pPr>
        <w:spacing w:line="240" w:lineRule="atLeast"/>
        <w:jc w:val="both"/>
        <w:rPr>
          <w:sz w:val="28"/>
          <w:szCs w:val="28"/>
        </w:rPr>
      </w:pPr>
      <w:proofErr w:type="spellStart"/>
      <w:r w:rsidRPr="00B614F7">
        <w:rPr>
          <w:sz w:val="28"/>
          <w:szCs w:val="28"/>
        </w:rPr>
        <w:t>Спанбонд</w:t>
      </w:r>
      <w:proofErr w:type="spellEnd"/>
      <w:r w:rsidRPr="00B614F7">
        <w:rPr>
          <w:sz w:val="28"/>
          <w:szCs w:val="28"/>
        </w:rPr>
        <w:t xml:space="preserve"> (</w:t>
      </w:r>
      <w:proofErr w:type="spellStart"/>
      <w:r w:rsidRPr="00B614F7">
        <w:rPr>
          <w:sz w:val="28"/>
          <w:szCs w:val="28"/>
        </w:rPr>
        <w:t>spunbond</w:t>
      </w:r>
      <w:proofErr w:type="spellEnd"/>
      <w:r w:rsidRPr="00B614F7">
        <w:rPr>
          <w:sz w:val="28"/>
          <w:szCs w:val="28"/>
        </w:rPr>
        <w:t xml:space="preserve">) – экологически чистый, лёгкий, прочный нетканый материал, который производится из 100% полипропиленовых волокон. Исследования доказали, что под воздействием солнечного света </w:t>
      </w:r>
      <w:proofErr w:type="spellStart"/>
      <w:r w:rsidRPr="00B614F7">
        <w:rPr>
          <w:sz w:val="28"/>
          <w:szCs w:val="28"/>
        </w:rPr>
        <w:t>спанбонд</w:t>
      </w:r>
      <w:proofErr w:type="spellEnd"/>
      <w:r w:rsidRPr="00B614F7">
        <w:rPr>
          <w:sz w:val="28"/>
          <w:szCs w:val="28"/>
        </w:rPr>
        <w:t xml:space="preserve"> разлагается всего за 10-12 месяцев, а без собл</w:t>
      </w:r>
      <w:r w:rsidR="004B6867">
        <w:rPr>
          <w:sz w:val="28"/>
          <w:szCs w:val="28"/>
        </w:rPr>
        <w:t>юдения этого условия – в течение</w:t>
      </w:r>
      <w:r w:rsidRPr="00B614F7">
        <w:rPr>
          <w:sz w:val="28"/>
          <w:szCs w:val="28"/>
        </w:rPr>
        <w:t xml:space="preserve"> 3–5 лет, что всё равно несопоставимо со сроками окончательного распада по</w:t>
      </w:r>
      <w:r w:rsidR="004B6867">
        <w:rPr>
          <w:sz w:val="28"/>
          <w:szCs w:val="28"/>
        </w:rPr>
        <w:t>лиэтилена в окружающей среде (ему</w:t>
      </w:r>
      <w:r w:rsidRPr="00B614F7">
        <w:rPr>
          <w:sz w:val="28"/>
          <w:szCs w:val="28"/>
        </w:rPr>
        <w:t xml:space="preserve"> для разложения нужно не менее 500 лет). </w:t>
      </w:r>
      <w:proofErr w:type="spellStart"/>
      <w:r w:rsidRPr="00B614F7">
        <w:rPr>
          <w:sz w:val="28"/>
          <w:szCs w:val="28"/>
        </w:rPr>
        <w:t>Спанбонд</w:t>
      </w:r>
      <w:proofErr w:type="spellEnd"/>
      <w:r w:rsidRPr="00B614F7">
        <w:rPr>
          <w:sz w:val="28"/>
          <w:szCs w:val="28"/>
        </w:rPr>
        <w:t xml:space="preserve"> можно вторично перерабатывать с эффективностью до 100%,а кроме того, даже при горении этот материал не выделяет токсичных веществ – только углекислый газ и вод</w:t>
      </w:r>
      <w:r w:rsidR="004B6867">
        <w:rPr>
          <w:sz w:val="28"/>
          <w:szCs w:val="28"/>
        </w:rPr>
        <w:t>у. Мы всерьёз заняли</w:t>
      </w:r>
      <w:r w:rsidRPr="00B614F7">
        <w:rPr>
          <w:sz w:val="28"/>
          <w:szCs w:val="28"/>
        </w:rPr>
        <w:t xml:space="preserve">сь производством из </w:t>
      </w:r>
      <w:proofErr w:type="spellStart"/>
      <w:r w:rsidRPr="00B614F7">
        <w:rPr>
          <w:sz w:val="28"/>
          <w:szCs w:val="28"/>
        </w:rPr>
        <w:t>спанбонда</w:t>
      </w:r>
      <w:proofErr w:type="spellEnd"/>
      <w:r w:rsidRPr="00B614F7">
        <w:rPr>
          <w:sz w:val="28"/>
          <w:szCs w:val="28"/>
        </w:rPr>
        <w:t xml:space="preserve"> </w:t>
      </w:r>
      <w:proofErr w:type="spellStart"/>
      <w:r w:rsidRPr="00B614F7">
        <w:rPr>
          <w:sz w:val="28"/>
          <w:szCs w:val="28"/>
        </w:rPr>
        <w:t>экологичных</w:t>
      </w:r>
      <w:proofErr w:type="spellEnd"/>
      <w:r w:rsidRPr="00B614F7">
        <w:rPr>
          <w:sz w:val="28"/>
          <w:szCs w:val="28"/>
        </w:rPr>
        <w:t xml:space="preserve"> сумок многоразового использования, которые не загрязняют окружающую среду – ведь, даже будучи выброшенной по недосмотру в зелёной зоне, такая хозяйственная «авоська» нового поколения не будет медленно отравлять почву и грунтовые воды. А в случае попадания в океан, такое изделие не станет в скором времени частью «мусорных» островов или причиной гибели морских птиц, животных и рыб.</w:t>
      </w:r>
    </w:p>
    <w:sectPr w:rsidR="00B614F7" w:rsidRPr="00B6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8F"/>
    <w:rsid w:val="00422A8F"/>
    <w:rsid w:val="00460EDA"/>
    <w:rsid w:val="004B6867"/>
    <w:rsid w:val="00587820"/>
    <w:rsid w:val="008315BF"/>
    <w:rsid w:val="00A11E74"/>
    <w:rsid w:val="00B614F7"/>
    <w:rsid w:val="00B84B12"/>
    <w:rsid w:val="00C11B01"/>
    <w:rsid w:val="00DC6800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2014-03-11T14:31:00Z</cp:lastPrinted>
  <dcterms:created xsi:type="dcterms:W3CDTF">2014-01-29T10:51:00Z</dcterms:created>
  <dcterms:modified xsi:type="dcterms:W3CDTF">2014-08-20T11:10:00Z</dcterms:modified>
</cp:coreProperties>
</file>