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6" w:rsidRPr="00083ED8" w:rsidRDefault="00FB4616" w:rsidP="00083ED8">
      <w:pPr>
        <w:shd w:val="clear" w:color="auto" w:fill="FFFFFF" w:themeFill="background1"/>
        <w:spacing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B4616" w:rsidRPr="00083ED8" w:rsidRDefault="00FB4616" w:rsidP="00083ED8">
      <w:pPr>
        <w:shd w:val="clear" w:color="auto" w:fill="FFFFFF" w:themeFill="background1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B4616" w:rsidRPr="00083ED8" w:rsidRDefault="00FB4616" w:rsidP="00083ED8">
      <w:pPr>
        <w:shd w:val="clear" w:color="auto" w:fill="FFFFFF" w:themeFill="background1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B4616" w:rsidRPr="00083ED8" w:rsidRDefault="00CC669F" w:rsidP="00083ED8">
      <w:pPr>
        <w:pStyle w:val="80"/>
        <w:numPr>
          <w:ilvl w:val="0"/>
          <w:numId w:val="1"/>
        </w:numPr>
        <w:shd w:val="clear" w:color="auto" w:fill="FFFFFF" w:themeFill="background1"/>
        <w:tabs>
          <w:tab w:val="left" w:pos="1406"/>
        </w:tabs>
        <w:spacing w:after="9" w:line="280" w:lineRule="exact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Назначение</w:t>
      </w:r>
    </w:p>
    <w:p w:rsidR="00FB4616" w:rsidRPr="00083ED8" w:rsidRDefault="00CC669F" w:rsidP="00083ED8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1414"/>
        </w:tabs>
        <w:spacing w:before="0" w:after="153"/>
        <w:ind w:firstLine="1120"/>
        <w:rPr>
          <w:sz w:val="20"/>
          <w:szCs w:val="20"/>
        </w:rPr>
      </w:pPr>
      <w:r w:rsidRPr="00083ED8">
        <w:rPr>
          <w:sz w:val="20"/>
          <w:szCs w:val="20"/>
        </w:rPr>
        <w:t xml:space="preserve">Скважинный прибор </w:t>
      </w:r>
      <w:r w:rsidRPr="00083ED8">
        <w:rPr>
          <w:sz w:val="20"/>
          <w:szCs w:val="20"/>
        </w:rPr>
        <w:t>индукционного каротажа (далее - прибор) предназначен для измерения кажущейся удельной электрической проводимости скважин глубиной до 1000 м.</w:t>
      </w:r>
    </w:p>
    <w:p w:rsidR="00FB4616" w:rsidRPr="00083ED8" w:rsidRDefault="00CC669F" w:rsidP="00083ED8">
      <w:pPr>
        <w:pStyle w:val="80"/>
        <w:numPr>
          <w:ilvl w:val="0"/>
          <w:numId w:val="1"/>
        </w:numPr>
        <w:shd w:val="clear" w:color="auto" w:fill="FFFFFF" w:themeFill="background1"/>
        <w:tabs>
          <w:tab w:val="left" w:pos="1445"/>
        </w:tabs>
        <w:spacing w:after="8" w:line="280" w:lineRule="exact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Технические характеристики.</w:t>
      </w:r>
    </w:p>
    <w:p w:rsidR="00FB4616" w:rsidRPr="00083ED8" w:rsidRDefault="00CC669F" w:rsidP="00083ED8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637"/>
        </w:tabs>
        <w:spacing w:before="0" w:after="0" w:line="317" w:lineRule="exact"/>
        <w:ind w:firstLine="1120"/>
        <w:rPr>
          <w:sz w:val="20"/>
          <w:szCs w:val="20"/>
        </w:rPr>
      </w:pPr>
      <w:r w:rsidRPr="00083ED8">
        <w:rPr>
          <w:sz w:val="20"/>
          <w:szCs w:val="20"/>
        </w:rPr>
        <w:t>Общие требования.</w:t>
      </w:r>
    </w:p>
    <w:p w:rsidR="00FB4616" w:rsidRPr="00083ED8" w:rsidRDefault="00CC669F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37"/>
        </w:tabs>
        <w:spacing w:before="0" w:after="0" w:line="317" w:lineRule="exact"/>
        <w:ind w:firstLine="900"/>
        <w:rPr>
          <w:sz w:val="20"/>
          <w:szCs w:val="20"/>
        </w:rPr>
      </w:pPr>
      <w:r w:rsidRPr="00083ED8">
        <w:rPr>
          <w:sz w:val="20"/>
          <w:szCs w:val="20"/>
        </w:rPr>
        <w:t xml:space="preserve">Конструкция прибора должна соответствовать требованиям ГОСТ 26116 </w:t>
      </w:r>
      <w:r w:rsidRPr="00083ED8">
        <w:rPr>
          <w:sz w:val="20"/>
          <w:szCs w:val="20"/>
        </w:rPr>
        <w:t>«Аппаратура геофизическая скважинная». Прибор должен соответствовать категории МС2-3 по механическим воздействиям и категории КС4-1 по климатическим.</w:t>
      </w:r>
    </w:p>
    <w:p w:rsidR="00FB4616" w:rsidRPr="00083ED8" w:rsidRDefault="00CC669F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42"/>
        </w:tabs>
        <w:spacing w:before="0" w:after="0" w:line="317" w:lineRule="exact"/>
        <w:ind w:firstLine="900"/>
        <w:rPr>
          <w:sz w:val="20"/>
          <w:szCs w:val="20"/>
        </w:rPr>
      </w:pPr>
      <w:r w:rsidRPr="00083ED8">
        <w:rPr>
          <w:sz w:val="20"/>
          <w:szCs w:val="20"/>
        </w:rPr>
        <w:t>Тип зонда прибора ЗФ0,6.</w:t>
      </w:r>
    </w:p>
    <w:p w:rsidR="00FB4616" w:rsidRPr="00083ED8" w:rsidRDefault="00CC669F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37"/>
        </w:tabs>
        <w:spacing w:before="0" w:after="0" w:line="317" w:lineRule="exact"/>
        <w:ind w:firstLine="900"/>
        <w:rPr>
          <w:sz w:val="20"/>
          <w:szCs w:val="20"/>
        </w:rPr>
      </w:pPr>
      <w:r w:rsidRPr="00083ED8">
        <w:rPr>
          <w:sz w:val="20"/>
          <w:szCs w:val="20"/>
        </w:rPr>
        <w:t>Прибор должен быть отградуирован по стандартным образцам электропроводности.</w:t>
      </w:r>
    </w:p>
    <w:p w:rsidR="00FB4616" w:rsidRPr="00083ED8" w:rsidRDefault="00CC669F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37"/>
        </w:tabs>
        <w:spacing w:before="0" w:after="0" w:line="317" w:lineRule="exact"/>
        <w:ind w:firstLine="900"/>
        <w:rPr>
          <w:sz w:val="20"/>
          <w:szCs w:val="20"/>
        </w:rPr>
      </w:pPr>
      <w:r w:rsidRPr="00083ED8">
        <w:rPr>
          <w:sz w:val="20"/>
          <w:szCs w:val="20"/>
        </w:rPr>
        <w:t>Корп</w:t>
      </w:r>
      <w:r w:rsidRPr="00083ED8">
        <w:rPr>
          <w:sz w:val="20"/>
          <w:szCs w:val="20"/>
        </w:rPr>
        <w:t>ус прибора должен быть устойчив к воздействию бурового глинистого раствора с закислением pH &lt; 3.</w:t>
      </w:r>
    </w:p>
    <w:p w:rsidR="00FB4616" w:rsidRPr="00083ED8" w:rsidRDefault="00CC669F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37"/>
        </w:tabs>
        <w:spacing w:before="0" w:after="240" w:line="317" w:lineRule="exact"/>
        <w:ind w:firstLine="900"/>
        <w:rPr>
          <w:sz w:val="20"/>
          <w:szCs w:val="20"/>
        </w:rPr>
      </w:pPr>
      <w:r w:rsidRPr="00083ED8">
        <w:rPr>
          <w:sz w:val="20"/>
          <w:szCs w:val="20"/>
        </w:rPr>
        <w:t>Головная часть прибора должна быть совместима с наконечником НК03-36 но ГОСТ 14213-89.</w:t>
      </w:r>
    </w:p>
    <w:p w:rsidR="00FB4616" w:rsidRPr="00083ED8" w:rsidRDefault="00CC669F" w:rsidP="00083ED8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651"/>
        </w:tabs>
        <w:spacing w:before="0" w:after="0" w:line="317" w:lineRule="exact"/>
        <w:ind w:firstLine="1120"/>
        <w:rPr>
          <w:sz w:val="20"/>
          <w:szCs w:val="20"/>
        </w:rPr>
      </w:pPr>
      <w:r w:rsidRPr="00083ED8">
        <w:rPr>
          <w:sz w:val="20"/>
          <w:szCs w:val="20"/>
        </w:rPr>
        <w:t>Технические характеристики.</w:t>
      </w:r>
    </w:p>
    <w:p w:rsidR="00FB4616" w:rsidRPr="00083ED8" w:rsidRDefault="00CC669F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37"/>
        </w:tabs>
        <w:spacing w:before="0" w:after="0" w:line="317" w:lineRule="exact"/>
        <w:ind w:right="640" w:firstLine="900"/>
        <w:jc w:val="left"/>
        <w:rPr>
          <w:sz w:val="20"/>
          <w:szCs w:val="20"/>
        </w:rPr>
      </w:pPr>
      <w:r w:rsidRPr="00083ED8">
        <w:rPr>
          <w:sz w:val="20"/>
          <w:szCs w:val="20"/>
        </w:rPr>
        <w:t xml:space="preserve">Функция преобразования удельная </w:t>
      </w:r>
      <w:r w:rsidRPr="00083ED8">
        <w:rPr>
          <w:sz w:val="20"/>
          <w:szCs w:val="20"/>
        </w:rPr>
        <w:t>электрическая проводимость-частота импульсов;</w:t>
      </w:r>
    </w:p>
    <w:p w:rsidR="00FB4616" w:rsidRPr="00083ED8" w:rsidRDefault="00083ED8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42"/>
        </w:tabs>
        <w:spacing w:before="0" w:after="0" w:line="317" w:lineRule="exact"/>
        <w:ind w:firstLine="90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508635" distB="0" distL="198120" distR="63500" simplePos="0" relativeHeight="251659776" behindDoc="1" locked="0" layoutInCell="1" allowOverlap="1">
                <wp:simplePos x="0" y="0"/>
                <wp:positionH relativeFrom="margin">
                  <wp:posOffset>5096510</wp:posOffset>
                </wp:positionH>
                <wp:positionV relativeFrom="paragraph">
                  <wp:posOffset>-38735</wp:posOffset>
                </wp:positionV>
                <wp:extent cx="1005840" cy="402590"/>
                <wp:effectExtent l="635" t="0" r="3175" b="635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616" w:rsidRDefault="00CC669F">
                            <w:pPr>
                              <w:pStyle w:val="22"/>
                              <w:shd w:val="clear" w:color="auto" w:fill="auto"/>
                              <w:spacing w:before="0" w:after="0" w:line="317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2TrebuchetMS12ptExact"/>
                              </w:rPr>
                              <w:t>10</w:t>
                            </w:r>
                            <w:r>
                              <w:rPr>
                                <w:rStyle w:val="285ptExact"/>
                              </w:rPr>
                              <w:t xml:space="preserve">- </w:t>
                            </w:r>
                            <w:r>
                              <w:rPr>
                                <w:rStyle w:val="2TrebuchetMS12ptExact"/>
                              </w:rPr>
                              <w:t>1000</w:t>
                            </w:r>
                            <w:r>
                              <w:rPr>
                                <w:rStyle w:val="285ptExact"/>
                              </w:rPr>
                              <w:t>.</w:t>
                            </w:r>
                            <w:r>
                              <w:rPr>
                                <w:rStyle w:val="285ptExact"/>
                              </w:rPr>
                              <w:br/>
                            </w:r>
                            <w:r>
                              <w:rPr>
                                <w:rStyle w:val="2Exact"/>
                              </w:rPr>
                              <w:t>температуре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1.3pt;margin-top:-3.05pt;width:79.2pt;height:31.7pt;z-index:-251656704;visibility:visible;mso-wrap-style:square;mso-width-percent:0;mso-height-percent:0;mso-wrap-distance-left:15.6pt;mso-wrap-distance-top:40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V0rAIAAKk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" filled="f" stroked="f">
                <v:textbox style="mso-fit-shape-to-text:t" inset="0,0,0,0">
                  <w:txbxContent>
                    <w:p w:rsidR="00FB4616" w:rsidRDefault="00CC669F">
                      <w:pPr>
                        <w:pStyle w:val="22"/>
                        <w:shd w:val="clear" w:color="auto" w:fill="auto"/>
                        <w:spacing w:before="0" w:after="0" w:line="317" w:lineRule="exact"/>
                        <w:ind w:left="20"/>
                        <w:jc w:val="center"/>
                      </w:pPr>
                      <w:r>
                        <w:rPr>
                          <w:rStyle w:val="2TrebuchetMS12ptExact"/>
                        </w:rPr>
                        <w:t>10</w:t>
                      </w:r>
                      <w:r>
                        <w:rPr>
                          <w:rStyle w:val="285ptExact"/>
                        </w:rPr>
                        <w:t xml:space="preserve">- </w:t>
                      </w:r>
                      <w:r>
                        <w:rPr>
                          <w:rStyle w:val="2TrebuchetMS12ptExact"/>
                        </w:rPr>
                        <w:t>1000</w:t>
                      </w:r>
                      <w:r>
                        <w:rPr>
                          <w:rStyle w:val="285ptExact"/>
                        </w:rPr>
                        <w:t>.</w:t>
                      </w:r>
                      <w:r>
                        <w:rPr>
                          <w:rStyle w:val="285ptExact"/>
                        </w:rPr>
                        <w:br/>
                      </w:r>
                      <w:r>
                        <w:rPr>
                          <w:rStyle w:val="2Exact"/>
                        </w:rPr>
                        <w:t>температуре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C669F" w:rsidRPr="00083ED8">
        <w:rPr>
          <w:sz w:val="20"/>
          <w:szCs w:val="20"/>
        </w:rPr>
        <w:t>Диапазон измерения, мСм</w:t>
      </w:r>
    </w:p>
    <w:p w:rsidR="00FB4616" w:rsidRPr="00083ED8" w:rsidRDefault="00CC669F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42"/>
        </w:tabs>
        <w:spacing w:before="0" w:after="0" w:line="317" w:lineRule="exact"/>
        <w:ind w:firstLine="900"/>
        <w:rPr>
          <w:sz w:val="20"/>
          <w:szCs w:val="20"/>
        </w:rPr>
      </w:pPr>
      <w:r w:rsidRPr="00083ED8">
        <w:rPr>
          <w:sz w:val="20"/>
          <w:szCs w:val="20"/>
        </w:rPr>
        <w:t>Основная относительная погрешность, при</w:t>
      </w:r>
    </w:p>
    <w:p w:rsidR="00FB4616" w:rsidRPr="00083ED8" w:rsidRDefault="00CC669F" w:rsidP="00083ED8">
      <w:pPr>
        <w:pStyle w:val="22"/>
        <w:shd w:val="clear" w:color="auto" w:fill="FFFFFF" w:themeFill="background1"/>
        <w:tabs>
          <w:tab w:val="left" w:pos="5467"/>
        </w:tabs>
        <w:spacing w:before="0" w:after="0" w:line="317" w:lineRule="exact"/>
        <w:rPr>
          <w:sz w:val="20"/>
          <w:szCs w:val="20"/>
        </w:rPr>
      </w:pPr>
      <w:r w:rsidRPr="00083ED8">
        <w:rPr>
          <w:sz w:val="20"/>
          <w:szCs w:val="20"/>
        </w:rPr>
        <w:t>окружающей среды (20+5) °С , не хуже %</w:t>
      </w:r>
      <w:r w:rsidRPr="00083ED8">
        <w:rPr>
          <w:sz w:val="20"/>
          <w:szCs w:val="20"/>
        </w:rPr>
        <w:tab/>
        <w:t>[0,05+0,03 {(Уп\Уизм)-1 }]хЮ0.</w:t>
      </w:r>
    </w:p>
    <w:p w:rsidR="00FB4616" w:rsidRPr="00083ED8" w:rsidRDefault="00CC669F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47"/>
        </w:tabs>
        <w:spacing w:before="0" w:after="0" w:line="317" w:lineRule="exact"/>
        <w:ind w:firstLine="900"/>
        <w:rPr>
          <w:sz w:val="20"/>
          <w:szCs w:val="20"/>
        </w:rPr>
      </w:pPr>
      <w:r w:rsidRPr="00083ED8">
        <w:rPr>
          <w:sz w:val="20"/>
          <w:szCs w:val="20"/>
        </w:rPr>
        <w:t>Дополнительная погрешность при изменении температур</w:t>
      </w:r>
      <w:r w:rsidRPr="00083ED8">
        <w:rPr>
          <w:sz w:val="20"/>
          <w:szCs w:val="20"/>
        </w:rPr>
        <w:t>ы</w:t>
      </w:r>
    </w:p>
    <w:p w:rsidR="00FB4616" w:rsidRPr="00083ED8" w:rsidRDefault="00CC669F" w:rsidP="00083ED8">
      <w:pPr>
        <w:pStyle w:val="22"/>
        <w:shd w:val="clear" w:color="auto" w:fill="FFFFFF" w:themeFill="background1"/>
        <w:tabs>
          <w:tab w:val="left" w:pos="8648"/>
        </w:tabs>
        <w:spacing w:before="0" w:after="0" w:line="317" w:lineRule="exact"/>
        <w:rPr>
          <w:sz w:val="20"/>
          <w:szCs w:val="20"/>
        </w:rPr>
      </w:pPr>
      <w:r w:rsidRPr="00083ED8">
        <w:rPr>
          <w:sz w:val="20"/>
          <w:szCs w:val="20"/>
        </w:rPr>
        <w:t>окружающей среды от 10 °С до 50 °С, не более,%</w:t>
      </w:r>
      <w:r w:rsidRPr="00083ED8">
        <w:rPr>
          <w:sz w:val="20"/>
          <w:szCs w:val="20"/>
        </w:rPr>
        <w:tab/>
        <w:t>3.</w:t>
      </w:r>
    </w:p>
    <w:p w:rsidR="00FB4616" w:rsidRPr="00083ED8" w:rsidRDefault="00CC669F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47"/>
        </w:tabs>
        <w:spacing w:before="0" w:after="0" w:line="317" w:lineRule="exact"/>
        <w:ind w:firstLine="900"/>
        <w:rPr>
          <w:sz w:val="20"/>
          <w:szCs w:val="20"/>
        </w:rPr>
      </w:pPr>
      <w:r w:rsidRPr="00083ED8">
        <w:rPr>
          <w:sz w:val="20"/>
          <w:szCs w:val="20"/>
        </w:rPr>
        <w:t>Верхняя частота диапазона выходных частот, Гц не более 3000.</w:t>
      </w:r>
    </w:p>
    <w:p w:rsidR="00FB4616" w:rsidRPr="00083ED8" w:rsidRDefault="00CC669F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47"/>
          <w:tab w:val="left" w:pos="8648"/>
        </w:tabs>
        <w:spacing w:before="0" w:after="0" w:line="317" w:lineRule="exact"/>
        <w:ind w:firstLine="900"/>
        <w:rPr>
          <w:sz w:val="20"/>
          <w:szCs w:val="20"/>
        </w:rPr>
      </w:pPr>
      <w:r w:rsidRPr="00083ED8">
        <w:rPr>
          <w:sz w:val="20"/>
          <w:szCs w:val="20"/>
        </w:rPr>
        <w:t>Нижняя частота диапазона выходных частот, Гц</w:t>
      </w:r>
      <w:r w:rsidRPr="00083ED8">
        <w:rPr>
          <w:sz w:val="20"/>
          <w:szCs w:val="20"/>
        </w:rPr>
        <w:tab/>
        <w:t>30+10.</w:t>
      </w:r>
    </w:p>
    <w:p w:rsidR="00FB4616" w:rsidRPr="00083ED8" w:rsidRDefault="00CC669F" w:rsidP="00083ED8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652"/>
        </w:tabs>
        <w:spacing w:before="0" w:after="0" w:line="317" w:lineRule="exact"/>
        <w:ind w:firstLine="900"/>
        <w:rPr>
          <w:sz w:val="20"/>
          <w:szCs w:val="20"/>
        </w:rPr>
      </w:pPr>
      <w:r w:rsidRPr="00083ED8">
        <w:rPr>
          <w:sz w:val="20"/>
          <w:szCs w:val="20"/>
        </w:rPr>
        <w:t>Выходной сигнал:</w:t>
      </w:r>
    </w:p>
    <w:p w:rsidR="00FB4616" w:rsidRPr="00083ED8" w:rsidRDefault="00CC669F" w:rsidP="00083ED8">
      <w:pPr>
        <w:pStyle w:val="22"/>
        <w:numPr>
          <w:ilvl w:val="0"/>
          <w:numId w:val="3"/>
        </w:numPr>
        <w:shd w:val="clear" w:color="auto" w:fill="FFFFFF" w:themeFill="background1"/>
        <w:tabs>
          <w:tab w:val="left" w:pos="272"/>
        </w:tabs>
        <w:spacing w:before="0" w:after="0" w:line="317" w:lineRule="exact"/>
        <w:jc w:val="left"/>
        <w:rPr>
          <w:sz w:val="20"/>
          <w:szCs w:val="20"/>
        </w:rPr>
      </w:pPr>
      <w:r w:rsidRPr="00083ED8">
        <w:rPr>
          <w:sz w:val="20"/>
          <w:szCs w:val="20"/>
        </w:rPr>
        <w:t xml:space="preserve">импульсная последовательность отрицательной полярности на контакте 3 </w:t>
      </w:r>
      <w:r w:rsidRPr="00083ED8">
        <w:rPr>
          <w:sz w:val="20"/>
          <w:szCs w:val="20"/>
        </w:rPr>
        <w:t>относительно контакта 2 головной части Г303-36 ;</w:t>
      </w:r>
    </w:p>
    <w:p w:rsidR="00FB4616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fldChar w:fldCharType="begin"/>
      </w:r>
      <w:r w:rsidRPr="00083ED8">
        <w:rPr>
          <w:rFonts w:ascii="Times New Roman" w:hAnsi="Times New Roman" w:cs="Times New Roman"/>
          <w:sz w:val="20"/>
          <w:szCs w:val="20"/>
        </w:rPr>
        <w:instrText xml:space="preserve"> TOC \o "1-5" \h \z </w:instrText>
      </w:r>
      <w:r w:rsidRPr="00083ED8">
        <w:rPr>
          <w:rFonts w:ascii="Times New Roman" w:hAnsi="Times New Roman" w:cs="Times New Roman"/>
          <w:sz w:val="20"/>
          <w:szCs w:val="20"/>
        </w:rPr>
        <w:fldChar w:fldCharType="separate"/>
      </w:r>
      <w:r w:rsidRPr="00083ED8">
        <w:rPr>
          <w:rFonts w:ascii="Times New Roman" w:hAnsi="Times New Roman" w:cs="Times New Roman"/>
          <w:sz w:val="20"/>
          <w:szCs w:val="20"/>
        </w:rPr>
        <w:t>длительность импульса, мкс</w:t>
      </w:r>
      <w:r w:rsidRPr="00083ED8">
        <w:rPr>
          <w:rFonts w:ascii="Times New Roman" w:hAnsi="Times New Roman" w:cs="Times New Roman"/>
          <w:sz w:val="20"/>
          <w:szCs w:val="20"/>
        </w:rPr>
        <w:tab/>
        <w:t>5+2.</w:t>
      </w:r>
    </w:p>
    <w:p w:rsidR="00FB4616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амплитуда импульса на нагрузке 100 Ом на выходе каротажного кабеля</w:t>
      </w:r>
    </w:p>
    <w:p w:rsidR="00FB4616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типа КГЭЗ-0.75 длиной 1000 м, в пределах, В</w:t>
      </w:r>
      <w:r w:rsidRPr="00083ED8">
        <w:rPr>
          <w:rFonts w:ascii="Times New Roman" w:hAnsi="Times New Roman" w:cs="Times New Roman"/>
          <w:sz w:val="20"/>
          <w:szCs w:val="20"/>
        </w:rPr>
        <w:tab/>
        <w:t>3-10.</w:t>
      </w:r>
    </w:p>
    <w:p w:rsidR="00FB4616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Напряжение питания постоянного тока на</w:t>
      </w:r>
      <w:r w:rsidRPr="00083ED8">
        <w:rPr>
          <w:rFonts w:ascii="Times New Roman" w:hAnsi="Times New Roman" w:cs="Times New Roman"/>
          <w:sz w:val="20"/>
          <w:szCs w:val="20"/>
        </w:rPr>
        <w:t xml:space="preserve"> гнездах 1-2</w:t>
      </w:r>
    </w:p>
    <w:p w:rsidR="00FB4616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наконечника, не более, В</w:t>
      </w:r>
      <w:r w:rsidRPr="00083ED8">
        <w:rPr>
          <w:rFonts w:ascii="Times New Roman" w:hAnsi="Times New Roman" w:cs="Times New Roman"/>
          <w:sz w:val="20"/>
          <w:szCs w:val="20"/>
        </w:rPr>
        <w:tab/>
        <w:t>30.</w:t>
      </w:r>
    </w:p>
    <w:p w:rsidR="00FB4616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Ток питания не более, мА</w:t>
      </w:r>
      <w:r w:rsidRPr="00083ED8">
        <w:rPr>
          <w:rFonts w:ascii="Times New Roman" w:hAnsi="Times New Roman" w:cs="Times New Roman"/>
          <w:sz w:val="20"/>
          <w:szCs w:val="20"/>
        </w:rPr>
        <w:tab/>
        <w:t>130.</w:t>
      </w:r>
    </w:p>
    <w:p w:rsidR="00FB4616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Масса прибора, кг , в пределах</w:t>
      </w:r>
      <w:r w:rsidRPr="00083ED8">
        <w:rPr>
          <w:rFonts w:ascii="Times New Roman" w:hAnsi="Times New Roman" w:cs="Times New Roman"/>
          <w:sz w:val="20"/>
          <w:szCs w:val="20"/>
        </w:rPr>
        <w:tab/>
        <w:t>5-10.</w:t>
      </w:r>
    </w:p>
    <w:p w:rsidR="00FB4616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Диаметр мм, не более</w:t>
      </w:r>
      <w:r w:rsidRPr="00083ED8">
        <w:rPr>
          <w:rFonts w:ascii="Times New Roman" w:hAnsi="Times New Roman" w:cs="Times New Roman"/>
          <w:sz w:val="20"/>
          <w:szCs w:val="20"/>
        </w:rPr>
        <w:tab/>
        <w:t>55.</w:t>
      </w:r>
    </w:p>
    <w:p w:rsidR="00FB4616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 xml:space="preserve"> Длина мм, не более</w:t>
      </w:r>
      <w:r w:rsidRPr="00083ED8">
        <w:rPr>
          <w:rFonts w:ascii="Times New Roman" w:hAnsi="Times New Roman" w:cs="Times New Roman"/>
          <w:sz w:val="20"/>
          <w:szCs w:val="20"/>
        </w:rPr>
        <w:tab/>
        <w:t>1700</w:t>
      </w:r>
    </w:p>
    <w:p w:rsidR="00FB4616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Максимальная глубина скважины, м</w:t>
      </w:r>
      <w:r w:rsidRPr="00083ED8">
        <w:rPr>
          <w:rFonts w:ascii="Times New Roman" w:hAnsi="Times New Roman" w:cs="Times New Roman"/>
          <w:sz w:val="20"/>
          <w:szCs w:val="20"/>
        </w:rPr>
        <w:tab/>
        <w:t>1000 .</w:t>
      </w:r>
    </w:p>
    <w:p w:rsidR="00FB4616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Максимальная скорость перемещения прибора в скважине,</w:t>
      </w:r>
    </w:p>
    <w:p w:rsidR="00083ED8" w:rsidRPr="00083ED8" w:rsidRDefault="00CC669F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при</w:t>
      </w:r>
      <w:r w:rsidRPr="00083ED8">
        <w:rPr>
          <w:rFonts w:ascii="Times New Roman" w:hAnsi="Times New Roman" w:cs="Times New Roman"/>
          <w:sz w:val="20"/>
          <w:szCs w:val="20"/>
        </w:rPr>
        <w:t xml:space="preserve"> каротаже не менее м\час</w:t>
      </w:r>
      <w:r w:rsidRPr="00083ED8">
        <w:rPr>
          <w:rFonts w:ascii="Times New Roman" w:hAnsi="Times New Roman" w:cs="Times New Roman"/>
          <w:sz w:val="20"/>
          <w:szCs w:val="20"/>
        </w:rPr>
        <w:tab/>
        <w:t>1000.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2.3 Требования к конструкции.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Диэлектрическая оболочка зонда прибора должна быть выполнена из монолитного полимера.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Конструкция прибора должна быть ремонтопригодной при восстановлении электронных модулей и катушек зонда в условиях ремонтных подразделений ТОО «Геотехносервис».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Электронные модули должны быть установлены на съемных шасси внутри прибора. Шасси с модулями должны быть доступными для обслуживания.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lastRenderedPageBreak/>
        <w:t>Полевой калибратор должен воспроизводить значения электропроводности не менее чем в двух точках диапазона измерений прибора и должен быть отградуирован по стандартным образцам электропроводности.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3. Комплект поставки.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В комплект поставки должно входить: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скважинный прибор в сборе;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тест-катушка 0 600мм;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паспорт по ГОСТ 2.601-95;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руководство по эксплуатации по ГОСТ 2.601-95 с комплектом электрических схем;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комплект ЗИП.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4 Требования к надежности.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Прибор должен быть работоспособным непрерывно в течении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8 часов.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Наработка на отказ должна быть не менее 200 часов.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Время восстановления после отказа должно быть не более 18 часов в случае отсутствия механических неисправностей конструкции.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Гарантия Изготовителя не менее 18-ти месяцев с даты приемки в эксплуатацию.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5 Метод приемки.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Поставщик проводит проверку прибора на соответствие настоящим техническим требованиям и паспорта в присутствии представителя Заказчика.</w:t>
      </w:r>
    </w:p>
    <w:p w:rsidR="00083ED8" w:rsidRPr="00083ED8" w:rsidRDefault="00083ED8" w:rsidP="00083ED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ED8">
        <w:rPr>
          <w:rFonts w:ascii="Times New Roman" w:hAnsi="Times New Roman" w:cs="Times New Roman"/>
          <w:sz w:val="20"/>
          <w:szCs w:val="20"/>
        </w:rPr>
        <w:t>Прибор считается принятым у Поставщика после успешных производственных испытаний в подразделении Заказчика.</w:t>
      </w:r>
    </w:p>
    <w:p w:rsidR="00083ED8" w:rsidRPr="00083ED8" w:rsidRDefault="00083ED8" w:rsidP="00083ED8">
      <w:pPr>
        <w:pStyle w:val="40"/>
        <w:shd w:val="clear" w:color="auto" w:fill="FFFFFF" w:themeFill="background1"/>
        <w:spacing w:after="0" w:line="341" w:lineRule="exact"/>
        <w:ind w:firstLine="0"/>
        <w:rPr>
          <w:sz w:val="20"/>
          <w:szCs w:val="20"/>
        </w:rPr>
      </w:pPr>
    </w:p>
    <w:p w:rsidR="00FB4616" w:rsidRPr="00083ED8" w:rsidRDefault="00CC669F" w:rsidP="00083ED8">
      <w:pPr>
        <w:pStyle w:val="a9"/>
        <w:shd w:val="clear" w:color="auto" w:fill="FFFFFF" w:themeFill="background1"/>
        <w:tabs>
          <w:tab w:val="left" w:pos="8908"/>
        </w:tabs>
        <w:rPr>
          <w:b/>
        </w:rPr>
      </w:pPr>
      <w:r w:rsidRPr="00083ED8">
        <w:rPr>
          <w:b/>
          <w:sz w:val="20"/>
          <w:szCs w:val="20"/>
        </w:rPr>
        <w:br w:type="page"/>
      </w:r>
      <w:r w:rsidRPr="00083ED8">
        <w:rPr>
          <w:b/>
          <w:sz w:val="20"/>
          <w:szCs w:val="20"/>
        </w:rPr>
        <w:lastRenderedPageBreak/>
        <w:fldChar w:fldCharType="end"/>
      </w:r>
    </w:p>
    <w:sectPr w:rsidR="00FB4616" w:rsidRPr="00083ED8">
      <w:footerReference w:type="default" r:id="rId8"/>
      <w:footerReference w:type="first" r:id="rId9"/>
      <w:pgSz w:w="11900" w:h="16840"/>
      <w:pgMar w:top="1200" w:right="955" w:bottom="1546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9F" w:rsidRDefault="00CC669F">
      <w:r>
        <w:separator/>
      </w:r>
    </w:p>
  </w:endnote>
  <w:endnote w:type="continuationSeparator" w:id="0">
    <w:p w:rsidR="00CC669F" w:rsidRDefault="00CC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6" w:rsidRDefault="00083E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10098405</wp:posOffset>
              </wp:positionV>
              <wp:extent cx="83185" cy="189865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6" w:rsidRDefault="00CC669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3ED8" w:rsidRPr="00083ED8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6.9pt;margin-top:795.15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" filled="f" stroked="f">
              <v:textbox style="mso-fit-shape-to-text:t" inset="0,0,0,0">
                <w:txbxContent>
                  <w:p w:rsidR="00FB4616" w:rsidRDefault="00CC669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3ED8" w:rsidRPr="00083ED8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6" w:rsidRDefault="00083E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6657340</wp:posOffset>
              </wp:positionH>
              <wp:positionV relativeFrom="page">
                <wp:posOffset>9543415</wp:posOffset>
              </wp:positionV>
              <wp:extent cx="66675" cy="1473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6" w:rsidRDefault="00CC669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3ED8" w:rsidRPr="00083ED8">
                            <w:rPr>
                              <w:rStyle w:val="TrebuchetMS10pt"/>
                              <w:noProof/>
                            </w:rPr>
                            <w:t>1</w:t>
                          </w:r>
                          <w:r>
                            <w:rPr>
                              <w:rStyle w:val="TrebuchetMS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4.2pt;margin-top:751.45pt;width:5.25pt;height:11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" filled="f" stroked="f">
              <v:textbox style="mso-fit-shape-to-text:t" inset="0,0,0,0">
                <w:txbxContent>
                  <w:p w:rsidR="00FB4616" w:rsidRDefault="00CC669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3ED8" w:rsidRPr="00083ED8">
                      <w:rPr>
                        <w:rStyle w:val="TrebuchetMS10pt"/>
                        <w:noProof/>
                      </w:rPr>
                      <w:t>1</w:t>
                    </w:r>
                    <w:r>
                      <w:rPr>
                        <w:rStyle w:val="TrebuchetMS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9F" w:rsidRDefault="00CC669F"/>
  </w:footnote>
  <w:footnote w:type="continuationSeparator" w:id="0">
    <w:p w:rsidR="00CC669F" w:rsidRDefault="00CC66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A09"/>
    <w:multiLevelType w:val="multilevel"/>
    <w:tmpl w:val="3FD4FD36"/>
    <w:lvl w:ilvl="0">
      <w:start w:val="50"/>
      <w:numFmt w:val="lowerRoman"/>
      <w:lvlText w:val="l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D0A08"/>
    <w:multiLevelType w:val="multilevel"/>
    <w:tmpl w:val="22C6774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B15FB"/>
    <w:multiLevelType w:val="multilevel"/>
    <w:tmpl w:val="F3046756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6178A"/>
    <w:multiLevelType w:val="multilevel"/>
    <w:tmpl w:val="5AA8464A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F1B35"/>
    <w:multiLevelType w:val="multilevel"/>
    <w:tmpl w:val="DCDEE79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B55D81"/>
    <w:multiLevelType w:val="multilevel"/>
    <w:tmpl w:val="B0DA3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032E93"/>
    <w:multiLevelType w:val="multilevel"/>
    <w:tmpl w:val="09101B3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16"/>
    <w:rsid w:val="00083ED8"/>
    <w:rsid w:val="00372830"/>
    <w:rsid w:val="00CC669F"/>
    <w:rsid w:val="00F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10pt">
    <w:name w:val="Колонтитул + Trebuchet MS;1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FrankRuehl13pt2ptExact">
    <w:name w:val="Основной текст (7) + FrankRuehl;13 pt;Интервал 2 pt Exact"/>
    <w:basedOn w:val="7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5pt">
    <w:name w:val="Основной текст (4) + 14 pt;Не полужирный;Курсив;Интервал 5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Georgia95pt-1pt">
    <w:name w:val="Основной текст (4) + Georgia;9;5 pt;Не полужирный;Интервал -1 pt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4pt-2pt">
    <w:name w:val="Основной текст (4) + 14 pt;Не полужирный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rebuchetMS12ptExact">
    <w:name w:val="Основной текст (2) + Trebuchet MS;12 pt Exac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85ptExact">
    <w:name w:val="Основной текст (2) + 8;5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60" w:line="274" w:lineRule="exact"/>
      <w:ind w:hanging="13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  <w:ind w:hanging="1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ind w:firstLine="1120"/>
      <w:jc w:val="both"/>
    </w:pPr>
    <w:rPr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10pt">
    <w:name w:val="Колонтитул + Trebuchet MS;1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FrankRuehl13pt2ptExact">
    <w:name w:val="Основной текст (7) + FrankRuehl;13 pt;Интервал 2 pt Exact"/>
    <w:basedOn w:val="7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5pt">
    <w:name w:val="Основной текст (4) + 14 pt;Не полужирный;Курсив;Интервал 5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Georgia95pt-1pt">
    <w:name w:val="Основной текст (4) + Georgia;9;5 pt;Не полужирный;Интервал -1 pt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4pt-2pt">
    <w:name w:val="Основной текст (4) + 14 pt;Не полужирный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rebuchetMS12ptExact">
    <w:name w:val="Основной текст (2) + Trebuchet MS;12 pt Exac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85ptExact">
    <w:name w:val="Основной текст (2) + 8;5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60" w:line="274" w:lineRule="exact"/>
      <w:ind w:hanging="13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  <w:ind w:hanging="1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ind w:firstLine="1120"/>
      <w:jc w:val="both"/>
    </w:pPr>
    <w:rPr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1</cp:revision>
  <dcterms:created xsi:type="dcterms:W3CDTF">2016-06-30T10:17:00Z</dcterms:created>
  <dcterms:modified xsi:type="dcterms:W3CDTF">2016-06-30T10:34:00Z</dcterms:modified>
</cp:coreProperties>
</file>