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A1" w:rsidRDefault="003F33BE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30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CF78A1" w:rsidRPr="00172F0F" w:rsidRDefault="00172F0F" w:rsidP="00172F0F">
      <w:pPr>
        <w:pStyle w:val="ConsPlusNormal"/>
        <w:widowControl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172F0F">
        <w:rPr>
          <w:rFonts w:ascii="Times New Roman" w:hAnsi="Times New Roman" w:cs="Times New Roman"/>
          <w:sz w:val="32"/>
          <w:szCs w:val="32"/>
        </w:rPr>
        <w:t>Коммерческое предложение</w:t>
      </w:r>
    </w:p>
    <w:p w:rsidR="00CF78A1" w:rsidRDefault="00CF78A1" w:rsidP="00CF78A1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72F0F" w:rsidRDefault="00172F0F" w:rsidP="00172F0F">
      <w:pPr>
        <w:ind w:firstLine="708"/>
        <w:rPr>
          <w:rFonts w:ascii="Arial" w:hAnsi="Arial" w:cs="Arial"/>
          <w:color w:val="000000"/>
        </w:rPr>
      </w:pPr>
      <w:r w:rsidRPr="00172F0F">
        <w:rPr>
          <w:rFonts w:ascii="Arial" w:hAnsi="Arial" w:cs="Arial"/>
          <w:color w:val="000000"/>
        </w:rPr>
        <w:t xml:space="preserve">ООО «ГУДТРАНС» оказывает транспортно-экспедиционные услуги на территории России. Компания работает на рынке грузоперевозок с </w:t>
      </w:r>
      <w:smartTag w:uri="urn:schemas-microsoft-com:office:smarttags" w:element="metricconverter">
        <w:smartTagPr>
          <w:attr w:name="ProductID" w:val="2010 г"/>
        </w:smartTagPr>
        <w:r w:rsidRPr="00172F0F">
          <w:rPr>
            <w:rFonts w:ascii="Arial" w:hAnsi="Arial" w:cs="Arial"/>
            <w:color w:val="000000"/>
          </w:rPr>
          <w:t>2010 г</w:t>
        </w:r>
      </w:smartTag>
      <w:r w:rsidRPr="00172F0F">
        <w:rPr>
          <w:rFonts w:ascii="Arial" w:hAnsi="Arial" w:cs="Arial"/>
          <w:color w:val="000000"/>
        </w:rPr>
        <w:t>.</w:t>
      </w:r>
      <w:r w:rsidR="0005398E">
        <w:rPr>
          <w:rFonts w:ascii="Arial" w:hAnsi="Arial" w:cs="Arial"/>
          <w:color w:val="000000"/>
        </w:rPr>
        <w:t xml:space="preserve"> собственным и наемным транспортом.</w:t>
      </w:r>
      <w:r w:rsidRPr="00172F0F">
        <w:rPr>
          <w:rFonts w:ascii="Arial" w:hAnsi="Arial" w:cs="Arial"/>
          <w:color w:val="000000"/>
        </w:rPr>
        <w:t xml:space="preserve"> Компания имеет возможность предлагать самые оптимальные решения по доставке грузов и обеспечивать стабильность и качество исполнения взятых на себя обязательств.</w:t>
      </w:r>
    </w:p>
    <w:p w:rsidR="00172F0F" w:rsidRDefault="00172F0F" w:rsidP="00172F0F">
      <w:pPr>
        <w:ind w:firstLine="708"/>
        <w:rPr>
          <w:rFonts w:ascii="Arial" w:hAnsi="Arial" w:cs="Arial"/>
          <w:color w:val="000000"/>
        </w:rPr>
      </w:pPr>
      <w:r w:rsidRPr="00172F0F">
        <w:rPr>
          <w:rFonts w:ascii="Arial" w:hAnsi="Arial" w:cs="Arial"/>
          <w:color w:val="000000"/>
        </w:rPr>
        <w:t>Основное направление нашей компании это авто-грузоперевозки. За время существования мы накопили большой опыт доставки различных грузов. Компания постоянно растет и развивается, расширяя спектр своих возможностей, повышение качества сервиса оказываемых услуг и географию перевозок.</w:t>
      </w:r>
    </w:p>
    <w:p w:rsidR="008B553A" w:rsidRDefault="008B553A" w:rsidP="00172F0F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направления перевозок из Перми: Киров, Самара, Казань, Нижни</w:t>
      </w:r>
      <w:r w:rsidR="0005398E">
        <w:rPr>
          <w:rFonts w:ascii="Arial" w:hAnsi="Arial" w:cs="Arial"/>
          <w:color w:val="000000"/>
        </w:rPr>
        <w:t>й Новгород, Москва и</w:t>
      </w:r>
      <w:r>
        <w:rPr>
          <w:rFonts w:ascii="Arial" w:hAnsi="Arial" w:cs="Arial"/>
          <w:color w:val="000000"/>
        </w:rPr>
        <w:t xml:space="preserve"> Санкт-Петербург</w:t>
      </w:r>
      <w:r w:rsidR="00575664">
        <w:rPr>
          <w:rFonts w:ascii="Arial" w:hAnsi="Arial" w:cs="Arial"/>
          <w:color w:val="000000"/>
        </w:rPr>
        <w:t>.</w:t>
      </w:r>
    </w:p>
    <w:p w:rsidR="00172F0F" w:rsidRPr="00172F0F" w:rsidRDefault="00172F0F" w:rsidP="00172F0F">
      <w:pPr>
        <w:ind w:firstLine="708"/>
        <w:rPr>
          <w:rFonts w:ascii="Arial" w:hAnsi="Arial" w:cs="Arial"/>
          <w:color w:val="000000"/>
        </w:rPr>
      </w:pPr>
      <w:r w:rsidRPr="00172F0F">
        <w:rPr>
          <w:rFonts w:ascii="Arial" w:hAnsi="Arial" w:cs="Arial"/>
          <w:color w:val="000000"/>
        </w:rPr>
        <w:t xml:space="preserve">Для выполнения заказов наших клиентов мы используем собственные </w:t>
      </w:r>
      <w:r w:rsidR="008B553A" w:rsidRPr="008B553A">
        <w:rPr>
          <w:rFonts w:ascii="Arial" w:hAnsi="Arial" w:cs="Arial"/>
          <w:color w:val="000000"/>
        </w:rPr>
        <w:t xml:space="preserve"> и арендованные </w:t>
      </w:r>
      <w:r w:rsidRPr="00172F0F">
        <w:rPr>
          <w:rFonts w:ascii="Arial" w:hAnsi="Arial" w:cs="Arial"/>
          <w:color w:val="000000"/>
        </w:rPr>
        <w:t xml:space="preserve">рефрижераторные и </w:t>
      </w:r>
      <w:proofErr w:type="spellStart"/>
      <w:r w:rsidRPr="00172F0F">
        <w:rPr>
          <w:rFonts w:ascii="Arial" w:hAnsi="Arial" w:cs="Arial"/>
          <w:color w:val="000000"/>
        </w:rPr>
        <w:t>тентованные</w:t>
      </w:r>
      <w:proofErr w:type="spellEnd"/>
      <w:r w:rsidRPr="00172F0F">
        <w:rPr>
          <w:rFonts w:ascii="Arial" w:hAnsi="Arial" w:cs="Arial"/>
          <w:color w:val="000000"/>
        </w:rPr>
        <w:t xml:space="preserve"> автомобили объемом от </w:t>
      </w:r>
      <w:r w:rsidR="008B553A">
        <w:rPr>
          <w:rFonts w:ascii="Arial" w:hAnsi="Arial" w:cs="Arial"/>
          <w:color w:val="000000"/>
        </w:rPr>
        <w:t>25</w:t>
      </w:r>
      <w:r w:rsidRPr="00172F0F">
        <w:rPr>
          <w:rFonts w:ascii="Arial" w:hAnsi="Arial" w:cs="Arial"/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92 м3"/>
        </w:smartTagPr>
        <w:r w:rsidRPr="00172F0F">
          <w:rPr>
            <w:rFonts w:ascii="Arial" w:hAnsi="Arial" w:cs="Arial"/>
            <w:color w:val="000000"/>
          </w:rPr>
          <w:t>92 м3</w:t>
        </w:r>
      </w:smartTag>
      <w:r w:rsidRPr="00172F0F">
        <w:rPr>
          <w:rFonts w:ascii="Arial" w:hAnsi="Arial" w:cs="Arial"/>
          <w:color w:val="000000"/>
        </w:rPr>
        <w:t>, грузоподъемностью до 20 тонн.</w:t>
      </w:r>
      <w:r w:rsidRPr="00172F0F">
        <w:rPr>
          <w:rFonts w:ascii="Arial" w:hAnsi="Arial" w:cs="Arial"/>
          <w:color w:val="000000"/>
        </w:rPr>
        <w:br/>
      </w:r>
      <w:r w:rsidRPr="00172F0F">
        <w:rPr>
          <w:rFonts w:ascii="Arial" w:hAnsi="Arial" w:cs="Arial"/>
          <w:color w:val="000000"/>
        </w:rPr>
        <w:br/>
        <w:t xml:space="preserve">Компания может оказывать следующие услуги: </w:t>
      </w:r>
      <w:r w:rsidRPr="00172F0F">
        <w:rPr>
          <w:rFonts w:ascii="Arial" w:hAnsi="Arial" w:cs="Arial"/>
          <w:color w:val="000000"/>
        </w:rPr>
        <w:br/>
        <w:t>- развоз ваших грузов в городах</w:t>
      </w:r>
      <w:r w:rsidR="0005398E">
        <w:rPr>
          <w:rFonts w:ascii="Arial" w:hAnsi="Arial" w:cs="Arial"/>
          <w:color w:val="000000"/>
        </w:rPr>
        <w:t xml:space="preserve"> </w:t>
      </w:r>
      <w:r w:rsidR="008B553A">
        <w:rPr>
          <w:rFonts w:ascii="Arial" w:hAnsi="Arial" w:cs="Arial"/>
          <w:color w:val="000000"/>
        </w:rPr>
        <w:t>(несколько точек выгрузки)</w:t>
      </w:r>
      <w:r w:rsidRPr="00172F0F">
        <w:rPr>
          <w:rFonts w:ascii="Arial" w:hAnsi="Arial" w:cs="Arial"/>
          <w:color w:val="000000"/>
        </w:rPr>
        <w:br/>
        <w:t>- организация адресной доставки</w:t>
      </w:r>
      <w:r w:rsidRPr="00172F0F">
        <w:rPr>
          <w:rFonts w:ascii="Arial" w:hAnsi="Arial" w:cs="Arial"/>
          <w:color w:val="000000"/>
        </w:rPr>
        <w:br/>
        <w:t>- междугородние перевозки по всей территории России</w:t>
      </w:r>
    </w:p>
    <w:p w:rsidR="00172F0F" w:rsidRDefault="00172F0F" w:rsidP="00172F0F">
      <w:pPr>
        <w:rPr>
          <w:rFonts w:ascii="Arial" w:hAnsi="Arial" w:cs="Arial"/>
          <w:color w:val="000000"/>
        </w:rPr>
      </w:pPr>
      <w:r w:rsidRPr="00172F0F">
        <w:rPr>
          <w:rFonts w:ascii="Arial" w:hAnsi="Arial" w:cs="Arial"/>
          <w:color w:val="000000"/>
        </w:rPr>
        <w:t>- комплексные решения по доставке ваших грузов</w:t>
      </w:r>
      <w:r w:rsidRPr="00172F0F">
        <w:rPr>
          <w:rFonts w:ascii="Arial" w:hAnsi="Arial" w:cs="Arial"/>
          <w:color w:val="000000"/>
        </w:rPr>
        <w:br/>
        <w:t>- по Вашему желанию перевозимый груз может быть застрахован</w:t>
      </w:r>
      <w:r w:rsidRPr="00172F0F">
        <w:rPr>
          <w:rFonts w:ascii="Arial" w:hAnsi="Arial" w:cs="Arial"/>
          <w:color w:val="000000"/>
        </w:rPr>
        <w:br/>
        <w:t>- по вашему желанию возможно охранное сопровождение</w:t>
      </w:r>
      <w:r w:rsidRPr="00172F0F">
        <w:rPr>
          <w:rFonts w:ascii="Arial" w:hAnsi="Arial" w:cs="Arial"/>
          <w:color w:val="000000"/>
        </w:rPr>
        <w:br/>
        <w:t>- все тарифы могут включать в себя НДС 18%</w:t>
      </w:r>
      <w:r w:rsidR="008B553A">
        <w:rPr>
          <w:rFonts w:ascii="Arial" w:hAnsi="Arial" w:cs="Arial"/>
          <w:color w:val="000000"/>
        </w:rPr>
        <w:t>(Компания ООО «ГУД-КОМ»)</w:t>
      </w:r>
      <w:proofErr w:type="gramStart"/>
      <w:r w:rsidR="008B553A">
        <w:rPr>
          <w:rFonts w:ascii="Arial" w:hAnsi="Arial" w:cs="Arial"/>
          <w:color w:val="000000"/>
        </w:rPr>
        <w:t xml:space="preserve"> </w:t>
      </w:r>
      <w:r w:rsidRPr="00172F0F">
        <w:rPr>
          <w:rFonts w:ascii="Arial" w:hAnsi="Arial" w:cs="Arial"/>
          <w:color w:val="000000"/>
        </w:rPr>
        <w:t>.</w:t>
      </w:r>
      <w:proofErr w:type="gramEnd"/>
    </w:p>
    <w:p w:rsidR="00172F0F" w:rsidRDefault="00172F0F" w:rsidP="00172F0F">
      <w:pPr>
        <w:ind w:firstLine="708"/>
        <w:rPr>
          <w:rFonts w:ascii="Arial" w:hAnsi="Arial" w:cs="Arial"/>
          <w:color w:val="000000"/>
        </w:rPr>
      </w:pPr>
    </w:p>
    <w:p w:rsidR="00172F0F" w:rsidRPr="00172F0F" w:rsidRDefault="00172F0F" w:rsidP="00172F0F">
      <w:pPr>
        <w:ind w:firstLine="708"/>
        <w:rPr>
          <w:rFonts w:ascii="Arial" w:hAnsi="Arial" w:cs="Arial"/>
          <w:color w:val="000000"/>
        </w:rPr>
      </w:pPr>
      <w:r w:rsidRPr="00172F0F">
        <w:rPr>
          <w:rFonts w:ascii="Arial" w:hAnsi="Arial" w:cs="Arial"/>
          <w:color w:val="000000"/>
        </w:rPr>
        <w:t>Если вас заинтересовали наши возможности, мы готовы обработать ваше техническое задание и произвести расчет стоимости необходимых вам услуг.</w:t>
      </w:r>
    </w:p>
    <w:p w:rsidR="00172F0F" w:rsidRPr="00172F0F" w:rsidRDefault="00172F0F" w:rsidP="00172F0F">
      <w:pPr>
        <w:rPr>
          <w:rFonts w:ascii="Arial" w:hAnsi="Arial" w:cs="Arial"/>
          <w:i/>
          <w:iCs/>
          <w:color w:val="579DA8"/>
        </w:rPr>
      </w:pPr>
      <w:r w:rsidRPr="00172F0F">
        <w:rPr>
          <w:rFonts w:ascii="Arial" w:hAnsi="Arial" w:cs="Arial"/>
          <w:i/>
          <w:iCs/>
          <w:color w:val="579DA8"/>
        </w:rPr>
        <w:t> </w:t>
      </w:r>
    </w:p>
    <w:p w:rsidR="005412B2" w:rsidRPr="00172F0F" w:rsidRDefault="005412B2" w:rsidP="00C67627">
      <w:pPr>
        <w:pStyle w:val="ConsPlusNormal"/>
        <w:widowControl/>
        <w:ind w:left="-540" w:firstLine="540"/>
        <w:jc w:val="both"/>
        <w:rPr>
          <w:sz w:val="24"/>
          <w:szCs w:val="24"/>
        </w:rPr>
      </w:pPr>
    </w:p>
    <w:p w:rsidR="00172F0F" w:rsidRPr="00172F0F" w:rsidRDefault="00172F0F" w:rsidP="00C67627">
      <w:pPr>
        <w:pStyle w:val="ConsPlusNormal"/>
        <w:widowControl/>
        <w:ind w:left="-540" w:firstLine="540"/>
        <w:jc w:val="both"/>
        <w:rPr>
          <w:sz w:val="24"/>
          <w:szCs w:val="24"/>
        </w:rPr>
      </w:pPr>
    </w:p>
    <w:p w:rsidR="00172F0F" w:rsidRPr="00172F0F" w:rsidRDefault="00172F0F" w:rsidP="00C67627">
      <w:pPr>
        <w:pStyle w:val="ConsPlusNormal"/>
        <w:widowControl/>
        <w:ind w:left="-540" w:firstLine="540"/>
        <w:jc w:val="both"/>
        <w:rPr>
          <w:sz w:val="24"/>
          <w:szCs w:val="24"/>
        </w:rPr>
      </w:pPr>
    </w:p>
    <w:p w:rsidR="00C71F7C" w:rsidRDefault="00172F0F" w:rsidP="00C71F7C">
      <w:pPr>
        <w:pStyle w:val="ConsPlusNormal"/>
        <w:widowControl/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 к вашему бизнесу,</w:t>
      </w:r>
    </w:p>
    <w:p w:rsidR="00172F0F" w:rsidRDefault="00172F0F" w:rsidP="00C71F7C">
      <w:pPr>
        <w:pStyle w:val="ConsPlusNormal"/>
        <w:widowControl/>
        <w:ind w:left="-540" w:firstLine="540"/>
        <w:jc w:val="both"/>
        <w:rPr>
          <w:sz w:val="24"/>
          <w:szCs w:val="24"/>
        </w:rPr>
      </w:pPr>
    </w:p>
    <w:p w:rsidR="00172F0F" w:rsidRDefault="003728CF" w:rsidP="00C71F7C">
      <w:pPr>
        <w:pStyle w:val="ConsPlusNormal"/>
        <w:widowControl/>
        <w:ind w:left="-540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Дмитренко</w:t>
      </w:r>
      <w:proofErr w:type="spellEnd"/>
      <w:r>
        <w:rPr>
          <w:sz w:val="24"/>
          <w:szCs w:val="24"/>
        </w:rPr>
        <w:t xml:space="preserve"> Сергей</w:t>
      </w:r>
      <w:r w:rsidR="008B553A">
        <w:rPr>
          <w:sz w:val="24"/>
          <w:szCs w:val="24"/>
        </w:rPr>
        <w:t xml:space="preserve"> </w:t>
      </w:r>
    </w:p>
    <w:p w:rsidR="0016455C" w:rsidRDefault="00B729B1" w:rsidP="00C71F7C">
      <w:pPr>
        <w:pStyle w:val="ConsPlusNormal"/>
        <w:widowControl/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Тел. +7 (909) 11 888 24</w:t>
      </w:r>
    </w:p>
    <w:p w:rsidR="00C71F7C" w:rsidRPr="00172F0F" w:rsidRDefault="00C71F7C" w:rsidP="00C71F7C">
      <w:pPr>
        <w:pStyle w:val="ConsPlusNormal"/>
        <w:widowControl/>
        <w:ind w:left="-540" w:firstLine="540"/>
        <w:jc w:val="both"/>
        <w:rPr>
          <w:sz w:val="24"/>
          <w:szCs w:val="24"/>
        </w:rPr>
      </w:pPr>
    </w:p>
    <w:p w:rsidR="00AD1BA2" w:rsidRPr="00172F0F" w:rsidRDefault="00AD1BA2" w:rsidP="00C71F7C">
      <w:pPr>
        <w:ind w:left="-540" w:firstLine="540"/>
        <w:rPr>
          <w:rFonts w:ascii="Arial" w:hAnsi="Arial" w:cs="Arial"/>
        </w:rPr>
      </w:pPr>
    </w:p>
    <w:sectPr w:rsidR="00AD1BA2" w:rsidRPr="00172F0F" w:rsidSect="00CF78A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8E" w:rsidRDefault="0005398E" w:rsidP="000F0418">
      <w:r>
        <w:separator/>
      </w:r>
    </w:p>
  </w:endnote>
  <w:endnote w:type="continuationSeparator" w:id="1">
    <w:p w:rsidR="0005398E" w:rsidRDefault="0005398E" w:rsidP="000F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8E" w:rsidRDefault="0005398E" w:rsidP="000F0418">
      <w:r>
        <w:separator/>
      </w:r>
    </w:p>
  </w:footnote>
  <w:footnote w:type="continuationSeparator" w:id="1">
    <w:p w:rsidR="0005398E" w:rsidRDefault="0005398E" w:rsidP="000F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8E" w:rsidRPr="00E63CDC" w:rsidRDefault="00043123" w:rsidP="00E63CDC">
    <w:pPr>
      <w:pStyle w:val="a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37465</wp:posOffset>
          </wp:positionV>
          <wp:extent cx="2105025" cy="485775"/>
          <wp:effectExtent l="19050" t="19050" r="28575" b="28575"/>
          <wp:wrapSquare wrapText="bothSides"/>
          <wp:docPr id="3" name="Рисунок 3" descr="g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5398E" w:rsidRPr="00E63CDC">
      <w:rPr>
        <w:sz w:val="20"/>
        <w:szCs w:val="20"/>
      </w:rPr>
      <w:t>Общество с огран</w:t>
    </w:r>
    <w:r w:rsidR="0005398E">
      <w:rPr>
        <w:sz w:val="20"/>
        <w:szCs w:val="20"/>
      </w:rPr>
      <w:t>иченной ответственностью «ГУД</w:t>
    </w:r>
    <w:r w:rsidR="0005398E" w:rsidRPr="00E63CDC">
      <w:rPr>
        <w:sz w:val="20"/>
        <w:szCs w:val="20"/>
      </w:rPr>
      <w:t xml:space="preserve">ТРАНС» </w:t>
    </w:r>
  </w:p>
  <w:p w:rsidR="0005398E" w:rsidRPr="00E63CDC" w:rsidRDefault="0005398E" w:rsidP="00E63CDC">
    <w:pPr>
      <w:pStyle w:val="a6"/>
      <w:rPr>
        <w:sz w:val="20"/>
        <w:szCs w:val="20"/>
      </w:rPr>
    </w:pPr>
    <w:r w:rsidRPr="00E63CDC">
      <w:rPr>
        <w:sz w:val="20"/>
        <w:szCs w:val="20"/>
      </w:rPr>
      <w:t xml:space="preserve">Арес для корреспонденции: 614064, Пермской край, </w:t>
    </w:r>
    <w:proofErr w:type="gramStart"/>
    <w:r w:rsidRPr="00E63CDC">
      <w:rPr>
        <w:sz w:val="20"/>
        <w:szCs w:val="20"/>
      </w:rPr>
      <w:t>г</w:t>
    </w:r>
    <w:proofErr w:type="gramEnd"/>
    <w:r w:rsidRPr="00E63CDC">
      <w:rPr>
        <w:sz w:val="20"/>
        <w:szCs w:val="20"/>
      </w:rPr>
      <w:t>. Пермь,</w:t>
    </w:r>
  </w:p>
  <w:p w:rsidR="0005398E" w:rsidRDefault="0005398E" w:rsidP="00E63CDC">
    <w:pPr>
      <w:pStyle w:val="a6"/>
      <w:rPr>
        <w:sz w:val="20"/>
        <w:szCs w:val="20"/>
      </w:rPr>
    </w:pPr>
    <w:r>
      <w:rPr>
        <w:sz w:val="20"/>
        <w:szCs w:val="20"/>
      </w:rPr>
      <w:t>Ул. Чкалова, д. 9, офис 34</w:t>
    </w:r>
    <w:r w:rsidRPr="00172F0F">
      <w:rPr>
        <w:sz w:val="20"/>
        <w:szCs w:val="20"/>
      </w:rPr>
      <w:t>6</w:t>
    </w:r>
    <w:r w:rsidRPr="00E63CDC">
      <w:rPr>
        <w:sz w:val="20"/>
        <w:szCs w:val="20"/>
      </w:rPr>
      <w:t xml:space="preserve"> </w:t>
    </w:r>
  </w:p>
  <w:p w:rsidR="0005398E" w:rsidRPr="00B729B1" w:rsidRDefault="0005398E" w:rsidP="00E63CDC">
    <w:pPr>
      <w:pStyle w:val="a6"/>
      <w:rPr>
        <w:sz w:val="20"/>
        <w:szCs w:val="20"/>
      </w:rPr>
    </w:pPr>
    <w:r>
      <w:rPr>
        <w:sz w:val="20"/>
        <w:szCs w:val="20"/>
      </w:rPr>
      <w:t>Тел.+7(342)237</w:t>
    </w:r>
    <w:r w:rsidRPr="00172F0F">
      <w:rPr>
        <w:sz w:val="20"/>
        <w:szCs w:val="20"/>
      </w:rPr>
      <w:t>-</w:t>
    </w:r>
    <w:r w:rsidRPr="00B729B1">
      <w:rPr>
        <w:sz w:val="20"/>
        <w:szCs w:val="20"/>
      </w:rPr>
      <w:t>64</w:t>
    </w:r>
    <w:r w:rsidRPr="00172F0F">
      <w:rPr>
        <w:sz w:val="20"/>
        <w:szCs w:val="20"/>
      </w:rPr>
      <w:t>-</w:t>
    </w:r>
    <w:r w:rsidRPr="00B729B1">
      <w:rPr>
        <w:sz w:val="20"/>
        <w:szCs w:val="20"/>
      </w:rPr>
      <w:t>68</w:t>
    </w:r>
  </w:p>
  <w:p w:rsidR="0005398E" w:rsidRPr="00172F0F" w:rsidRDefault="0005398E" w:rsidP="00E63CDC">
    <w:pPr>
      <w:pStyle w:val="a6"/>
      <w:rPr>
        <w:sz w:val="20"/>
        <w:szCs w:val="20"/>
        <w:lang w:val="en-US"/>
      </w:rPr>
    </w:pPr>
    <w:r w:rsidRPr="00172F0F">
      <w:rPr>
        <w:sz w:val="20"/>
        <w:szCs w:val="20"/>
        <w:lang w:val="en-US"/>
      </w:rPr>
      <w:t>WWW: gwtrans.ru</w:t>
    </w:r>
  </w:p>
  <w:p w:rsidR="0005398E" w:rsidRPr="00172F0F" w:rsidRDefault="0005398E" w:rsidP="00E63CDC">
    <w:pPr>
      <w:pStyle w:val="a6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E-mail: </w:t>
    </w:r>
    <w:smartTag w:uri="urn:schemas-microsoft-com:office:smarttags" w:element="PersonName">
      <w:r>
        <w:rPr>
          <w:sz w:val="20"/>
          <w:szCs w:val="20"/>
          <w:lang w:val="en-US"/>
        </w:rPr>
        <w:t>goodwoodtrans@yandex.ru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71F7C"/>
    <w:rsid w:val="00043123"/>
    <w:rsid w:val="0005398E"/>
    <w:rsid w:val="0006352C"/>
    <w:rsid w:val="000E4319"/>
    <w:rsid w:val="000F0418"/>
    <w:rsid w:val="00150E53"/>
    <w:rsid w:val="0016455C"/>
    <w:rsid w:val="00172F0F"/>
    <w:rsid w:val="001D5671"/>
    <w:rsid w:val="002B6BCF"/>
    <w:rsid w:val="002D0461"/>
    <w:rsid w:val="003374EC"/>
    <w:rsid w:val="0034617B"/>
    <w:rsid w:val="003728CF"/>
    <w:rsid w:val="003913BD"/>
    <w:rsid w:val="003D1693"/>
    <w:rsid w:val="003F33BE"/>
    <w:rsid w:val="00417448"/>
    <w:rsid w:val="004542C5"/>
    <w:rsid w:val="00457761"/>
    <w:rsid w:val="004907D7"/>
    <w:rsid w:val="004C6798"/>
    <w:rsid w:val="004F7532"/>
    <w:rsid w:val="005412B2"/>
    <w:rsid w:val="00575664"/>
    <w:rsid w:val="005A71DD"/>
    <w:rsid w:val="005C6972"/>
    <w:rsid w:val="00634283"/>
    <w:rsid w:val="006448A0"/>
    <w:rsid w:val="006852A7"/>
    <w:rsid w:val="006A0044"/>
    <w:rsid w:val="006C5819"/>
    <w:rsid w:val="00720C37"/>
    <w:rsid w:val="00746395"/>
    <w:rsid w:val="00751D72"/>
    <w:rsid w:val="00752BF7"/>
    <w:rsid w:val="007C5B64"/>
    <w:rsid w:val="007D65A0"/>
    <w:rsid w:val="007E4BC2"/>
    <w:rsid w:val="007F7FCB"/>
    <w:rsid w:val="008277E3"/>
    <w:rsid w:val="00863536"/>
    <w:rsid w:val="008A3AFA"/>
    <w:rsid w:val="008B256A"/>
    <w:rsid w:val="008B553A"/>
    <w:rsid w:val="0093044D"/>
    <w:rsid w:val="0097335E"/>
    <w:rsid w:val="009E1BE9"/>
    <w:rsid w:val="00A17509"/>
    <w:rsid w:val="00A851E5"/>
    <w:rsid w:val="00A86844"/>
    <w:rsid w:val="00A930AE"/>
    <w:rsid w:val="00A966B5"/>
    <w:rsid w:val="00AD1BA2"/>
    <w:rsid w:val="00B729B1"/>
    <w:rsid w:val="00B74DBB"/>
    <w:rsid w:val="00BA7BC9"/>
    <w:rsid w:val="00BD49EE"/>
    <w:rsid w:val="00BE6D33"/>
    <w:rsid w:val="00BE7046"/>
    <w:rsid w:val="00C3521F"/>
    <w:rsid w:val="00C50824"/>
    <w:rsid w:val="00C67627"/>
    <w:rsid w:val="00C708EB"/>
    <w:rsid w:val="00C71F7C"/>
    <w:rsid w:val="00CE4613"/>
    <w:rsid w:val="00CF78A1"/>
    <w:rsid w:val="00D363E1"/>
    <w:rsid w:val="00D952ED"/>
    <w:rsid w:val="00DE38FD"/>
    <w:rsid w:val="00DF31CE"/>
    <w:rsid w:val="00E63CDC"/>
    <w:rsid w:val="00EB2E65"/>
    <w:rsid w:val="00F22C63"/>
    <w:rsid w:val="00F63E7E"/>
    <w:rsid w:val="00F96FEA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F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1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F78A1"/>
    <w:pPr>
      <w:spacing w:after="120"/>
    </w:pPr>
  </w:style>
  <w:style w:type="table" w:styleId="a4">
    <w:name w:val="Table Grid"/>
    <w:basedOn w:val="a1"/>
    <w:rsid w:val="00CF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907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F0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0418"/>
    <w:rPr>
      <w:sz w:val="24"/>
      <w:szCs w:val="24"/>
    </w:rPr>
  </w:style>
  <w:style w:type="paragraph" w:styleId="a8">
    <w:name w:val="footer"/>
    <w:basedOn w:val="a"/>
    <w:link w:val="a9"/>
    <w:rsid w:val="000F0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0418"/>
    <w:rPr>
      <w:sz w:val="24"/>
      <w:szCs w:val="24"/>
    </w:rPr>
  </w:style>
  <w:style w:type="character" w:customStyle="1" w:styleId="FontStyle23">
    <w:name w:val="Font Style23"/>
    <w:uiPriority w:val="99"/>
    <w:rsid w:val="000F0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0F04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uiPriority w:val="99"/>
    <w:rsid w:val="000F0418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189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930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Руководителю________________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Руководителю________________</dc:title>
  <dc:creator>fas</dc:creator>
  <cp:keywords>Претензия</cp:keywords>
  <cp:lastModifiedBy>logist</cp:lastModifiedBy>
  <cp:revision>3</cp:revision>
  <cp:lastPrinted>2015-11-11T10:02:00Z</cp:lastPrinted>
  <dcterms:created xsi:type="dcterms:W3CDTF">2016-01-12T06:36:00Z</dcterms:created>
  <dcterms:modified xsi:type="dcterms:W3CDTF">2016-03-17T10:46:00Z</dcterms:modified>
</cp:coreProperties>
</file>