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726" w:rsidRPr="00C66726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36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18"/>
          <w:lang w:eastAsia="ru-RU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18"/>
          <w:lang w:eastAsia="ru-RU"/>
        </w:rPr>
        <w:t>Резюме</w:t>
      </w:r>
    </w:p>
    <w:p w:rsidR="00C66726" w:rsidRPr="009729F2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C66726" w:rsidRPr="009729F2" w:rsidRDefault="00CF356A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Галанова</w:t>
      </w:r>
      <w:r w:rsidR="00C66726" w:rsidRPr="00C66726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 Анастасия Сергеевна</w:t>
      </w:r>
    </w:p>
    <w:p w:rsidR="00C66726" w:rsidRPr="009729F2" w:rsidRDefault="00C66726" w:rsidP="00C66726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</w:p>
    <w:p w:rsidR="00C66726" w:rsidRPr="009729F2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Дата рождения: 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11 ноября 1992 г.</w:t>
      </w:r>
    </w:p>
    <w:p w:rsidR="00C66726" w:rsidRPr="009729F2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Семейное положение:</w:t>
      </w:r>
      <w:r w:rsidRPr="009729F2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замужем, детей нет</w:t>
      </w:r>
    </w:p>
    <w:p w:rsidR="00485755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Контактная информация: 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г. 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Балашиха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, ул. 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Трубецкая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, 1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1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6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,</w:t>
      </w: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 xml:space="preserve">  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моб. тел.: 8</w:t>
      </w:r>
      <w:r w:rsidR="00485755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 985 269 11 89</w:t>
      </w:r>
      <w:r w:rsidR="00CF356A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 </w:t>
      </w:r>
    </w:p>
    <w:p w:rsidR="00C66726" w:rsidRPr="009729F2" w:rsidRDefault="00C66726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Образование: </w:t>
      </w:r>
    </w:p>
    <w:p w:rsidR="001B0655" w:rsidRPr="009729F2" w:rsidRDefault="001B0655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2009-2014 гг. Калининградский Государственный Технический Университет, факультет Судостроения и энергетики.</w:t>
      </w:r>
    </w:p>
    <w:p w:rsidR="001B0655" w:rsidRPr="009729F2" w:rsidRDefault="001B0655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Cs/>
          <w:color w:val="000000"/>
          <w:sz w:val="24"/>
          <w:szCs w:val="18"/>
          <w:lang w:eastAsia="ru-RU"/>
        </w:rPr>
        <w:t>Специальность: Промышленное и гражданское строительство</w:t>
      </w:r>
    </w:p>
    <w:p w:rsidR="001B0655" w:rsidRPr="009729F2" w:rsidRDefault="001B0655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 xml:space="preserve">Диплом специалиста с отличием </w:t>
      </w:r>
    </w:p>
    <w:p w:rsidR="001B0655" w:rsidRPr="009729F2" w:rsidRDefault="001B0655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Опыт работы:</w:t>
      </w:r>
    </w:p>
    <w:p w:rsidR="001B0655" w:rsidRPr="009729F2" w:rsidRDefault="001B0655" w:rsidP="00C66726">
      <w:pPr>
        <w:shd w:val="clear" w:color="auto" w:fill="FFFFFF"/>
        <w:spacing w:after="0" w:line="336" w:lineRule="atLeast"/>
        <w:ind w:left="-284"/>
        <w:jc w:val="both"/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</w:pPr>
      <w:r w:rsidRPr="009729F2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 xml:space="preserve">Февраль 2012 — по </w:t>
      </w:r>
      <w:r w:rsidR="00CF356A">
        <w:rPr>
          <w:rFonts w:ascii="Times New Roman" w:hAnsi="Times New Roman" w:cs="Times New Roman"/>
          <w:color w:val="000000"/>
          <w:sz w:val="24"/>
          <w:szCs w:val="18"/>
          <w:shd w:val="clear" w:color="auto" w:fill="FFFFFF"/>
        </w:rPr>
        <w:t>ноябрь 2014</w:t>
      </w:r>
    </w:p>
    <w:p w:rsidR="001B0655" w:rsidRPr="001B0655" w:rsidRDefault="001B0655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065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ООО ИСО Технологии</w:t>
      </w:r>
    </w:p>
    <w:p w:rsidR="001B0655" w:rsidRPr="001B0655" w:rsidRDefault="001B0655" w:rsidP="001B0655">
      <w:pPr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0655">
        <w:rPr>
          <w:rFonts w:ascii="Times New Roman" w:eastAsia="Times New Roman" w:hAnsi="Times New Roman" w:cs="Times New Roman"/>
          <w:color w:val="000000"/>
          <w:sz w:val="24"/>
          <w:bdr w:val="none" w:sz="0" w:space="0" w:color="auto" w:frame="1"/>
          <w:lang w:eastAsia="ru-RU"/>
        </w:rPr>
        <w:t>Калининградская область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 </w:t>
      </w:r>
      <w:hyperlink r:id="rId5" w:history="1">
        <w:r w:rsidRPr="001B0655">
          <w:rPr>
            <w:rFonts w:ascii="Times New Roman" w:eastAsia="Times New Roman" w:hAnsi="Times New Roman" w:cs="Times New Roman"/>
            <w:color w:val="000000"/>
            <w:sz w:val="24"/>
            <w:bdr w:val="none" w:sz="0" w:space="0" w:color="auto" w:frame="1"/>
            <w:lang w:eastAsia="ru-RU"/>
          </w:rPr>
          <w:t>isoteh.ru/</w:t>
        </w:r>
      </w:hyperlink>
    </w:p>
    <w:p w:rsidR="001B0655" w:rsidRPr="001B0655" w:rsidRDefault="001B0655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0655">
        <w:rPr>
          <w:rFonts w:ascii="Times New Roman" w:eastAsia="Times New Roman" w:hAnsi="Times New Roman" w:cs="Times New Roman"/>
          <w:b/>
          <w:bCs/>
          <w:color w:val="000000"/>
          <w:sz w:val="24"/>
          <w:bdr w:val="none" w:sz="0" w:space="0" w:color="auto" w:frame="1"/>
          <w:lang w:eastAsia="ru-RU"/>
        </w:rPr>
        <w:t>Инженер Органа Сертификации</w:t>
      </w:r>
    </w:p>
    <w:p w:rsidR="001B0655" w:rsidRPr="009729F2" w:rsidRDefault="001B0655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Контроль прохождения заявки в органе по сертификации, решение по заявке.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Оформление заявки на сертификацию в соответствии с установленными правилами</w:t>
      </w:r>
      <w:r w:rsidR="008020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Обеспечение предоставления в испытательные лаборатории технических документов и образцов продукции; подготовка документов для передачи в орган по сертификации.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Организация работы по регистрации деклараций о соответствии.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Организация работы по добровольной сертификации продукции, работ и услуг.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Контроль прохождения документов в органе по сертификации.</w:t>
      </w:r>
      <w:r w:rsidRPr="001B0655">
        <w:rPr>
          <w:rFonts w:ascii="Times New Roman" w:eastAsia="Times New Roman" w:hAnsi="Times New Roman" w:cs="Times New Roman"/>
          <w:color w:val="000000"/>
          <w:sz w:val="24"/>
          <w:lang w:eastAsia="ru-RU"/>
        </w:rPr>
        <w:br/>
        <w:t>Выполнение отдельных служебных поручений своего непосредственного руководителя.</w:t>
      </w:r>
    </w:p>
    <w:p w:rsidR="001B0655" w:rsidRPr="009729F2" w:rsidRDefault="001B0655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Дополнительные навыки: </w:t>
      </w:r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Опытный пользователь ПК (</w:t>
      </w:r>
      <w:r w:rsidRPr="009729F2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Word</w:t>
      </w:r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 </w:t>
      </w:r>
      <w:r w:rsidRPr="009729F2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Excel</w:t>
      </w:r>
      <w:r w:rsidR="009729F2"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 </w:t>
      </w:r>
      <w:r w:rsidR="004F67FE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Autocad</w:t>
      </w:r>
      <w:r w:rsidR="004F67FE" w:rsidRPr="004F67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bookmarkStart w:id="0" w:name="_GoBack"/>
      <w:bookmarkEnd w:id="0"/>
      <w:r w:rsidR="009729F2"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9729F2" w:rsidRPr="009729F2" w:rsidRDefault="009729F2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Наличие водительских прав категории «В»</w:t>
      </w:r>
    </w:p>
    <w:p w:rsidR="009729F2" w:rsidRPr="009729F2" w:rsidRDefault="009729F2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Базовые знания английского языка.</w:t>
      </w:r>
    </w:p>
    <w:p w:rsidR="009729F2" w:rsidRPr="001B0655" w:rsidRDefault="009729F2" w:rsidP="001B0655">
      <w:pPr>
        <w:shd w:val="clear" w:color="auto" w:fill="FFFFFF"/>
        <w:spacing w:after="0" w:line="315" w:lineRule="atLeast"/>
        <w:ind w:left="-2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729F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Личные качества:</w:t>
      </w:r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  <w:proofErr w:type="gramStart"/>
      <w:r w:rsidRPr="009729F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C6672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бучаемость, работоспособность, целеустремлённость, высокая степень ответственности, </w:t>
      </w:r>
      <w:r w:rsidR="0080203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коммуникабельность, </w:t>
      </w:r>
      <w:r w:rsidRPr="00C66726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исполнительность, умение работать в команде, дисциплинированность, аккуратность</w:t>
      </w:r>
      <w:r w:rsidR="007926BC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, пунктуальность</w:t>
      </w:r>
      <w:proofErr w:type="gramEnd"/>
    </w:p>
    <w:p w:rsidR="00B45191" w:rsidRPr="009729F2" w:rsidRDefault="00B45191">
      <w:pPr>
        <w:rPr>
          <w:rFonts w:ascii="Times New Roman" w:hAnsi="Times New Roman" w:cs="Times New Roman"/>
          <w:sz w:val="32"/>
        </w:rPr>
      </w:pPr>
    </w:p>
    <w:sectPr w:rsidR="00B45191" w:rsidRPr="00972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6"/>
    <w:rsid w:val="001B0655"/>
    <w:rsid w:val="00485755"/>
    <w:rsid w:val="004F67FE"/>
    <w:rsid w:val="007926BC"/>
    <w:rsid w:val="00802036"/>
    <w:rsid w:val="009729F2"/>
    <w:rsid w:val="00B45191"/>
    <w:rsid w:val="00C66726"/>
    <w:rsid w:val="00C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sote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 Александров</cp:lastModifiedBy>
  <cp:revision>11</cp:revision>
  <dcterms:created xsi:type="dcterms:W3CDTF">2014-08-04T08:50:00Z</dcterms:created>
  <dcterms:modified xsi:type="dcterms:W3CDTF">2015-01-20T11:55:00Z</dcterms:modified>
</cp:coreProperties>
</file>