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Бабий Андрей Сергеевич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Цель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: 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Переезд в РБ на ПМЖ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Желаемый уровень оплаты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от 1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000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USD 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Дата и место рождения: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1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3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марта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19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85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года,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Украина,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г. 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Горловка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Возраст: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29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года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Семейное положение: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="00F3710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женат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есть ребенок 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6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proofErr w:type="spellStart"/>
      <w:proofErr w:type="gramStart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мес</w:t>
      </w:r>
      <w:proofErr w:type="spellEnd"/>
      <w:proofErr w:type="gram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Адрес: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Донецкая </w:t>
      </w:r>
      <w:proofErr w:type="spellStart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обл</w:t>
      </w:r>
      <w:proofErr w:type="spellEnd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г</w:t>
      </w:r>
      <w:proofErr w:type="gramStart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.Г</w:t>
      </w:r>
      <w:proofErr w:type="gramEnd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орловка</w:t>
      </w:r>
      <w:proofErr w:type="spellEnd"/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ул. 60 лет СССР 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Телефон мобильный: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+38 09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5 290 29 80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E-</w:t>
      </w:r>
      <w:proofErr w:type="spellStart"/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mail</w:t>
      </w:r>
      <w:proofErr w:type="spellEnd"/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: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hyperlink r:id="rId6" w:history="1">
        <w:r w:rsidR="002F72B7" w:rsidRPr="00EC0F73">
          <w:rPr>
            <w:rStyle w:val="a5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Andrey</w:t>
        </w:r>
        <w:r w:rsidR="002F72B7" w:rsidRPr="002F72B7">
          <w:rPr>
            <w:rStyle w:val="a5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07</w:t>
        </w:r>
        <w:r w:rsidR="002F72B7" w:rsidRPr="00EC0F73">
          <w:rPr>
            <w:rStyle w:val="a5"/>
            <w:rFonts w:ascii="Arial" w:eastAsia="Times New Roman" w:hAnsi="Arial" w:cs="Arial"/>
            <w:sz w:val="20"/>
            <w:szCs w:val="20"/>
            <w:bdr w:val="none" w:sz="0" w:space="0" w:color="auto" w:frame="1"/>
            <w:lang w:val="en-US" w:eastAsia="ru-RU"/>
          </w:rPr>
          <w:t>biz</w:t>
        </w:r>
        <w:r w:rsidR="002F72B7" w:rsidRPr="00EC0F73">
          <w:rPr>
            <w:rStyle w:val="a5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@mail.ru</w:t>
        </w:r>
      </w:hyperlink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Pr="002F6817" w:rsidRDefault="002F6817" w:rsidP="00EB0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Образование:</w:t>
      </w:r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200</w:t>
      </w:r>
      <w:r w:rsidR="002F72B7" w:rsidRP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3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- 200</w:t>
      </w:r>
      <w:r w:rsidR="002F72B7" w:rsidRP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8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Донецкая Государственная Машиностроительная Академия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факультет 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машиностроение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 специальность 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–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r w:rsidR="002F72B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инженер металлург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2F6817" w:rsidRPr="002F6817" w:rsidRDefault="002F6817" w:rsidP="00EB02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Дополнительное образование:</w:t>
      </w:r>
    </w:p>
    <w:p w:rsidR="001F7E58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Тренинги:</w:t>
      </w:r>
    </w:p>
    <w:p w:rsidR="002F6817" w:rsidRPr="002F6817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2011</w:t>
      </w:r>
      <w:r w:rsidR="002F6817"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Кайзен</w:t>
      </w:r>
      <w:proofErr w:type="spellEnd"/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(Управление производством, управление качеством).</w:t>
      </w:r>
    </w:p>
    <w:p w:rsidR="002F6817" w:rsidRPr="002F6817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1F7E5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2012</w:t>
      </w:r>
      <w:r w:rsidR="002F6817"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– </w:t>
      </w: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Внедрение бережливого производства.</w:t>
      </w:r>
    </w:p>
    <w:p w:rsid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</w:t>
      </w:r>
      <w:r w:rsidR="001F7E5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13</w:t>
      </w: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– </w:t>
      </w:r>
      <w:r w:rsidR="001F7E5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Функциональные и управленческие навыки менеджера.</w:t>
      </w:r>
    </w:p>
    <w:p w:rsidR="001F7E58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2013 – Управление по целям. Управление исполнением персонала.</w:t>
      </w:r>
    </w:p>
    <w:p w:rsidR="001F7E58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2013 – Ведение проектов.</w:t>
      </w:r>
    </w:p>
    <w:p w:rsidR="001F7E58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>2013 – эффективная коммуникация и навыки успешного построения команды.</w:t>
      </w:r>
    </w:p>
    <w:p w:rsidR="001F7E58" w:rsidRPr="002F6817" w:rsidRDefault="001F7E58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2014 – </w:t>
      </w:r>
      <w:r>
        <w:rPr>
          <w:rFonts w:ascii="Arial" w:eastAsia="Times New Roman" w:hAnsi="Arial" w:cs="Arial"/>
          <w:color w:val="272727"/>
          <w:sz w:val="20"/>
          <w:szCs w:val="20"/>
          <w:lang w:val="en-US" w:eastAsia="ru-RU"/>
        </w:rPr>
        <w:t>Lean</w:t>
      </w:r>
      <w:r w:rsidRPr="001F7E5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72727"/>
          <w:sz w:val="20"/>
          <w:szCs w:val="20"/>
          <w:lang w:val="en-US" w:eastAsia="ru-RU"/>
        </w:rPr>
        <w:t>system</w:t>
      </w:r>
      <w:r w:rsidRPr="001F7E58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Default="002F6817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Опыт</w:t>
      </w:r>
      <w:r w:rsidRPr="002F6817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 </w:t>
      </w: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работы:   </w:t>
      </w:r>
    </w:p>
    <w:p w:rsidR="00EB02D2" w:rsidRPr="002F6817" w:rsidRDefault="00EB02D2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200</w:t>
      </w:r>
      <w:r w:rsidR="001F7E58" w:rsidRPr="001F7E58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8</w:t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– по настоящее время, ООО “</w:t>
      </w:r>
      <w:r w:rsidR="001F7E58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Горные Машины – </w:t>
      </w:r>
      <w:proofErr w:type="spellStart"/>
      <w:r w:rsidR="001F7E58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Горловский</w:t>
      </w:r>
      <w:proofErr w:type="spellEnd"/>
      <w:r w:rsidR="001F7E58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Машиностроитель</w:t>
      </w: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”</w:t>
      </w:r>
    </w:p>
    <w:p w:rsid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 Должность: </w:t>
      </w:r>
      <w:r w:rsidR="001F7E58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формовщик машинной формовки.</w:t>
      </w:r>
    </w:p>
    <w:p w:rsidR="001F7E58" w:rsidRDefault="001F7E58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Должность: мастер литейного цеха.</w:t>
      </w:r>
      <w:r w:rsidR="00EB02D2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</w:t>
      </w:r>
    </w:p>
    <w:p w:rsidR="00EB02D2" w:rsidRDefault="00EB02D2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(Кол-во подчиненных 36 человек) </w:t>
      </w:r>
    </w:p>
    <w:p w:rsidR="001F7E58" w:rsidRDefault="001F7E58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</w:t>
      </w:r>
    </w:p>
    <w:p w:rsidR="001F7E58" w:rsidRDefault="001F7E58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2009</w:t>
      </w:r>
      <w:r w:rsidR="00297341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- 2011</w:t>
      </w:r>
    </w:p>
    <w:p w:rsidR="001F7E58" w:rsidRDefault="001F7E58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 Должность: старший</w:t>
      </w:r>
      <w:r w:rsidR="00297341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</w:t>
      </w:r>
      <w:r w:rsidR="00297341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мастер литейного цеха.</w:t>
      </w:r>
    </w:p>
    <w:p w:rsidR="00EB02D2" w:rsidRDefault="00EB02D2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(Кол-во подчиненных </w:t>
      </w: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68</w:t>
      </w: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человек</w:t>
      </w: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)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2011-2012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Должность: Специалист по внедрению проекта « Золотые Правила»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(Полное внедрение</w:t>
      </w:r>
      <w:r w:rsidR="00EB02D2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проекта</w:t>
      </w: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на предприятии, </w:t>
      </w:r>
      <w:proofErr w:type="gramStart"/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доведенная</w:t>
      </w:r>
      <w:proofErr w:type="gramEnd"/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до систематизации.)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</w:p>
    <w:p w:rsidR="00900A01" w:rsidRDefault="00EB02D2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2012-2014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>Должность: Специалист по внедрению систем операционных улучшений.</w:t>
      </w:r>
      <w:r w:rsidR="00EB02D2"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Специалист по внешней кооперации. </w:t>
      </w:r>
    </w:p>
    <w:p w:rsidR="00900A01" w:rsidRDefault="00900A01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( Систематичное ведение нескольких проектов)</w:t>
      </w:r>
    </w:p>
    <w:p w:rsidR="00900A01" w:rsidRDefault="00EB02D2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  <w:t xml:space="preserve"> ( Заключение договоров, спецификаций, ТТН, мониторинг заказов.)</w:t>
      </w:r>
    </w:p>
    <w:p w:rsidR="00EB02D2" w:rsidRDefault="00EB02D2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72727"/>
          <w:sz w:val="20"/>
          <w:szCs w:val="20"/>
          <w:lang w:eastAsia="ru-RU"/>
        </w:rPr>
      </w:pPr>
    </w:p>
    <w:p w:rsidR="002F6817" w:rsidRPr="002F6817" w:rsidRDefault="002F6817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Знание языков</w:t>
      </w:r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Украинский – родной; русский – своб</w:t>
      </w:r>
      <w:r w:rsidR="00EB02D2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одно; английский – </w:t>
      </w:r>
      <w:proofErr w:type="spellStart"/>
      <w:r w:rsidR="00EB02D2" w:rsidRPr="00EB02D2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intuitional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.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Pr="002F6817" w:rsidRDefault="002F6817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Навыки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 xml:space="preserve">Опытный пользователь: MS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Office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(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Word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Ex</w:t>
      </w:r>
      <w:proofErr w:type="gram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с</w:t>
      </w:r>
      <w:proofErr w:type="gram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el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Access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Power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Point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Outlook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), навыки работы с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Internet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(MS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Explorer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Mozilla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Firefox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Opera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,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Safari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) и E-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mail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(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Outlook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Express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), графическими редакторами (</w:t>
      </w:r>
      <w:proofErr w:type="spellStart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Photoshop</w:t>
      </w:r>
      <w:proofErr w:type="spellEnd"/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 xml:space="preserve"> CS2, CS3). 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Pr="002F6817" w:rsidRDefault="002F6817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Личные качества:</w:t>
      </w:r>
    </w:p>
    <w:p w:rsidR="002F6817" w:rsidRPr="002F6817" w:rsidRDefault="002F6817" w:rsidP="002F6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Коммуникабельность, стрессоустойчивость, креативность, ответственность, пунктуальность.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</w:p>
    <w:p w:rsidR="002F6817" w:rsidRPr="002F6817" w:rsidRDefault="002F6817" w:rsidP="002F681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72727"/>
          <w:sz w:val="36"/>
          <w:szCs w:val="36"/>
          <w:lang w:eastAsia="ru-RU"/>
        </w:rPr>
      </w:pPr>
      <w:r w:rsidRPr="002F6817">
        <w:rPr>
          <w:rFonts w:ascii="Arial" w:eastAsia="Times New Roman" w:hAnsi="Arial" w:cs="Arial"/>
          <w:b/>
          <w:bCs/>
          <w:color w:val="272727"/>
          <w:sz w:val="36"/>
          <w:szCs w:val="36"/>
          <w:lang w:eastAsia="ru-RU"/>
        </w:rPr>
        <w:t>Интересы и увлечения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  <w:t>Художественная литература, спорт.</w:t>
      </w:r>
    </w:p>
    <w:p w:rsidR="002F6817" w:rsidRPr="002F6817" w:rsidRDefault="002F6817" w:rsidP="002F68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2F6817">
        <w:rPr>
          <w:rFonts w:ascii="Arial" w:eastAsia="Times New Roman" w:hAnsi="Arial" w:cs="Arial"/>
          <w:color w:val="272727"/>
          <w:sz w:val="20"/>
          <w:szCs w:val="20"/>
          <w:lang w:eastAsia="ru-RU"/>
        </w:rPr>
        <w:t> </w:t>
      </w:r>
      <w:bookmarkStart w:id="0" w:name="_GoBack"/>
      <w:bookmarkEnd w:id="0"/>
    </w:p>
    <w:p w:rsidR="002F6817" w:rsidRDefault="002F6817"/>
    <w:sectPr w:rsidR="002F6817" w:rsidSect="00EB02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6DB"/>
    <w:multiLevelType w:val="multilevel"/>
    <w:tmpl w:val="918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E11A8"/>
    <w:multiLevelType w:val="multilevel"/>
    <w:tmpl w:val="26B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7"/>
    <w:rsid w:val="001F7E58"/>
    <w:rsid w:val="00297341"/>
    <w:rsid w:val="002F6817"/>
    <w:rsid w:val="002F72B7"/>
    <w:rsid w:val="00743213"/>
    <w:rsid w:val="00900A01"/>
    <w:rsid w:val="00E22FF5"/>
    <w:rsid w:val="00EB02D2"/>
    <w:rsid w:val="00F15160"/>
    <w:rsid w:val="00F3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817"/>
    <w:rPr>
      <w:b/>
      <w:bCs/>
    </w:rPr>
  </w:style>
  <w:style w:type="character" w:styleId="a5">
    <w:name w:val="Hyperlink"/>
    <w:basedOn w:val="a0"/>
    <w:uiPriority w:val="99"/>
    <w:unhideWhenUsed/>
    <w:rsid w:val="002F68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817"/>
    <w:rPr>
      <w:b/>
      <w:bCs/>
    </w:rPr>
  </w:style>
  <w:style w:type="character" w:styleId="a5">
    <w:name w:val="Hyperlink"/>
    <w:basedOn w:val="a0"/>
    <w:uiPriority w:val="99"/>
    <w:unhideWhenUsed/>
    <w:rsid w:val="002F68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y07bi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Андрей Сергеевич</dc:creator>
  <cp:lastModifiedBy>Бабий Андрей Сергеевич</cp:lastModifiedBy>
  <cp:revision>1</cp:revision>
  <dcterms:created xsi:type="dcterms:W3CDTF">2014-03-26T09:40:00Z</dcterms:created>
  <dcterms:modified xsi:type="dcterms:W3CDTF">2014-03-26T12:03:00Z</dcterms:modified>
</cp:coreProperties>
</file>