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260" w:rsidRDefault="00FC1260">
      <w:pPr>
        <w:rPr>
          <w:rFonts w:ascii="Arial" w:hAnsi="Arial" w:cs="Arial"/>
          <w:b/>
          <w:bCs/>
          <w:color w:val="000000"/>
          <w:sz w:val="45"/>
          <w:szCs w:val="45"/>
          <w:shd w:val="clear" w:color="auto" w:fill="F4F4F4"/>
        </w:rPr>
      </w:pPr>
    </w:p>
    <w:p w:rsidR="00436F6F" w:rsidRPr="00436F6F" w:rsidRDefault="00FC1260">
      <w:pPr>
        <w:rPr>
          <w:rFonts w:ascii="Arial" w:hAnsi="Arial" w:cs="Arial"/>
          <w:bCs/>
          <w:color w:val="000000"/>
          <w:sz w:val="44"/>
          <w:szCs w:val="45"/>
          <w:shd w:val="clear" w:color="auto" w:fill="F4F4F4"/>
        </w:rPr>
      </w:pPr>
      <w:proofErr w:type="spellStart"/>
      <w:r w:rsidRPr="00FC1260">
        <w:rPr>
          <w:rFonts w:ascii="Arial" w:hAnsi="Arial" w:cs="Arial"/>
          <w:bCs/>
          <w:color w:val="000000"/>
          <w:sz w:val="44"/>
          <w:szCs w:val="45"/>
          <w:shd w:val="clear" w:color="auto" w:fill="F4F4F4"/>
        </w:rPr>
        <w:t>Еднералов</w:t>
      </w:r>
      <w:proofErr w:type="spellEnd"/>
      <w:r w:rsidRPr="00FC1260">
        <w:rPr>
          <w:rFonts w:ascii="Arial" w:hAnsi="Arial" w:cs="Arial"/>
          <w:bCs/>
          <w:color w:val="000000"/>
          <w:sz w:val="44"/>
          <w:szCs w:val="45"/>
          <w:shd w:val="clear" w:color="auto" w:fill="F4F4F4"/>
        </w:rPr>
        <w:t xml:space="preserve"> Олег Викторович</w:t>
      </w:r>
    </w:p>
    <w:p w:rsidR="00FC1260" w:rsidRDefault="00715058">
      <w:pPr>
        <w:rPr>
          <w:rStyle w:val="resumeinlinelistitem"/>
          <w:rFonts w:ascii="Arial" w:hAnsi="Arial" w:cs="Arial"/>
          <w:color w:val="000000"/>
          <w:sz w:val="18"/>
          <w:szCs w:val="18"/>
          <w:bdr w:val="none" w:sz="0" w:space="0" w:color="auto" w:frame="1"/>
          <w:shd w:val="clear" w:color="auto" w:fill="F4F4F4"/>
        </w:rPr>
      </w:pPr>
      <w:r>
        <w:rPr>
          <w:rStyle w:val="a3"/>
          <w:rFonts w:ascii="Arial" w:hAnsi="Arial" w:cs="Arial"/>
          <w:color w:val="000000"/>
          <w:sz w:val="18"/>
          <w:szCs w:val="18"/>
          <w:bdr w:val="none" w:sz="0" w:space="0" w:color="auto" w:frame="1"/>
        </w:rPr>
        <w:t>Возраст- 28</w:t>
      </w:r>
      <w:r w:rsidR="00FC1260">
        <w:rPr>
          <w:rStyle w:val="a3"/>
          <w:rFonts w:ascii="Arial" w:hAnsi="Arial" w:cs="Arial"/>
          <w:color w:val="000000"/>
          <w:sz w:val="18"/>
          <w:szCs w:val="18"/>
          <w:bdr w:val="none" w:sz="0" w:space="0" w:color="auto" w:frame="1"/>
        </w:rPr>
        <w:t> лет</w:t>
      </w:r>
      <w:r w:rsidR="00FC1260">
        <w:rPr>
          <w:rStyle w:val="apple-converted-space"/>
          <w:rFonts w:ascii="Arial" w:hAnsi="Arial" w:cs="Arial"/>
          <w:color w:val="000000"/>
          <w:sz w:val="18"/>
          <w:szCs w:val="18"/>
          <w:bdr w:val="none" w:sz="0" w:space="0" w:color="auto" w:frame="1"/>
          <w:shd w:val="clear" w:color="auto" w:fill="F4F4F4"/>
        </w:rPr>
        <w:t> </w:t>
      </w:r>
      <w:r w:rsidR="00FC1260">
        <w:rPr>
          <w:rStyle w:val="resumeinlinelistitem"/>
          <w:rFonts w:ascii="Arial" w:hAnsi="Arial" w:cs="Arial"/>
          <w:color w:val="000000"/>
          <w:sz w:val="18"/>
          <w:szCs w:val="18"/>
          <w:bdr w:val="none" w:sz="0" w:space="0" w:color="auto" w:frame="1"/>
          <w:shd w:val="clear" w:color="auto" w:fill="F4F4F4"/>
        </w:rPr>
        <w:t xml:space="preserve">(23 октября 1985) </w:t>
      </w:r>
    </w:p>
    <w:p w:rsidR="00FC1260" w:rsidRDefault="00FC1260">
      <w:pPr>
        <w:rPr>
          <w:rStyle w:val="resumeinlinelistitem"/>
          <w:rFonts w:ascii="Arial" w:hAnsi="Arial" w:cs="Arial"/>
          <w:color w:val="000000"/>
          <w:sz w:val="18"/>
          <w:szCs w:val="18"/>
          <w:bdr w:val="none" w:sz="0" w:space="0" w:color="auto" w:frame="1"/>
          <w:shd w:val="clear" w:color="auto" w:fill="F4F4F4"/>
        </w:rPr>
      </w:pPr>
      <w:r>
        <w:rPr>
          <w:rStyle w:val="resumeinlinelistitem"/>
          <w:rFonts w:ascii="Arial" w:hAnsi="Arial" w:cs="Arial"/>
          <w:color w:val="000000"/>
          <w:sz w:val="18"/>
          <w:szCs w:val="18"/>
          <w:bdr w:val="none" w:sz="0" w:space="0" w:color="auto" w:frame="1"/>
          <w:shd w:val="clear" w:color="auto" w:fill="F4F4F4"/>
        </w:rPr>
        <w:t>Пол- Мужской</w:t>
      </w:r>
    </w:p>
    <w:p w:rsidR="00FC1260" w:rsidRDefault="00FC1260">
      <w:pPr>
        <w:rPr>
          <w:rStyle w:val="resumeinlinelistitem"/>
          <w:rFonts w:ascii="Arial" w:hAnsi="Arial" w:cs="Arial"/>
          <w:color w:val="000000"/>
          <w:sz w:val="18"/>
          <w:szCs w:val="18"/>
          <w:bdr w:val="none" w:sz="0" w:space="0" w:color="auto" w:frame="1"/>
          <w:shd w:val="clear" w:color="auto" w:fill="F4F4F4"/>
        </w:rPr>
      </w:pPr>
      <w:r>
        <w:rPr>
          <w:rStyle w:val="resumeinlinelistitem"/>
          <w:rFonts w:ascii="Arial" w:hAnsi="Arial" w:cs="Arial"/>
          <w:color w:val="000000"/>
          <w:sz w:val="18"/>
          <w:szCs w:val="18"/>
          <w:bdr w:val="none" w:sz="0" w:space="0" w:color="auto" w:frame="1"/>
          <w:shd w:val="clear" w:color="auto" w:fill="F4F4F4"/>
        </w:rPr>
        <w:t xml:space="preserve">Место проживания – </w:t>
      </w:r>
      <w:proofErr w:type="gramStart"/>
      <w:r>
        <w:rPr>
          <w:rStyle w:val="resumeinlinelistitem"/>
          <w:rFonts w:ascii="Arial" w:hAnsi="Arial" w:cs="Arial"/>
          <w:color w:val="000000"/>
          <w:sz w:val="18"/>
          <w:szCs w:val="18"/>
          <w:bdr w:val="none" w:sz="0" w:space="0" w:color="auto" w:frame="1"/>
          <w:shd w:val="clear" w:color="auto" w:fill="F4F4F4"/>
        </w:rPr>
        <w:t>г</w:t>
      </w:r>
      <w:proofErr w:type="gramEnd"/>
      <w:r>
        <w:rPr>
          <w:rStyle w:val="resumeinlinelistitem"/>
          <w:rFonts w:ascii="Arial" w:hAnsi="Arial" w:cs="Arial"/>
          <w:color w:val="000000"/>
          <w:sz w:val="18"/>
          <w:szCs w:val="18"/>
          <w:bdr w:val="none" w:sz="0" w:space="0" w:color="auto" w:frame="1"/>
          <w:shd w:val="clear" w:color="auto" w:fill="F4F4F4"/>
        </w:rPr>
        <w:t xml:space="preserve"> Калуга</w:t>
      </w:r>
    </w:p>
    <w:p w:rsidR="003345FA" w:rsidRPr="003345FA" w:rsidRDefault="003345FA">
      <w:pPr>
        <w:rPr>
          <w:rStyle w:val="resumeinlinelistitem"/>
          <w:rFonts w:ascii="Arial" w:hAnsi="Arial" w:cs="Arial"/>
          <w:color w:val="000000"/>
          <w:sz w:val="16"/>
          <w:szCs w:val="18"/>
          <w:bdr w:val="none" w:sz="0" w:space="0" w:color="auto" w:frame="1"/>
          <w:shd w:val="clear" w:color="auto" w:fill="F4F4F4"/>
        </w:rPr>
      </w:pPr>
      <w:r w:rsidRPr="003345FA">
        <w:rPr>
          <w:rFonts w:ascii="Arial" w:hAnsi="Arial" w:cs="Arial"/>
          <w:color w:val="000000"/>
          <w:sz w:val="20"/>
          <w:szCs w:val="21"/>
          <w:shd w:val="clear" w:color="auto" w:fill="FFFFFF"/>
        </w:rPr>
        <w:t>Гражданство:</w:t>
      </w:r>
      <w:r>
        <w:rPr>
          <w:rFonts w:ascii="Arial" w:hAnsi="Arial" w:cs="Arial"/>
          <w:color w:val="000000"/>
          <w:sz w:val="20"/>
          <w:szCs w:val="21"/>
          <w:shd w:val="clear" w:color="auto" w:fill="FFFFFF"/>
        </w:rPr>
        <w:t xml:space="preserve"> </w:t>
      </w:r>
      <w:r w:rsidRPr="003345FA">
        <w:rPr>
          <w:rStyle w:val="apple-converted-space"/>
          <w:rFonts w:ascii="Arial" w:hAnsi="Arial" w:cs="Arial"/>
          <w:color w:val="000000"/>
          <w:sz w:val="20"/>
          <w:szCs w:val="21"/>
          <w:shd w:val="clear" w:color="auto" w:fill="FFFFFF"/>
        </w:rPr>
        <w:t> </w:t>
      </w:r>
      <w:r w:rsidRPr="003345FA">
        <w:rPr>
          <w:rFonts w:ascii="Arial" w:hAnsi="Arial" w:cs="Arial"/>
          <w:color w:val="000000"/>
          <w:sz w:val="20"/>
          <w:szCs w:val="21"/>
          <w:bdr w:val="none" w:sz="0" w:space="0" w:color="auto" w:frame="1"/>
        </w:rPr>
        <w:t>Р</w:t>
      </w:r>
      <w:r>
        <w:rPr>
          <w:rFonts w:ascii="Arial" w:hAnsi="Arial" w:cs="Arial"/>
          <w:color w:val="000000"/>
          <w:sz w:val="20"/>
          <w:szCs w:val="21"/>
          <w:bdr w:val="none" w:sz="0" w:space="0" w:color="auto" w:frame="1"/>
        </w:rPr>
        <w:t>Ф</w:t>
      </w:r>
    </w:p>
    <w:p w:rsidR="00FC1260" w:rsidRDefault="00FC1260">
      <w:pPr>
        <w:rPr>
          <w:rStyle w:val="resumeinlinelistitem"/>
          <w:rFonts w:ascii="Arial" w:hAnsi="Arial" w:cs="Arial"/>
          <w:b/>
          <w:color w:val="000000"/>
          <w:szCs w:val="18"/>
          <w:bdr w:val="none" w:sz="0" w:space="0" w:color="auto" w:frame="1"/>
          <w:shd w:val="clear" w:color="auto" w:fill="F4F4F4"/>
        </w:rPr>
      </w:pPr>
      <w:proofErr w:type="spellStart"/>
      <w:r w:rsidRPr="00FC1260">
        <w:rPr>
          <w:rStyle w:val="resumeinlinelistitem"/>
          <w:rFonts w:ascii="Arial" w:hAnsi="Arial" w:cs="Arial"/>
          <w:b/>
          <w:color w:val="000000"/>
          <w:szCs w:val="18"/>
          <w:bdr w:val="none" w:sz="0" w:space="0" w:color="auto" w:frame="1"/>
          <w:shd w:val="clear" w:color="auto" w:fill="F4F4F4"/>
        </w:rPr>
        <w:t>Контактнгые</w:t>
      </w:r>
      <w:proofErr w:type="spellEnd"/>
      <w:r w:rsidRPr="00FC1260">
        <w:rPr>
          <w:rStyle w:val="resumeinlinelistitem"/>
          <w:rFonts w:ascii="Arial" w:hAnsi="Arial" w:cs="Arial"/>
          <w:b/>
          <w:color w:val="000000"/>
          <w:szCs w:val="18"/>
          <w:bdr w:val="none" w:sz="0" w:space="0" w:color="auto" w:frame="1"/>
          <w:shd w:val="clear" w:color="auto" w:fill="F4F4F4"/>
        </w:rPr>
        <w:t xml:space="preserve"> данные</w:t>
      </w:r>
    </w:p>
    <w:p w:rsidR="00FC1260" w:rsidRDefault="00FC1260">
      <w:pPr>
        <w:rPr>
          <w:rFonts w:ascii="Arial" w:hAnsi="Arial" w:cs="Arial"/>
          <w:b/>
          <w:bCs/>
          <w:color w:val="000000"/>
          <w:sz w:val="18"/>
          <w:szCs w:val="18"/>
          <w:shd w:val="clear" w:color="auto" w:fill="FFFFFF"/>
        </w:rPr>
      </w:pPr>
      <w:proofErr w:type="spellStart"/>
      <w:r w:rsidRPr="00FC1260">
        <w:rPr>
          <w:rStyle w:val="resumeinlinelistitem"/>
          <w:rFonts w:ascii="Arial" w:hAnsi="Arial" w:cs="Arial"/>
          <w:color w:val="000000"/>
          <w:szCs w:val="18"/>
          <w:bdr w:val="none" w:sz="0" w:space="0" w:color="auto" w:frame="1"/>
          <w:shd w:val="clear" w:color="auto" w:fill="F4F4F4"/>
        </w:rPr>
        <w:t>Ном</w:t>
      </w:r>
      <w:proofErr w:type="gramStart"/>
      <w:r w:rsidRPr="00FC1260">
        <w:rPr>
          <w:rStyle w:val="resumeinlinelistitem"/>
          <w:rFonts w:ascii="Arial" w:hAnsi="Arial" w:cs="Arial"/>
          <w:color w:val="000000"/>
          <w:szCs w:val="18"/>
          <w:bdr w:val="none" w:sz="0" w:space="0" w:color="auto" w:frame="1"/>
          <w:shd w:val="clear" w:color="auto" w:fill="F4F4F4"/>
        </w:rPr>
        <w:t>.т</w:t>
      </w:r>
      <w:proofErr w:type="gramEnd"/>
      <w:r w:rsidRPr="00FC1260">
        <w:rPr>
          <w:rStyle w:val="resumeinlinelistitem"/>
          <w:rFonts w:ascii="Arial" w:hAnsi="Arial" w:cs="Arial"/>
          <w:color w:val="000000"/>
          <w:szCs w:val="18"/>
          <w:bdr w:val="none" w:sz="0" w:space="0" w:color="auto" w:frame="1"/>
          <w:shd w:val="clear" w:color="auto" w:fill="F4F4F4"/>
        </w:rPr>
        <w:t>ел</w:t>
      </w:r>
      <w:proofErr w:type="spellEnd"/>
      <w:r w:rsidRPr="00FC1260">
        <w:rPr>
          <w:rStyle w:val="resumeinlinelistitem"/>
          <w:rFonts w:ascii="Arial" w:hAnsi="Arial" w:cs="Arial"/>
          <w:color w:val="000000"/>
          <w:szCs w:val="18"/>
          <w:bdr w:val="none" w:sz="0" w:space="0" w:color="auto" w:frame="1"/>
          <w:shd w:val="clear" w:color="auto" w:fill="F4F4F4"/>
        </w:rPr>
        <w:t xml:space="preserve"> </w:t>
      </w:r>
      <w:r>
        <w:rPr>
          <w:rFonts w:ascii="Arial" w:hAnsi="Arial" w:cs="Arial"/>
          <w:b/>
          <w:bCs/>
          <w:color w:val="000000"/>
          <w:sz w:val="18"/>
          <w:szCs w:val="18"/>
          <w:shd w:val="clear" w:color="auto" w:fill="FFFFFF"/>
        </w:rPr>
        <w:t>+7 920 8764566</w:t>
      </w:r>
    </w:p>
    <w:p w:rsidR="00FC1260" w:rsidRDefault="00FC1260">
      <w:proofErr w:type="spellStart"/>
      <w:r>
        <w:rPr>
          <w:rFonts w:ascii="Arial" w:hAnsi="Arial" w:cs="Arial"/>
          <w:b/>
          <w:bCs/>
          <w:color w:val="000000"/>
          <w:sz w:val="18"/>
          <w:szCs w:val="18"/>
          <w:shd w:val="clear" w:color="auto" w:fill="FFFFFF"/>
        </w:rPr>
        <w:t>Эл</w:t>
      </w:r>
      <w:proofErr w:type="gramStart"/>
      <w:r>
        <w:rPr>
          <w:rFonts w:ascii="Arial" w:hAnsi="Arial" w:cs="Arial"/>
          <w:b/>
          <w:bCs/>
          <w:color w:val="000000"/>
          <w:sz w:val="18"/>
          <w:szCs w:val="18"/>
          <w:shd w:val="clear" w:color="auto" w:fill="FFFFFF"/>
        </w:rPr>
        <w:t>.п</w:t>
      </w:r>
      <w:proofErr w:type="gramEnd"/>
      <w:r>
        <w:rPr>
          <w:rFonts w:ascii="Arial" w:hAnsi="Arial" w:cs="Arial"/>
          <w:b/>
          <w:bCs/>
          <w:color w:val="000000"/>
          <w:sz w:val="18"/>
          <w:szCs w:val="18"/>
          <w:shd w:val="clear" w:color="auto" w:fill="FFFFFF"/>
        </w:rPr>
        <w:t>очта</w:t>
      </w:r>
      <w:proofErr w:type="spellEnd"/>
      <w:r>
        <w:rPr>
          <w:rFonts w:ascii="Arial" w:hAnsi="Arial" w:cs="Arial"/>
          <w:b/>
          <w:bCs/>
          <w:color w:val="000000"/>
          <w:sz w:val="18"/>
          <w:szCs w:val="18"/>
          <w:shd w:val="clear" w:color="auto" w:fill="FFFFFF"/>
        </w:rPr>
        <w:t xml:space="preserve"> </w:t>
      </w:r>
      <w:hyperlink r:id="rId4" w:history="1">
        <w:r>
          <w:rPr>
            <w:rStyle w:val="a4"/>
            <w:rFonts w:ascii="Arial" w:hAnsi="Arial" w:cs="Arial"/>
            <w:color w:val="CC0000"/>
            <w:sz w:val="18"/>
            <w:szCs w:val="18"/>
            <w:bdr w:val="none" w:sz="0" w:space="0" w:color="auto" w:frame="1"/>
            <w:shd w:val="clear" w:color="auto" w:fill="F4F4F4"/>
          </w:rPr>
          <w:t>oleg-487@yandex.ru</w:t>
        </w:r>
      </w:hyperlink>
    </w:p>
    <w:p w:rsidR="00FC1260" w:rsidRDefault="00FC1260" w:rsidP="00FC1260">
      <w:pPr>
        <w:pStyle w:val="a5"/>
        <w:rPr>
          <w:b/>
          <w:sz w:val="32"/>
          <w:shd w:val="clear" w:color="auto" w:fill="FFFFFF"/>
        </w:rPr>
      </w:pPr>
      <w:r w:rsidRPr="00FC1260">
        <w:rPr>
          <w:b/>
          <w:sz w:val="32"/>
          <w:shd w:val="clear" w:color="auto" w:fill="FFFFFF"/>
        </w:rPr>
        <w:t>Желаемая должность и зарплата</w:t>
      </w:r>
    </w:p>
    <w:p w:rsidR="00FC1260" w:rsidRPr="00FC1260" w:rsidRDefault="00FC1260" w:rsidP="00FC1260">
      <w:pPr>
        <w:shd w:val="clear" w:color="auto" w:fill="FFFFFF"/>
        <w:spacing w:after="150" w:line="315" w:lineRule="atLeast"/>
        <w:rPr>
          <w:rFonts w:ascii="Arial" w:eastAsia="Times New Roman" w:hAnsi="Arial" w:cs="Arial"/>
          <w:bCs/>
          <w:color w:val="000000"/>
          <w:sz w:val="24"/>
          <w:szCs w:val="32"/>
          <w:lang w:eastAsia="ru-RU"/>
        </w:rPr>
      </w:pPr>
      <w:r w:rsidRPr="00FC1260">
        <w:rPr>
          <w:rFonts w:ascii="Arial" w:eastAsia="Times New Roman" w:hAnsi="Arial" w:cs="Arial"/>
          <w:bCs/>
          <w:color w:val="000000"/>
          <w:sz w:val="24"/>
          <w:szCs w:val="32"/>
          <w:lang w:eastAsia="ru-RU"/>
        </w:rPr>
        <w:t>Территориальный представитель</w:t>
      </w:r>
      <w:r w:rsidR="00715058">
        <w:rPr>
          <w:rFonts w:ascii="Arial" w:eastAsia="Times New Roman" w:hAnsi="Arial" w:cs="Arial"/>
          <w:bCs/>
          <w:color w:val="000000"/>
          <w:sz w:val="24"/>
          <w:szCs w:val="32"/>
          <w:lang w:eastAsia="ru-RU"/>
        </w:rPr>
        <w:t>.</w:t>
      </w:r>
    </w:p>
    <w:p w:rsidR="00FC1260" w:rsidRDefault="009C4DA3" w:rsidP="00FC1260">
      <w:pPr>
        <w:shd w:val="clear" w:color="auto" w:fill="FFFFFF"/>
        <w:spacing w:after="150" w:line="315" w:lineRule="atLeast"/>
        <w:rPr>
          <w:rFonts w:ascii="Arial" w:eastAsia="Times New Roman" w:hAnsi="Arial" w:cs="Arial"/>
          <w:color w:val="000000"/>
          <w:sz w:val="24"/>
          <w:szCs w:val="32"/>
          <w:lang w:eastAsia="ru-RU"/>
        </w:rPr>
      </w:pPr>
      <w:r>
        <w:rPr>
          <w:rFonts w:ascii="Arial" w:eastAsia="Times New Roman" w:hAnsi="Arial" w:cs="Arial"/>
          <w:color w:val="000000"/>
          <w:sz w:val="24"/>
          <w:szCs w:val="32"/>
          <w:lang w:eastAsia="ru-RU"/>
        </w:rPr>
        <w:t>5</w:t>
      </w:r>
      <w:r w:rsidR="00FC1260" w:rsidRPr="00FC1260">
        <w:rPr>
          <w:rFonts w:ascii="Arial" w:eastAsia="Times New Roman" w:hAnsi="Arial" w:cs="Arial"/>
          <w:color w:val="000000"/>
          <w:sz w:val="24"/>
          <w:szCs w:val="32"/>
          <w:lang w:eastAsia="ru-RU"/>
        </w:rPr>
        <w:t>0 000 руб.</w:t>
      </w:r>
    </w:p>
    <w:p w:rsidR="00FC1260" w:rsidRDefault="00FC1260" w:rsidP="00FC1260">
      <w:pPr>
        <w:pStyle w:val="a5"/>
        <w:rPr>
          <w:b/>
          <w:sz w:val="28"/>
          <w:shd w:val="clear" w:color="auto" w:fill="FFFFFF"/>
        </w:rPr>
      </w:pPr>
      <w:r w:rsidRPr="00FC1260">
        <w:rPr>
          <w:b/>
          <w:sz w:val="28"/>
          <w:shd w:val="clear" w:color="auto" w:fill="FFFFFF"/>
        </w:rPr>
        <w:t>Образование</w:t>
      </w:r>
    </w:p>
    <w:tbl>
      <w:tblPr>
        <w:tblW w:w="0" w:type="auto"/>
        <w:shd w:val="clear" w:color="auto" w:fill="FFFFFF"/>
        <w:tblCellMar>
          <w:left w:w="0" w:type="dxa"/>
          <w:right w:w="0" w:type="dxa"/>
        </w:tblCellMar>
        <w:tblLook w:val="04A0"/>
      </w:tblPr>
      <w:tblGrid>
        <w:gridCol w:w="768"/>
        <w:gridCol w:w="6215"/>
      </w:tblGrid>
      <w:tr w:rsidR="00FC1260" w:rsidRPr="00FC1260" w:rsidTr="00FC1260">
        <w:tc>
          <w:tcPr>
            <w:tcW w:w="0" w:type="auto"/>
            <w:tcBorders>
              <w:top w:val="nil"/>
              <w:left w:val="nil"/>
              <w:bottom w:val="nil"/>
              <w:right w:val="nil"/>
            </w:tcBorders>
            <w:shd w:val="clear" w:color="auto" w:fill="auto"/>
            <w:tcMar>
              <w:top w:w="0" w:type="dxa"/>
              <w:left w:w="0" w:type="dxa"/>
              <w:bottom w:w="0" w:type="dxa"/>
              <w:right w:w="300" w:type="dxa"/>
            </w:tcMar>
            <w:hideMark/>
          </w:tcPr>
          <w:p w:rsidR="00FC1260" w:rsidRPr="00FC1260" w:rsidRDefault="00FC1260" w:rsidP="00FC1260">
            <w:pPr>
              <w:spacing w:after="0" w:line="315" w:lineRule="atLeast"/>
              <w:rPr>
                <w:rFonts w:ascii="Arial" w:eastAsia="Times New Roman" w:hAnsi="Arial" w:cs="Arial"/>
                <w:color w:val="000000"/>
                <w:sz w:val="21"/>
                <w:szCs w:val="21"/>
                <w:lang w:eastAsia="ru-RU"/>
              </w:rPr>
            </w:pPr>
            <w:r w:rsidRPr="00FC1260">
              <w:rPr>
                <w:rFonts w:ascii="Arial" w:eastAsia="Times New Roman" w:hAnsi="Arial" w:cs="Arial"/>
                <w:color w:val="000000"/>
                <w:sz w:val="21"/>
                <w:szCs w:val="21"/>
                <w:lang w:eastAsia="ru-RU"/>
              </w:rPr>
              <w:t>2016</w:t>
            </w:r>
          </w:p>
        </w:tc>
        <w:tc>
          <w:tcPr>
            <w:tcW w:w="0" w:type="auto"/>
            <w:tcBorders>
              <w:top w:val="nil"/>
              <w:left w:val="nil"/>
              <w:bottom w:val="nil"/>
              <w:right w:val="nil"/>
            </w:tcBorders>
            <w:shd w:val="clear" w:color="auto" w:fill="auto"/>
            <w:tcMar>
              <w:top w:w="0" w:type="dxa"/>
              <w:left w:w="0" w:type="dxa"/>
              <w:bottom w:w="150" w:type="dxa"/>
              <w:right w:w="0" w:type="dxa"/>
            </w:tcMar>
            <w:hideMark/>
          </w:tcPr>
          <w:p w:rsidR="00FC1260" w:rsidRPr="00FC1260" w:rsidRDefault="00FC1260" w:rsidP="00FC1260">
            <w:pPr>
              <w:spacing w:after="0" w:line="315" w:lineRule="atLeast"/>
              <w:rPr>
                <w:rFonts w:ascii="Arial" w:eastAsia="Times New Roman" w:hAnsi="Arial" w:cs="Arial"/>
                <w:color w:val="000000"/>
                <w:sz w:val="21"/>
                <w:szCs w:val="21"/>
                <w:lang w:eastAsia="ru-RU"/>
              </w:rPr>
            </w:pPr>
            <w:r w:rsidRPr="00FC1260">
              <w:rPr>
                <w:rFonts w:ascii="Arial" w:eastAsia="Times New Roman" w:hAnsi="Arial" w:cs="Arial"/>
                <w:color w:val="000000"/>
                <w:sz w:val="21"/>
                <w:szCs w:val="21"/>
                <w:lang w:eastAsia="ru-RU"/>
              </w:rPr>
              <w:t>Институт Управления, Бизнеса и Технологий, НОУ ВПО</w:t>
            </w:r>
          </w:p>
          <w:p w:rsidR="00FC1260" w:rsidRPr="00FC1260" w:rsidRDefault="00FC1260" w:rsidP="00FC1260">
            <w:pPr>
              <w:spacing w:after="0" w:line="315" w:lineRule="atLeast"/>
              <w:rPr>
                <w:rFonts w:ascii="Arial" w:eastAsia="Times New Roman" w:hAnsi="Arial" w:cs="Arial"/>
                <w:color w:val="AAAAAA"/>
                <w:sz w:val="21"/>
                <w:szCs w:val="21"/>
                <w:lang w:eastAsia="ru-RU"/>
              </w:rPr>
            </w:pPr>
            <w:r w:rsidRPr="00FC1260">
              <w:rPr>
                <w:rFonts w:ascii="Arial" w:eastAsia="Times New Roman" w:hAnsi="Arial" w:cs="Arial"/>
                <w:color w:val="AAAAAA"/>
                <w:sz w:val="21"/>
                <w:szCs w:val="21"/>
                <w:lang w:eastAsia="ru-RU"/>
              </w:rPr>
              <w:t>Менеджмент</w:t>
            </w:r>
          </w:p>
        </w:tc>
      </w:tr>
      <w:tr w:rsidR="00FC1260" w:rsidRPr="00FC1260" w:rsidTr="00FC1260">
        <w:tc>
          <w:tcPr>
            <w:tcW w:w="0" w:type="auto"/>
            <w:tcBorders>
              <w:top w:val="nil"/>
              <w:left w:val="nil"/>
              <w:bottom w:val="nil"/>
              <w:right w:val="nil"/>
            </w:tcBorders>
            <w:shd w:val="clear" w:color="auto" w:fill="auto"/>
            <w:tcMar>
              <w:top w:w="0" w:type="dxa"/>
              <w:left w:w="0" w:type="dxa"/>
              <w:bottom w:w="0" w:type="dxa"/>
              <w:right w:w="300" w:type="dxa"/>
            </w:tcMar>
            <w:hideMark/>
          </w:tcPr>
          <w:p w:rsidR="00FC1260" w:rsidRPr="00FC1260" w:rsidRDefault="00FC1260" w:rsidP="00FC1260">
            <w:pPr>
              <w:spacing w:after="0" w:line="315" w:lineRule="atLeast"/>
              <w:rPr>
                <w:rFonts w:ascii="Arial" w:eastAsia="Times New Roman" w:hAnsi="Arial" w:cs="Arial"/>
                <w:color w:val="000000"/>
                <w:sz w:val="21"/>
                <w:szCs w:val="21"/>
                <w:lang w:eastAsia="ru-RU"/>
              </w:rPr>
            </w:pPr>
            <w:r w:rsidRPr="00FC1260">
              <w:rPr>
                <w:rFonts w:ascii="Arial" w:eastAsia="Times New Roman" w:hAnsi="Arial" w:cs="Arial"/>
                <w:color w:val="000000"/>
                <w:sz w:val="21"/>
                <w:szCs w:val="21"/>
                <w:lang w:eastAsia="ru-RU"/>
              </w:rPr>
              <w:t>2003</w:t>
            </w:r>
          </w:p>
        </w:tc>
        <w:tc>
          <w:tcPr>
            <w:tcW w:w="0" w:type="auto"/>
            <w:tcBorders>
              <w:top w:val="nil"/>
              <w:left w:val="nil"/>
              <w:bottom w:val="nil"/>
              <w:right w:val="nil"/>
            </w:tcBorders>
            <w:shd w:val="clear" w:color="auto" w:fill="auto"/>
            <w:tcMar>
              <w:top w:w="0" w:type="dxa"/>
              <w:left w:w="0" w:type="dxa"/>
              <w:bottom w:w="150" w:type="dxa"/>
              <w:right w:w="0" w:type="dxa"/>
            </w:tcMar>
            <w:hideMark/>
          </w:tcPr>
          <w:p w:rsidR="00FC1260" w:rsidRPr="00FC1260" w:rsidRDefault="00FC1260" w:rsidP="00FC1260">
            <w:pPr>
              <w:spacing w:after="0" w:line="315" w:lineRule="atLeast"/>
              <w:rPr>
                <w:rFonts w:ascii="Arial" w:eastAsia="Times New Roman" w:hAnsi="Arial" w:cs="Arial"/>
                <w:color w:val="000000"/>
                <w:sz w:val="21"/>
                <w:szCs w:val="21"/>
                <w:lang w:eastAsia="ru-RU"/>
              </w:rPr>
            </w:pPr>
            <w:proofErr w:type="spellStart"/>
            <w:r w:rsidRPr="00FC1260">
              <w:rPr>
                <w:rFonts w:ascii="Arial" w:eastAsia="Times New Roman" w:hAnsi="Arial" w:cs="Arial"/>
                <w:color w:val="000000"/>
                <w:sz w:val="21"/>
                <w:szCs w:val="21"/>
                <w:lang w:eastAsia="ru-RU"/>
              </w:rPr>
              <w:t>Профиссиональный</w:t>
            </w:r>
            <w:proofErr w:type="spellEnd"/>
            <w:r w:rsidRPr="00FC1260">
              <w:rPr>
                <w:rFonts w:ascii="Arial" w:eastAsia="Times New Roman" w:hAnsi="Arial" w:cs="Arial"/>
                <w:color w:val="000000"/>
                <w:sz w:val="21"/>
                <w:szCs w:val="21"/>
                <w:lang w:eastAsia="ru-RU"/>
              </w:rPr>
              <w:t xml:space="preserve"> лицей №6</w:t>
            </w:r>
          </w:p>
          <w:p w:rsidR="00FC1260" w:rsidRPr="00FC1260" w:rsidRDefault="00FC1260" w:rsidP="00FC1260">
            <w:pPr>
              <w:spacing w:after="0" w:line="315" w:lineRule="atLeast"/>
              <w:rPr>
                <w:rFonts w:ascii="Arial" w:eastAsia="Times New Roman" w:hAnsi="Arial" w:cs="Arial"/>
                <w:color w:val="AAAAAA"/>
                <w:sz w:val="21"/>
                <w:szCs w:val="21"/>
                <w:lang w:eastAsia="ru-RU"/>
              </w:rPr>
            </w:pPr>
            <w:r w:rsidRPr="00FC1260">
              <w:rPr>
                <w:rFonts w:ascii="Arial" w:eastAsia="Times New Roman" w:hAnsi="Arial" w:cs="Arial"/>
                <w:color w:val="AAAAAA"/>
                <w:sz w:val="21"/>
                <w:szCs w:val="21"/>
                <w:lang w:eastAsia="ru-RU"/>
              </w:rPr>
              <w:t>Столяр-плотник, деревообработчик, Столяр-плотник 3 разряда</w:t>
            </w:r>
          </w:p>
        </w:tc>
      </w:tr>
    </w:tbl>
    <w:p w:rsidR="003345FA" w:rsidRDefault="003345FA" w:rsidP="003345FA">
      <w:pPr>
        <w:spacing w:after="75" w:line="315" w:lineRule="atLeast"/>
        <w:rPr>
          <w:rFonts w:ascii="Arial" w:eastAsia="Times New Roman" w:hAnsi="Arial" w:cs="Arial"/>
          <w:b/>
          <w:bCs/>
          <w:color w:val="000000"/>
          <w:sz w:val="23"/>
          <w:szCs w:val="23"/>
          <w:bdr w:val="none" w:sz="0" w:space="0" w:color="auto" w:frame="1"/>
          <w:lang w:eastAsia="ru-RU"/>
        </w:rPr>
      </w:pPr>
      <w:r w:rsidRPr="003345FA">
        <w:rPr>
          <w:rFonts w:ascii="Arial" w:eastAsia="Times New Roman" w:hAnsi="Arial" w:cs="Arial"/>
          <w:b/>
          <w:bCs/>
          <w:color w:val="000000"/>
          <w:sz w:val="23"/>
          <w:szCs w:val="23"/>
          <w:bdr w:val="none" w:sz="0" w:space="0" w:color="auto" w:frame="1"/>
          <w:lang w:eastAsia="ru-RU"/>
        </w:rPr>
        <w:t>Повышение квалификации, курсы</w:t>
      </w:r>
    </w:p>
    <w:tbl>
      <w:tblPr>
        <w:tblW w:w="0" w:type="auto"/>
        <w:shd w:val="clear" w:color="auto" w:fill="FFFFFF"/>
        <w:tblCellMar>
          <w:left w:w="0" w:type="dxa"/>
          <w:right w:w="0" w:type="dxa"/>
        </w:tblCellMar>
        <w:tblLook w:val="04A0"/>
      </w:tblPr>
      <w:tblGrid>
        <w:gridCol w:w="768"/>
        <w:gridCol w:w="4910"/>
      </w:tblGrid>
      <w:tr w:rsidR="00715058" w:rsidRPr="003345FA" w:rsidTr="00715058">
        <w:tc>
          <w:tcPr>
            <w:tcW w:w="0" w:type="auto"/>
            <w:tcBorders>
              <w:top w:val="nil"/>
              <w:left w:val="nil"/>
              <w:bottom w:val="nil"/>
              <w:right w:val="nil"/>
            </w:tcBorders>
            <w:shd w:val="clear" w:color="auto" w:fill="auto"/>
            <w:tcMar>
              <w:top w:w="0" w:type="dxa"/>
              <w:left w:w="0" w:type="dxa"/>
              <w:bottom w:w="0" w:type="dxa"/>
              <w:right w:w="300" w:type="dxa"/>
            </w:tcMar>
            <w:hideMark/>
          </w:tcPr>
          <w:p w:rsidR="00715058" w:rsidRPr="003345FA" w:rsidRDefault="00715058" w:rsidP="008B4EE2">
            <w:pPr>
              <w:spacing w:after="0" w:line="315" w:lineRule="atLeast"/>
              <w:rPr>
                <w:rFonts w:ascii="Arial" w:eastAsia="Times New Roman" w:hAnsi="Arial" w:cs="Arial"/>
                <w:color w:val="000000"/>
                <w:sz w:val="21"/>
                <w:szCs w:val="21"/>
                <w:lang w:eastAsia="ru-RU"/>
              </w:rPr>
            </w:pPr>
            <w:r w:rsidRPr="003345FA">
              <w:rPr>
                <w:rFonts w:ascii="Arial" w:eastAsia="Times New Roman" w:hAnsi="Arial" w:cs="Arial"/>
                <w:color w:val="000000"/>
                <w:sz w:val="21"/>
                <w:szCs w:val="21"/>
                <w:lang w:eastAsia="ru-RU"/>
              </w:rPr>
              <w:t>201</w:t>
            </w:r>
            <w:r w:rsidR="00AA295E">
              <w:rPr>
                <w:rFonts w:ascii="Arial" w:eastAsia="Times New Roman" w:hAnsi="Arial" w:cs="Arial"/>
                <w:color w:val="000000"/>
                <w:sz w:val="21"/>
                <w:szCs w:val="21"/>
                <w:lang w:eastAsia="ru-RU"/>
              </w:rPr>
              <w:t>4</w:t>
            </w:r>
          </w:p>
        </w:tc>
        <w:tc>
          <w:tcPr>
            <w:tcW w:w="0" w:type="auto"/>
            <w:tcBorders>
              <w:top w:val="nil"/>
              <w:left w:val="nil"/>
              <w:bottom w:val="nil"/>
              <w:right w:val="nil"/>
            </w:tcBorders>
            <w:shd w:val="clear" w:color="auto" w:fill="auto"/>
            <w:tcMar>
              <w:top w:w="0" w:type="dxa"/>
              <w:left w:w="0" w:type="dxa"/>
              <w:bottom w:w="150" w:type="dxa"/>
              <w:right w:w="0" w:type="dxa"/>
            </w:tcMar>
            <w:hideMark/>
          </w:tcPr>
          <w:p w:rsidR="00715058" w:rsidRPr="003345FA" w:rsidRDefault="00715058" w:rsidP="008B4EE2">
            <w:pPr>
              <w:spacing w:after="0" w:line="315" w:lineRule="atLeast"/>
              <w:rPr>
                <w:rFonts w:ascii="Arial" w:eastAsia="Times New Roman" w:hAnsi="Arial" w:cs="Arial"/>
                <w:color w:val="000000"/>
                <w:sz w:val="21"/>
                <w:szCs w:val="21"/>
                <w:lang w:eastAsia="ru-RU"/>
              </w:rPr>
            </w:pPr>
            <w:proofErr w:type="spellStart"/>
            <w:r w:rsidRPr="003345FA">
              <w:rPr>
                <w:rFonts w:ascii="Arial" w:eastAsia="Times New Roman" w:hAnsi="Arial" w:cs="Arial"/>
                <w:color w:val="000000"/>
                <w:sz w:val="21"/>
                <w:szCs w:val="21"/>
                <w:lang w:eastAsia="ru-RU"/>
              </w:rPr>
              <w:t>Искуство</w:t>
            </w:r>
            <w:proofErr w:type="spellEnd"/>
            <w:r w:rsidRPr="003345FA">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переговоров и мотивации партнеров</w:t>
            </w:r>
            <w:r w:rsidRPr="003345FA">
              <w:rPr>
                <w:rFonts w:ascii="Arial" w:eastAsia="Times New Roman" w:hAnsi="Arial" w:cs="Arial"/>
                <w:color w:val="000000"/>
                <w:sz w:val="21"/>
                <w:szCs w:val="21"/>
                <w:lang w:eastAsia="ru-RU"/>
              </w:rPr>
              <w:t>.</w:t>
            </w:r>
          </w:p>
          <w:p w:rsidR="00715058" w:rsidRPr="00715058" w:rsidRDefault="00715058" w:rsidP="008B4EE2">
            <w:pPr>
              <w:spacing w:after="0" w:line="31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ЗАО МУМТ</w:t>
            </w:r>
          </w:p>
        </w:tc>
      </w:tr>
      <w:tr w:rsidR="003345FA" w:rsidRPr="003345FA" w:rsidTr="003345FA">
        <w:tc>
          <w:tcPr>
            <w:tcW w:w="0" w:type="auto"/>
            <w:tcBorders>
              <w:top w:val="nil"/>
              <w:left w:val="nil"/>
              <w:bottom w:val="nil"/>
              <w:right w:val="nil"/>
            </w:tcBorders>
            <w:shd w:val="clear" w:color="auto" w:fill="auto"/>
            <w:tcMar>
              <w:top w:w="0" w:type="dxa"/>
              <w:left w:w="0" w:type="dxa"/>
              <w:bottom w:w="0" w:type="dxa"/>
              <w:right w:w="300" w:type="dxa"/>
            </w:tcMar>
            <w:hideMark/>
          </w:tcPr>
          <w:p w:rsidR="003345FA" w:rsidRPr="003345FA" w:rsidRDefault="003345FA" w:rsidP="003345FA">
            <w:pPr>
              <w:spacing w:after="0" w:line="315" w:lineRule="atLeast"/>
              <w:rPr>
                <w:rFonts w:ascii="Arial" w:eastAsia="Times New Roman" w:hAnsi="Arial" w:cs="Arial"/>
                <w:color w:val="000000"/>
                <w:sz w:val="21"/>
                <w:szCs w:val="21"/>
                <w:lang w:eastAsia="ru-RU"/>
              </w:rPr>
            </w:pPr>
            <w:r w:rsidRPr="003345FA">
              <w:rPr>
                <w:rFonts w:ascii="Arial" w:eastAsia="Times New Roman" w:hAnsi="Arial" w:cs="Arial"/>
                <w:color w:val="000000"/>
                <w:sz w:val="21"/>
                <w:szCs w:val="21"/>
                <w:lang w:eastAsia="ru-RU"/>
              </w:rPr>
              <w:t>2012</w:t>
            </w:r>
          </w:p>
        </w:tc>
        <w:tc>
          <w:tcPr>
            <w:tcW w:w="0" w:type="auto"/>
            <w:tcBorders>
              <w:top w:val="nil"/>
              <w:left w:val="nil"/>
              <w:bottom w:val="nil"/>
              <w:right w:val="nil"/>
            </w:tcBorders>
            <w:shd w:val="clear" w:color="auto" w:fill="auto"/>
            <w:tcMar>
              <w:top w:w="0" w:type="dxa"/>
              <w:left w:w="0" w:type="dxa"/>
              <w:bottom w:w="150" w:type="dxa"/>
              <w:right w:w="0" w:type="dxa"/>
            </w:tcMar>
            <w:hideMark/>
          </w:tcPr>
          <w:p w:rsidR="003345FA" w:rsidRPr="003345FA" w:rsidRDefault="003345FA" w:rsidP="003345FA">
            <w:pPr>
              <w:spacing w:after="0" w:line="315" w:lineRule="atLeast"/>
              <w:rPr>
                <w:rFonts w:ascii="Arial" w:eastAsia="Times New Roman" w:hAnsi="Arial" w:cs="Arial"/>
                <w:color w:val="000000"/>
                <w:sz w:val="21"/>
                <w:szCs w:val="21"/>
                <w:lang w:eastAsia="ru-RU"/>
              </w:rPr>
            </w:pPr>
            <w:proofErr w:type="spellStart"/>
            <w:r w:rsidRPr="003345FA">
              <w:rPr>
                <w:rFonts w:ascii="Arial" w:eastAsia="Times New Roman" w:hAnsi="Arial" w:cs="Arial"/>
                <w:color w:val="000000"/>
                <w:sz w:val="21"/>
                <w:szCs w:val="21"/>
                <w:lang w:eastAsia="ru-RU"/>
              </w:rPr>
              <w:t>Искуство</w:t>
            </w:r>
            <w:proofErr w:type="spellEnd"/>
            <w:r w:rsidRPr="003345FA">
              <w:rPr>
                <w:rFonts w:ascii="Arial" w:eastAsia="Times New Roman" w:hAnsi="Arial" w:cs="Arial"/>
                <w:color w:val="000000"/>
                <w:sz w:val="21"/>
                <w:szCs w:val="21"/>
                <w:lang w:eastAsia="ru-RU"/>
              </w:rPr>
              <w:t xml:space="preserve"> руководителя и мотивация сотрудников.</w:t>
            </w:r>
          </w:p>
          <w:p w:rsidR="003345FA" w:rsidRPr="003345FA" w:rsidRDefault="003345FA" w:rsidP="003345FA">
            <w:pPr>
              <w:spacing w:after="0" w:line="315" w:lineRule="atLeast"/>
              <w:rPr>
                <w:rFonts w:ascii="Arial" w:eastAsia="Times New Roman" w:hAnsi="Arial" w:cs="Arial"/>
                <w:color w:val="AAAAAA"/>
                <w:sz w:val="21"/>
                <w:szCs w:val="21"/>
                <w:lang w:eastAsia="ru-RU"/>
              </w:rPr>
            </w:pPr>
            <w:r w:rsidRPr="003345FA">
              <w:rPr>
                <w:rFonts w:ascii="Arial" w:eastAsia="Times New Roman" w:hAnsi="Arial" w:cs="Arial"/>
                <w:color w:val="AAAAAA"/>
                <w:sz w:val="21"/>
                <w:szCs w:val="21"/>
                <w:lang w:eastAsia="ru-RU"/>
              </w:rPr>
              <w:t>ООО Синергия</w:t>
            </w:r>
          </w:p>
        </w:tc>
      </w:tr>
    </w:tbl>
    <w:p w:rsidR="003345FA" w:rsidRPr="003345FA" w:rsidRDefault="003345FA" w:rsidP="003345FA">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left w:w="0" w:type="dxa"/>
          <w:right w:w="0" w:type="dxa"/>
        </w:tblCellMar>
        <w:tblLook w:val="04A0"/>
      </w:tblPr>
      <w:tblGrid>
        <w:gridCol w:w="768"/>
        <w:gridCol w:w="2318"/>
      </w:tblGrid>
      <w:tr w:rsidR="003345FA" w:rsidRPr="003345FA" w:rsidTr="003345FA">
        <w:tc>
          <w:tcPr>
            <w:tcW w:w="0" w:type="auto"/>
            <w:tcBorders>
              <w:top w:val="nil"/>
              <w:left w:val="nil"/>
              <w:bottom w:val="nil"/>
              <w:right w:val="nil"/>
            </w:tcBorders>
            <w:shd w:val="clear" w:color="auto" w:fill="auto"/>
            <w:tcMar>
              <w:top w:w="0" w:type="dxa"/>
              <w:left w:w="0" w:type="dxa"/>
              <w:bottom w:w="0" w:type="dxa"/>
              <w:right w:w="300" w:type="dxa"/>
            </w:tcMar>
            <w:hideMark/>
          </w:tcPr>
          <w:p w:rsidR="003345FA" w:rsidRPr="003345FA" w:rsidRDefault="003345FA" w:rsidP="003345FA">
            <w:pPr>
              <w:spacing w:after="0" w:line="315" w:lineRule="atLeast"/>
              <w:rPr>
                <w:rFonts w:ascii="Arial" w:eastAsia="Times New Roman" w:hAnsi="Arial" w:cs="Arial"/>
                <w:color w:val="000000"/>
                <w:sz w:val="21"/>
                <w:szCs w:val="21"/>
                <w:lang w:eastAsia="ru-RU"/>
              </w:rPr>
            </w:pPr>
            <w:r w:rsidRPr="003345FA">
              <w:rPr>
                <w:rFonts w:ascii="Arial" w:eastAsia="Times New Roman" w:hAnsi="Arial" w:cs="Arial"/>
                <w:color w:val="000000"/>
                <w:sz w:val="21"/>
                <w:szCs w:val="21"/>
                <w:lang w:eastAsia="ru-RU"/>
              </w:rPr>
              <w:t>2009</w:t>
            </w:r>
          </w:p>
        </w:tc>
        <w:tc>
          <w:tcPr>
            <w:tcW w:w="0" w:type="auto"/>
            <w:tcBorders>
              <w:top w:val="nil"/>
              <w:left w:val="nil"/>
              <w:bottom w:val="nil"/>
              <w:right w:val="nil"/>
            </w:tcBorders>
            <w:shd w:val="clear" w:color="auto" w:fill="auto"/>
            <w:tcMar>
              <w:top w:w="0" w:type="dxa"/>
              <w:left w:w="0" w:type="dxa"/>
              <w:bottom w:w="150" w:type="dxa"/>
              <w:right w:w="0" w:type="dxa"/>
            </w:tcMar>
            <w:hideMark/>
          </w:tcPr>
          <w:p w:rsidR="003345FA" w:rsidRPr="003345FA" w:rsidRDefault="003345FA" w:rsidP="003345FA">
            <w:pPr>
              <w:spacing w:after="0" w:line="315" w:lineRule="atLeast"/>
              <w:rPr>
                <w:rFonts w:ascii="Arial" w:eastAsia="Times New Roman" w:hAnsi="Arial" w:cs="Arial"/>
                <w:color w:val="000000"/>
                <w:sz w:val="21"/>
                <w:szCs w:val="21"/>
                <w:lang w:eastAsia="ru-RU"/>
              </w:rPr>
            </w:pPr>
            <w:proofErr w:type="spellStart"/>
            <w:r w:rsidRPr="003345FA">
              <w:rPr>
                <w:rFonts w:ascii="Arial" w:eastAsia="Times New Roman" w:hAnsi="Arial" w:cs="Arial"/>
                <w:color w:val="000000"/>
                <w:sz w:val="21"/>
                <w:szCs w:val="21"/>
                <w:lang w:eastAsia="ru-RU"/>
              </w:rPr>
              <w:t>Искуство</w:t>
            </w:r>
            <w:proofErr w:type="spellEnd"/>
            <w:r w:rsidRPr="003345FA">
              <w:rPr>
                <w:rFonts w:ascii="Arial" w:eastAsia="Times New Roman" w:hAnsi="Arial" w:cs="Arial"/>
                <w:color w:val="000000"/>
                <w:sz w:val="21"/>
                <w:szCs w:val="21"/>
                <w:lang w:eastAsia="ru-RU"/>
              </w:rPr>
              <w:t xml:space="preserve"> продаж</w:t>
            </w:r>
          </w:p>
          <w:p w:rsidR="003345FA" w:rsidRPr="003345FA" w:rsidRDefault="003345FA" w:rsidP="003345FA">
            <w:pPr>
              <w:spacing w:after="0" w:line="315" w:lineRule="atLeast"/>
              <w:rPr>
                <w:rFonts w:ascii="Arial" w:eastAsia="Times New Roman" w:hAnsi="Arial" w:cs="Arial"/>
                <w:color w:val="AAAAAA"/>
                <w:sz w:val="21"/>
                <w:szCs w:val="21"/>
                <w:lang w:eastAsia="ru-RU"/>
              </w:rPr>
            </w:pPr>
            <w:r w:rsidRPr="003345FA">
              <w:rPr>
                <w:rFonts w:ascii="Arial" w:eastAsia="Times New Roman" w:hAnsi="Arial" w:cs="Arial"/>
                <w:color w:val="AAAAAA"/>
                <w:sz w:val="21"/>
                <w:szCs w:val="21"/>
                <w:lang w:eastAsia="ru-RU"/>
              </w:rPr>
              <w:t xml:space="preserve">ООО Балтика, </w:t>
            </w:r>
            <w:proofErr w:type="gramStart"/>
            <w:r w:rsidRPr="003345FA">
              <w:rPr>
                <w:rFonts w:ascii="Arial" w:eastAsia="Times New Roman" w:hAnsi="Arial" w:cs="Arial"/>
                <w:color w:val="AAAAAA"/>
                <w:sz w:val="21"/>
                <w:szCs w:val="21"/>
                <w:lang w:eastAsia="ru-RU"/>
              </w:rPr>
              <w:t>г</w:t>
            </w:r>
            <w:proofErr w:type="gramEnd"/>
            <w:r w:rsidRPr="003345FA">
              <w:rPr>
                <w:rFonts w:ascii="Arial" w:eastAsia="Times New Roman" w:hAnsi="Arial" w:cs="Arial"/>
                <w:color w:val="AAAAAA"/>
                <w:sz w:val="21"/>
                <w:szCs w:val="21"/>
                <w:lang w:eastAsia="ru-RU"/>
              </w:rPr>
              <w:t>. Калуга</w:t>
            </w:r>
          </w:p>
        </w:tc>
      </w:tr>
    </w:tbl>
    <w:p w:rsidR="003345FA" w:rsidRPr="003345FA" w:rsidRDefault="003345FA" w:rsidP="003345FA">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left w:w="0" w:type="dxa"/>
          <w:right w:w="0" w:type="dxa"/>
        </w:tblCellMar>
        <w:tblLook w:val="04A0"/>
      </w:tblPr>
      <w:tblGrid>
        <w:gridCol w:w="768"/>
        <w:gridCol w:w="2771"/>
      </w:tblGrid>
      <w:tr w:rsidR="003345FA" w:rsidRPr="003345FA" w:rsidTr="003345FA">
        <w:tc>
          <w:tcPr>
            <w:tcW w:w="0" w:type="auto"/>
            <w:tcBorders>
              <w:top w:val="nil"/>
              <w:left w:val="nil"/>
              <w:bottom w:val="nil"/>
              <w:right w:val="nil"/>
            </w:tcBorders>
            <w:shd w:val="clear" w:color="auto" w:fill="auto"/>
            <w:tcMar>
              <w:top w:w="0" w:type="dxa"/>
              <w:left w:w="0" w:type="dxa"/>
              <w:bottom w:w="0" w:type="dxa"/>
              <w:right w:w="300" w:type="dxa"/>
            </w:tcMar>
            <w:hideMark/>
          </w:tcPr>
          <w:p w:rsidR="003345FA" w:rsidRPr="003345FA" w:rsidRDefault="003345FA" w:rsidP="003345FA">
            <w:pPr>
              <w:spacing w:after="0" w:line="315" w:lineRule="atLeast"/>
              <w:rPr>
                <w:rFonts w:ascii="Arial" w:eastAsia="Times New Roman" w:hAnsi="Arial" w:cs="Arial"/>
                <w:color w:val="000000"/>
                <w:sz w:val="21"/>
                <w:szCs w:val="21"/>
                <w:lang w:eastAsia="ru-RU"/>
              </w:rPr>
            </w:pPr>
            <w:r w:rsidRPr="003345FA">
              <w:rPr>
                <w:rFonts w:ascii="Arial" w:eastAsia="Times New Roman" w:hAnsi="Arial" w:cs="Arial"/>
                <w:color w:val="000000"/>
                <w:sz w:val="21"/>
                <w:szCs w:val="21"/>
                <w:lang w:eastAsia="ru-RU"/>
              </w:rPr>
              <w:t>2008</w:t>
            </w:r>
          </w:p>
        </w:tc>
        <w:tc>
          <w:tcPr>
            <w:tcW w:w="0" w:type="auto"/>
            <w:tcBorders>
              <w:top w:val="nil"/>
              <w:left w:val="nil"/>
              <w:bottom w:val="nil"/>
              <w:right w:val="nil"/>
            </w:tcBorders>
            <w:shd w:val="clear" w:color="auto" w:fill="auto"/>
            <w:tcMar>
              <w:top w:w="0" w:type="dxa"/>
              <w:left w:w="0" w:type="dxa"/>
              <w:bottom w:w="150" w:type="dxa"/>
              <w:right w:w="0" w:type="dxa"/>
            </w:tcMar>
            <w:hideMark/>
          </w:tcPr>
          <w:p w:rsidR="003345FA" w:rsidRPr="003345FA" w:rsidRDefault="003345FA" w:rsidP="003345FA">
            <w:pPr>
              <w:spacing w:after="0" w:line="315" w:lineRule="atLeast"/>
              <w:rPr>
                <w:rFonts w:ascii="Arial" w:eastAsia="Times New Roman" w:hAnsi="Arial" w:cs="Arial"/>
                <w:color w:val="000000"/>
                <w:sz w:val="21"/>
                <w:szCs w:val="21"/>
                <w:lang w:eastAsia="ru-RU"/>
              </w:rPr>
            </w:pPr>
            <w:proofErr w:type="spellStart"/>
            <w:r w:rsidRPr="003345FA">
              <w:rPr>
                <w:rFonts w:ascii="Arial" w:eastAsia="Times New Roman" w:hAnsi="Arial" w:cs="Arial"/>
                <w:color w:val="000000"/>
                <w:sz w:val="21"/>
                <w:szCs w:val="21"/>
                <w:lang w:eastAsia="ru-RU"/>
              </w:rPr>
              <w:t>Искуство</w:t>
            </w:r>
            <w:proofErr w:type="spellEnd"/>
            <w:r w:rsidRPr="003345FA">
              <w:rPr>
                <w:rFonts w:ascii="Arial" w:eastAsia="Times New Roman" w:hAnsi="Arial" w:cs="Arial"/>
                <w:color w:val="000000"/>
                <w:sz w:val="21"/>
                <w:szCs w:val="21"/>
                <w:lang w:eastAsia="ru-RU"/>
              </w:rPr>
              <w:t xml:space="preserve"> продаж</w:t>
            </w:r>
          </w:p>
          <w:p w:rsidR="003345FA" w:rsidRPr="003345FA" w:rsidRDefault="003345FA" w:rsidP="003345FA">
            <w:pPr>
              <w:spacing w:after="0" w:line="315" w:lineRule="atLeast"/>
              <w:rPr>
                <w:rFonts w:ascii="Arial" w:eastAsia="Times New Roman" w:hAnsi="Arial" w:cs="Arial"/>
                <w:color w:val="AAAAAA"/>
                <w:sz w:val="21"/>
                <w:szCs w:val="21"/>
                <w:lang w:eastAsia="ru-RU"/>
              </w:rPr>
            </w:pPr>
            <w:r w:rsidRPr="003345FA">
              <w:rPr>
                <w:rFonts w:ascii="Arial" w:eastAsia="Times New Roman" w:hAnsi="Arial" w:cs="Arial"/>
                <w:color w:val="AAAAAA"/>
                <w:sz w:val="21"/>
                <w:szCs w:val="21"/>
                <w:lang w:eastAsia="ru-RU"/>
              </w:rPr>
              <w:t xml:space="preserve">ОАО </w:t>
            </w:r>
            <w:proofErr w:type="spellStart"/>
            <w:r w:rsidRPr="003345FA">
              <w:rPr>
                <w:rFonts w:ascii="Arial" w:eastAsia="Times New Roman" w:hAnsi="Arial" w:cs="Arial"/>
                <w:color w:val="AAAAAA"/>
                <w:sz w:val="21"/>
                <w:szCs w:val="21"/>
                <w:lang w:eastAsia="ru-RU"/>
              </w:rPr>
              <w:t>Лебедянский</w:t>
            </w:r>
            <w:proofErr w:type="spellEnd"/>
            <w:r w:rsidRPr="003345FA">
              <w:rPr>
                <w:rFonts w:ascii="Arial" w:eastAsia="Times New Roman" w:hAnsi="Arial" w:cs="Arial"/>
                <w:color w:val="AAAAAA"/>
                <w:sz w:val="21"/>
                <w:szCs w:val="21"/>
                <w:lang w:eastAsia="ru-RU"/>
              </w:rPr>
              <w:t>, г. Калуга</w:t>
            </w:r>
          </w:p>
        </w:tc>
      </w:tr>
    </w:tbl>
    <w:p w:rsidR="003345FA" w:rsidRPr="003345FA" w:rsidRDefault="003345FA" w:rsidP="003345FA">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left w:w="0" w:type="dxa"/>
          <w:right w:w="0" w:type="dxa"/>
        </w:tblCellMar>
        <w:tblLook w:val="04A0"/>
      </w:tblPr>
      <w:tblGrid>
        <w:gridCol w:w="768"/>
        <w:gridCol w:w="2194"/>
      </w:tblGrid>
      <w:tr w:rsidR="003345FA" w:rsidRPr="003345FA" w:rsidTr="003345FA">
        <w:tc>
          <w:tcPr>
            <w:tcW w:w="0" w:type="auto"/>
            <w:tcBorders>
              <w:top w:val="nil"/>
              <w:left w:val="nil"/>
              <w:bottom w:val="nil"/>
              <w:right w:val="nil"/>
            </w:tcBorders>
            <w:shd w:val="clear" w:color="auto" w:fill="auto"/>
            <w:tcMar>
              <w:top w:w="0" w:type="dxa"/>
              <w:left w:w="0" w:type="dxa"/>
              <w:bottom w:w="0" w:type="dxa"/>
              <w:right w:w="300" w:type="dxa"/>
            </w:tcMar>
            <w:hideMark/>
          </w:tcPr>
          <w:p w:rsidR="003345FA" w:rsidRPr="003345FA" w:rsidRDefault="003345FA" w:rsidP="003345FA">
            <w:pPr>
              <w:spacing w:after="0" w:line="315" w:lineRule="atLeast"/>
              <w:rPr>
                <w:rFonts w:ascii="Arial" w:eastAsia="Times New Roman" w:hAnsi="Arial" w:cs="Arial"/>
                <w:color w:val="000000"/>
                <w:sz w:val="21"/>
                <w:szCs w:val="21"/>
                <w:lang w:eastAsia="ru-RU"/>
              </w:rPr>
            </w:pPr>
            <w:r w:rsidRPr="003345FA">
              <w:rPr>
                <w:rFonts w:ascii="Arial" w:eastAsia="Times New Roman" w:hAnsi="Arial" w:cs="Arial"/>
                <w:color w:val="000000"/>
                <w:sz w:val="21"/>
                <w:szCs w:val="21"/>
                <w:lang w:eastAsia="ru-RU"/>
              </w:rPr>
              <w:t>2006</w:t>
            </w:r>
          </w:p>
        </w:tc>
        <w:tc>
          <w:tcPr>
            <w:tcW w:w="0" w:type="auto"/>
            <w:tcBorders>
              <w:top w:val="nil"/>
              <w:left w:val="nil"/>
              <w:bottom w:val="nil"/>
              <w:right w:val="nil"/>
            </w:tcBorders>
            <w:shd w:val="clear" w:color="auto" w:fill="auto"/>
            <w:tcMar>
              <w:top w:w="0" w:type="dxa"/>
              <w:left w:w="0" w:type="dxa"/>
              <w:bottom w:w="150" w:type="dxa"/>
              <w:right w:w="0" w:type="dxa"/>
            </w:tcMar>
            <w:hideMark/>
          </w:tcPr>
          <w:p w:rsidR="003345FA" w:rsidRPr="003345FA" w:rsidRDefault="003345FA" w:rsidP="003345FA">
            <w:pPr>
              <w:spacing w:after="0" w:line="315" w:lineRule="atLeast"/>
              <w:rPr>
                <w:rFonts w:ascii="Arial" w:eastAsia="Times New Roman" w:hAnsi="Arial" w:cs="Arial"/>
                <w:color w:val="000000"/>
                <w:sz w:val="21"/>
                <w:szCs w:val="21"/>
                <w:lang w:eastAsia="ru-RU"/>
              </w:rPr>
            </w:pPr>
            <w:proofErr w:type="spellStart"/>
            <w:r w:rsidRPr="003345FA">
              <w:rPr>
                <w:rFonts w:ascii="Arial" w:eastAsia="Times New Roman" w:hAnsi="Arial" w:cs="Arial"/>
                <w:color w:val="000000"/>
                <w:sz w:val="21"/>
                <w:szCs w:val="21"/>
                <w:lang w:eastAsia="ru-RU"/>
              </w:rPr>
              <w:t>Искуство</w:t>
            </w:r>
            <w:proofErr w:type="spellEnd"/>
            <w:r w:rsidRPr="003345FA">
              <w:rPr>
                <w:rFonts w:ascii="Arial" w:eastAsia="Times New Roman" w:hAnsi="Arial" w:cs="Arial"/>
                <w:color w:val="000000"/>
                <w:sz w:val="21"/>
                <w:szCs w:val="21"/>
                <w:lang w:eastAsia="ru-RU"/>
              </w:rPr>
              <w:t xml:space="preserve"> продаж</w:t>
            </w:r>
          </w:p>
          <w:p w:rsidR="003345FA" w:rsidRPr="003345FA" w:rsidRDefault="003345FA" w:rsidP="003345FA">
            <w:pPr>
              <w:spacing w:after="0" w:line="315" w:lineRule="atLeast"/>
              <w:rPr>
                <w:rFonts w:ascii="Arial" w:eastAsia="Times New Roman" w:hAnsi="Arial" w:cs="Arial"/>
                <w:color w:val="AAAAAA"/>
                <w:sz w:val="21"/>
                <w:szCs w:val="21"/>
                <w:lang w:eastAsia="ru-RU"/>
              </w:rPr>
            </w:pPr>
            <w:r w:rsidRPr="003345FA">
              <w:rPr>
                <w:rFonts w:ascii="Arial" w:eastAsia="Times New Roman" w:hAnsi="Arial" w:cs="Arial"/>
                <w:color w:val="AAAAAA"/>
                <w:sz w:val="21"/>
                <w:szCs w:val="21"/>
                <w:lang w:eastAsia="ru-RU"/>
              </w:rPr>
              <w:t>ООО НМЖК, г. Рязань</w:t>
            </w:r>
          </w:p>
        </w:tc>
      </w:tr>
    </w:tbl>
    <w:p w:rsidR="00FC1260" w:rsidRDefault="003345FA" w:rsidP="003345FA">
      <w:pPr>
        <w:pStyle w:val="a5"/>
        <w:rPr>
          <w:b/>
          <w:sz w:val="32"/>
          <w:shd w:val="clear" w:color="auto" w:fill="FFFFFF"/>
        </w:rPr>
      </w:pPr>
      <w:r w:rsidRPr="003345FA">
        <w:rPr>
          <w:b/>
          <w:sz w:val="32"/>
          <w:shd w:val="clear" w:color="auto" w:fill="FFFFFF"/>
        </w:rPr>
        <w:t>Опыт работы</w:t>
      </w:r>
    </w:p>
    <w:p w:rsidR="00715058" w:rsidRPr="003345FA" w:rsidRDefault="00715058" w:rsidP="00715058">
      <w:pPr>
        <w:spacing w:after="0" w:line="31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Июль</w:t>
      </w:r>
      <w:r w:rsidRPr="003345FA">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2013</w:t>
      </w:r>
      <w:r w:rsidRPr="003345FA">
        <w:rPr>
          <w:rFonts w:ascii="Arial" w:eastAsia="Times New Roman" w:hAnsi="Arial" w:cs="Arial"/>
          <w:color w:val="000000"/>
          <w:sz w:val="21"/>
          <w:szCs w:val="21"/>
          <w:lang w:eastAsia="ru-RU"/>
        </w:rPr>
        <w:t xml:space="preserve"> —</w:t>
      </w:r>
      <w:r w:rsidRPr="003345FA">
        <w:rPr>
          <w:rFonts w:ascii="Arial" w:eastAsia="Times New Roman" w:hAnsi="Arial" w:cs="Arial"/>
          <w:color w:val="000000"/>
          <w:sz w:val="21"/>
          <w:lang w:eastAsia="ru-RU"/>
        </w:rPr>
        <w:t> </w:t>
      </w:r>
      <w:r>
        <w:rPr>
          <w:rFonts w:ascii="Arial" w:eastAsia="Times New Roman" w:hAnsi="Arial" w:cs="Arial"/>
          <w:color w:val="000000"/>
          <w:sz w:val="21"/>
          <w:szCs w:val="21"/>
          <w:bdr w:val="none" w:sz="0" w:space="0" w:color="auto" w:frame="1"/>
          <w:lang w:eastAsia="ru-RU"/>
        </w:rPr>
        <w:t>по настоящее время</w:t>
      </w:r>
      <w:r w:rsidRPr="003345FA">
        <w:rPr>
          <w:rFonts w:ascii="Arial" w:eastAsia="Times New Roman" w:hAnsi="Arial" w:cs="Arial"/>
          <w:color w:val="AAAAAA"/>
          <w:sz w:val="21"/>
          <w:lang w:eastAsia="ru-RU"/>
        </w:rPr>
        <w:t> </w:t>
      </w:r>
    </w:p>
    <w:p w:rsidR="00715058" w:rsidRPr="003345FA" w:rsidRDefault="00715058" w:rsidP="00715058">
      <w:pPr>
        <w:spacing w:after="0" w:line="315" w:lineRule="atLeast"/>
        <w:rPr>
          <w:rFonts w:ascii="Arial" w:eastAsia="Times New Roman" w:hAnsi="Arial" w:cs="Arial"/>
          <w:color w:val="000000"/>
          <w:sz w:val="21"/>
          <w:szCs w:val="21"/>
          <w:lang w:eastAsia="ru-RU"/>
        </w:rPr>
      </w:pPr>
      <w:r>
        <w:rPr>
          <w:rFonts w:ascii="Arial" w:eastAsia="Times New Roman" w:hAnsi="Arial" w:cs="Arial"/>
          <w:b/>
          <w:bCs/>
          <w:color w:val="000000"/>
          <w:sz w:val="21"/>
          <w:lang w:eastAsia="ru-RU"/>
        </w:rPr>
        <w:t>ЗАО МУМ</w:t>
      </w:r>
      <w:proofErr w:type="gramStart"/>
      <w:r>
        <w:rPr>
          <w:rFonts w:ascii="Arial" w:eastAsia="Times New Roman" w:hAnsi="Arial" w:cs="Arial"/>
          <w:b/>
          <w:bCs/>
          <w:color w:val="000000"/>
          <w:sz w:val="21"/>
          <w:lang w:eastAsia="ru-RU"/>
        </w:rPr>
        <w:t>Т(</w:t>
      </w:r>
      <w:proofErr w:type="gramEnd"/>
      <w:r>
        <w:rPr>
          <w:rFonts w:ascii="Arial" w:eastAsia="Times New Roman" w:hAnsi="Arial" w:cs="Arial"/>
          <w:b/>
          <w:bCs/>
          <w:color w:val="000000"/>
          <w:sz w:val="21"/>
          <w:lang w:eastAsia="ru-RU"/>
        </w:rPr>
        <w:t>Международные услуги маркетинга табака)</w:t>
      </w:r>
      <w:r w:rsidRPr="003345FA">
        <w:rPr>
          <w:rFonts w:ascii="Arial" w:eastAsia="Times New Roman" w:hAnsi="Arial" w:cs="Arial"/>
          <w:color w:val="000000"/>
          <w:sz w:val="21"/>
          <w:lang w:eastAsia="ru-RU"/>
        </w:rPr>
        <w:t> </w:t>
      </w:r>
      <w:r w:rsidRPr="003345FA">
        <w:rPr>
          <w:rFonts w:ascii="Arial" w:eastAsia="Times New Roman" w:hAnsi="Arial" w:cs="Arial"/>
          <w:color w:val="000000"/>
          <w:sz w:val="21"/>
          <w:szCs w:val="21"/>
          <w:lang w:eastAsia="ru-RU"/>
        </w:rPr>
        <w:t>(</w:t>
      </w:r>
      <w:r w:rsidRPr="003345FA">
        <w:rPr>
          <w:rFonts w:ascii="Arial" w:eastAsia="Times New Roman" w:hAnsi="Arial" w:cs="Arial"/>
          <w:color w:val="000000"/>
          <w:sz w:val="21"/>
          <w:szCs w:val="21"/>
          <w:bdr w:val="none" w:sz="0" w:space="0" w:color="auto" w:frame="1"/>
          <w:lang w:eastAsia="ru-RU"/>
        </w:rPr>
        <w:t>Калуга</w:t>
      </w:r>
      <w:r w:rsidRPr="003345FA">
        <w:rPr>
          <w:rFonts w:ascii="Arial" w:eastAsia="Times New Roman" w:hAnsi="Arial" w:cs="Arial"/>
          <w:color w:val="000000"/>
          <w:sz w:val="21"/>
          <w:szCs w:val="21"/>
          <w:lang w:eastAsia="ru-RU"/>
        </w:rPr>
        <w:t>)</w:t>
      </w:r>
      <w:r w:rsidRPr="003345FA">
        <w:rPr>
          <w:rFonts w:ascii="Arial" w:eastAsia="Times New Roman" w:hAnsi="Arial" w:cs="Arial"/>
          <w:color w:val="000000"/>
          <w:sz w:val="21"/>
          <w:lang w:eastAsia="ru-RU"/>
        </w:rPr>
        <w:t> — Розничная торговля</w:t>
      </w:r>
    </w:p>
    <w:p w:rsidR="00715058" w:rsidRPr="003345FA" w:rsidRDefault="00715058" w:rsidP="00715058">
      <w:pPr>
        <w:spacing w:after="0" w:line="315" w:lineRule="atLeast"/>
        <w:rPr>
          <w:rFonts w:ascii="Arial" w:eastAsia="Times New Roman" w:hAnsi="Arial" w:cs="Arial"/>
          <w:color w:val="000000"/>
          <w:sz w:val="21"/>
          <w:szCs w:val="21"/>
          <w:lang w:eastAsia="ru-RU"/>
        </w:rPr>
      </w:pPr>
      <w:r>
        <w:rPr>
          <w:rFonts w:ascii="Arial" w:eastAsia="Times New Roman" w:hAnsi="Arial" w:cs="Arial"/>
          <w:b/>
          <w:bCs/>
          <w:color w:val="000000"/>
          <w:sz w:val="21"/>
          <w:lang w:eastAsia="ru-RU"/>
        </w:rPr>
        <w:t>Территориальный представитель</w:t>
      </w:r>
    </w:p>
    <w:p w:rsidR="00715058" w:rsidRPr="00436F6F" w:rsidRDefault="00715058" w:rsidP="00436F6F">
      <w:pPr>
        <w:spacing w:line="31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Выстраивание  партнерских отношений</w:t>
      </w:r>
      <w:r w:rsidR="00436F6F">
        <w:rPr>
          <w:rFonts w:ascii="Arial" w:eastAsia="Times New Roman" w:hAnsi="Arial" w:cs="Arial"/>
          <w:color w:val="000000"/>
          <w:sz w:val="21"/>
          <w:szCs w:val="21"/>
          <w:lang w:eastAsia="ru-RU"/>
        </w:rPr>
        <w:t xml:space="preserve"> с бизнес </w:t>
      </w:r>
      <w:r>
        <w:rPr>
          <w:rFonts w:ascii="Arial" w:eastAsia="Times New Roman" w:hAnsi="Arial" w:cs="Arial"/>
          <w:color w:val="000000"/>
          <w:sz w:val="21"/>
          <w:szCs w:val="21"/>
          <w:lang w:eastAsia="ru-RU"/>
        </w:rPr>
        <w:t>пар</w:t>
      </w:r>
      <w:r w:rsidR="00436F6F">
        <w:rPr>
          <w:rFonts w:ascii="Arial" w:eastAsia="Times New Roman" w:hAnsi="Arial" w:cs="Arial"/>
          <w:color w:val="000000"/>
          <w:sz w:val="21"/>
          <w:szCs w:val="21"/>
          <w:lang w:eastAsia="ru-RU"/>
        </w:rPr>
        <w:t>т</w:t>
      </w:r>
      <w:r>
        <w:rPr>
          <w:rFonts w:ascii="Arial" w:eastAsia="Times New Roman" w:hAnsi="Arial" w:cs="Arial"/>
          <w:color w:val="000000"/>
          <w:sz w:val="21"/>
          <w:szCs w:val="21"/>
          <w:lang w:eastAsia="ru-RU"/>
        </w:rPr>
        <w:t>нерами разных уровней.</w:t>
      </w:r>
      <w:r w:rsidRPr="003345FA">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У</w:t>
      </w:r>
      <w:r w:rsidRPr="003345FA">
        <w:rPr>
          <w:rFonts w:ascii="Arial" w:eastAsia="Times New Roman" w:hAnsi="Arial" w:cs="Arial"/>
          <w:color w:val="000000"/>
          <w:sz w:val="21"/>
          <w:szCs w:val="21"/>
          <w:lang w:eastAsia="ru-RU"/>
        </w:rPr>
        <w:t xml:space="preserve">правление </w:t>
      </w:r>
      <w:r>
        <w:rPr>
          <w:rFonts w:ascii="Arial" w:eastAsia="Times New Roman" w:hAnsi="Arial" w:cs="Arial"/>
          <w:color w:val="000000"/>
          <w:sz w:val="21"/>
          <w:szCs w:val="21"/>
          <w:lang w:eastAsia="ru-RU"/>
        </w:rPr>
        <w:t xml:space="preserve"> и коммуникация с </w:t>
      </w:r>
      <w:r w:rsidRPr="003345FA">
        <w:rPr>
          <w:rFonts w:ascii="Arial" w:eastAsia="Times New Roman" w:hAnsi="Arial" w:cs="Arial"/>
          <w:color w:val="000000"/>
          <w:sz w:val="21"/>
          <w:szCs w:val="21"/>
          <w:lang w:eastAsia="ru-RU"/>
        </w:rPr>
        <w:t xml:space="preserve">персоналом (торговые представители): </w:t>
      </w:r>
      <w:proofErr w:type="gramStart"/>
      <w:r w:rsidRPr="003345FA">
        <w:rPr>
          <w:rFonts w:ascii="Arial" w:eastAsia="Times New Roman" w:hAnsi="Arial" w:cs="Arial"/>
          <w:color w:val="000000"/>
          <w:sz w:val="21"/>
          <w:szCs w:val="21"/>
          <w:lang w:eastAsia="ru-RU"/>
        </w:rPr>
        <w:t>контроль за</w:t>
      </w:r>
      <w:proofErr w:type="gramEnd"/>
      <w:r w:rsidRPr="003345FA">
        <w:rPr>
          <w:rFonts w:ascii="Arial" w:eastAsia="Times New Roman" w:hAnsi="Arial" w:cs="Arial"/>
          <w:color w:val="000000"/>
          <w:sz w:val="21"/>
          <w:szCs w:val="21"/>
          <w:lang w:eastAsia="ru-RU"/>
        </w:rPr>
        <w:t xml:space="preserve"> продажами на введенной территории, разрешение </w:t>
      </w:r>
      <w:r>
        <w:rPr>
          <w:rFonts w:ascii="Arial" w:eastAsia="Times New Roman" w:hAnsi="Arial" w:cs="Arial"/>
          <w:color w:val="000000"/>
          <w:sz w:val="21"/>
          <w:szCs w:val="21"/>
          <w:lang w:eastAsia="ru-RU"/>
        </w:rPr>
        <w:t xml:space="preserve">спорных и </w:t>
      </w:r>
      <w:r w:rsidRPr="003345FA">
        <w:rPr>
          <w:rFonts w:ascii="Arial" w:eastAsia="Times New Roman" w:hAnsi="Arial" w:cs="Arial"/>
          <w:color w:val="000000"/>
          <w:sz w:val="21"/>
          <w:szCs w:val="21"/>
          <w:lang w:eastAsia="ru-RU"/>
        </w:rPr>
        <w:t xml:space="preserve">конфликтных ситуаций. Переговоры на уровне первых лиц </w:t>
      </w:r>
      <w:r w:rsidR="00436F6F">
        <w:rPr>
          <w:rFonts w:ascii="Arial" w:eastAsia="Times New Roman" w:hAnsi="Arial" w:cs="Arial"/>
          <w:color w:val="000000"/>
          <w:sz w:val="21"/>
          <w:szCs w:val="21"/>
          <w:lang w:eastAsia="ru-RU"/>
        </w:rPr>
        <w:lastRenderedPageBreak/>
        <w:t>компаний</w:t>
      </w:r>
      <w:r w:rsidRPr="003345FA">
        <w:rPr>
          <w:rFonts w:ascii="Arial" w:eastAsia="Times New Roman" w:hAnsi="Arial" w:cs="Arial"/>
          <w:color w:val="000000"/>
          <w:sz w:val="21"/>
          <w:szCs w:val="21"/>
          <w:lang w:eastAsia="ru-RU"/>
        </w:rPr>
        <w:t xml:space="preserve">. Развитие </w:t>
      </w:r>
      <w:r w:rsidR="00436F6F">
        <w:rPr>
          <w:rFonts w:ascii="Arial" w:eastAsia="Times New Roman" w:hAnsi="Arial" w:cs="Arial"/>
          <w:color w:val="000000"/>
          <w:sz w:val="21"/>
          <w:szCs w:val="21"/>
          <w:lang w:eastAsia="ru-RU"/>
        </w:rPr>
        <w:t xml:space="preserve">и проведение </w:t>
      </w:r>
      <w:proofErr w:type="spellStart"/>
      <w:r w:rsidR="00436F6F">
        <w:rPr>
          <w:rFonts w:ascii="Arial" w:eastAsia="Times New Roman" w:hAnsi="Arial" w:cs="Arial"/>
          <w:color w:val="000000"/>
          <w:sz w:val="21"/>
          <w:szCs w:val="21"/>
          <w:lang w:eastAsia="ru-RU"/>
        </w:rPr>
        <w:t>промо</w:t>
      </w:r>
      <w:proofErr w:type="spellEnd"/>
      <w:r w:rsidR="00436F6F">
        <w:rPr>
          <w:rFonts w:ascii="Arial" w:eastAsia="Times New Roman" w:hAnsi="Arial" w:cs="Arial"/>
          <w:color w:val="000000"/>
          <w:sz w:val="21"/>
          <w:szCs w:val="21"/>
          <w:lang w:eastAsia="ru-RU"/>
        </w:rPr>
        <w:t xml:space="preserve"> мероприятий для каждого класса бизнес партнеров </w:t>
      </w:r>
      <w:r w:rsidRPr="003345FA">
        <w:rPr>
          <w:rFonts w:ascii="Arial" w:eastAsia="Times New Roman" w:hAnsi="Arial" w:cs="Arial"/>
          <w:color w:val="000000"/>
          <w:sz w:val="21"/>
          <w:szCs w:val="21"/>
          <w:lang w:eastAsia="ru-RU"/>
        </w:rPr>
        <w:t>Мотивация на долгосрочные отношения.</w:t>
      </w:r>
      <w:r w:rsidR="00436F6F">
        <w:rPr>
          <w:rFonts w:ascii="Arial" w:eastAsia="Times New Roman" w:hAnsi="Arial" w:cs="Arial"/>
          <w:color w:val="000000"/>
          <w:sz w:val="21"/>
          <w:szCs w:val="21"/>
          <w:lang w:eastAsia="ru-RU"/>
        </w:rPr>
        <w:t xml:space="preserve"> </w:t>
      </w:r>
      <w:r w:rsidRPr="003345FA">
        <w:rPr>
          <w:rFonts w:ascii="Arial" w:eastAsia="Times New Roman" w:hAnsi="Arial" w:cs="Arial"/>
          <w:color w:val="000000"/>
          <w:sz w:val="21"/>
          <w:szCs w:val="21"/>
          <w:lang w:eastAsia="ru-RU"/>
        </w:rPr>
        <w:t>Проведение презентаций</w:t>
      </w:r>
      <w:proofErr w:type="gramStart"/>
      <w:r w:rsidRPr="003345FA">
        <w:rPr>
          <w:rFonts w:ascii="Arial" w:eastAsia="Times New Roman" w:hAnsi="Arial" w:cs="Arial"/>
          <w:color w:val="000000"/>
          <w:sz w:val="21"/>
          <w:szCs w:val="21"/>
          <w:lang w:eastAsia="ru-RU"/>
        </w:rPr>
        <w:t xml:space="preserve"> .</w:t>
      </w:r>
      <w:proofErr w:type="gramEnd"/>
      <w:r w:rsidRPr="003345FA">
        <w:rPr>
          <w:rFonts w:ascii="Arial" w:eastAsia="Times New Roman" w:hAnsi="Arial" w:cs="Arial"/>
          <w:color w:val="000000"/>
          <w:sz w:val="21"/>
          <w:szCs w:val="21"/>
          <w:lang w:eastAsia="ru-RU"/>
        </w:rPr>
        <w:t xml:space="preserve"> Разработка и согласование маркетинговых соглашений. Планирование </w:t>
      </w:r>
      <w:r w:rsidR="00436F6F">
        <w:rPr>
          <w:rFonts w:ascii="Arial" w:eastAsia="Times New Roman" w:hAnsi="Arial" w:cs="Arial"/>
          <w:color w:val="000000"/>
          <w:sz w:val="21"/>
          <w:szCs w:val="21"/>
          <w:lang w:eastAsia="ru-RU"/>
        </w:rPr>
        <w:t>бюджета на развитее партнерских отношений</w:t>
      </w:r>
      <w:proofErr w:type="gramStart"/>
      <w:r w:rsidR="00436F6F">
        <w:rPr>
          <w:rFonts w:ascii="Arial" w:eastAsia="Times New Roman" w:hAnsi="Arial" w:cs="Arial"/>
          <w:color w:val="000000"/>
          <w:sz w:val="21"/>
          <w:szCs w:val="21"/>
          <w:lang w:eastAsia="ru-RU"/>
        </w:rPr>
        <w:t xml:space="preserve"> .</w:t>
      </w:r>
      <w:proofErr w:type="gramEnd"/>
      <w:r w:rsidR="00436F6F">
        <w:rPr>
          <w:rFonts w:ascii="Arial" w:eastAsia="Times New Roman" w:hAnsi="Arial" w:cs="Arial"/>
          <w:color w:val="000000"/>
          <w:sz w:val="21"/>
          <w:szCs w:val="21"/>
          <w:lang w:eastAsia="ru-RU"/>
        </w:rPr>
        <w:t xml:space="preserve">Качественное расстановка приоритетов и возможностей. </w:t>
      </w:r>
    </w:p>
    <w:p w:rsidR="003345FA" w:rsidRPr="003345FA" w:rsidRDefault="003345FA" w:rsidP="003345FA">
      <w:pPr>
        <w:spacing w:after="0" w:line="315" w:lineRule="atLeast"/>
        <w:rPr>
          <w:rFonts w:ascii="Arial" w:eastAsia="Times New Roman" w:hAnsi="Arial" w:cs="Arial"/>
          <w:color w:val="000000"/>
          <w:sz w:val="21"/>
          <w:szCs w:val="21"/>
          <w:lang w:eastAsia="ru-RU"/>
        </w:rPr>
      </w:pPr>
      <w:r w:rsidRPr="003345FA">
        <w:rPr>
          <w:rFonts w:ascii="Arial" w:eastAsia="Times New Roman" w:hAnsi="Arial" w:cs="Arial"/>
          <w:color w:val="000000"/>
          <w:sz w:val="21"/>
          <w:szCs w:val="21"/>
          <w:lang w:eastAsia="ru-RU"/>
        </w:rPr>
        <w:t>Апрель 2012 —</w:t>
      </w:r>
      <w:r w:rsidRPr="003345FA">
        <w:rPr>
          <w:rFonts w:ascii="Arial" w:eastAsia="Times New Roman" w:hAnsi="Arial" w:cs="Arial"/>
          <w:color w:val="000000"/>
          <w:sz w:val="21"/>
          <w:lang w:eastAsia="ru-RU"/>
        </w:rPr>
        <w:t> </w:t>
      </w:r>
      <w:r w:rsidRPr="003345FA">
        <w:rPr>
          <w:rFonts w:ascii="Arial" w:eastAsia="Times New Roman" w:hAnsi="Arial" w:cs="Arial"/>
          <w:color w:val="000000"/>
          <w:sz w:val="21"/>
          <w:szCs w:val="21"/>
          <w:bdr w:val="none" w:sz="0" w:space="0" w:color="auto" w:frame="1"/>
          <w:lang w:eastAsia="ru-RU"/>
        </w:rPr>
        <w:t>июнь</w:t>
      </w:r>
      <w:r w:rsidRPr="003345FA">
        <w:rPr>
          <w:rFonts w:ascii="Arial" w:eastAsia="Times New Roman" w:hAnsi="Arial" w:cs="Arial"/>
          <w:color w:val="000000"/>
          <w:sz w:val="21"/>
          <w:lang w:eastAsia="ru-RU"/>
        </w:rPr>
        <w:t> </w:t>
      </w:r>
      <w:r w:rsidRPr="003345FA">
        <w:rPr>
          <w:rFonts w:ascii="Arial" w:eastAsia="Times New Roman" w:hAnsi="Arial" w:cs="Arial"/>
          <w:color w:val="000000"/>
          <w:sz w:val="21"/>
          <w:szCs w:val="21"/>
          <w:lang w:eastAsia="ru-RU"/>
        </w:rPr>
        <w:t>2013</w:t>
      </w:r>
      <w:r w:rsidRPr="003345FA">
        <w:rPr>
          <w:rFonts w:ascii="Arial" w:eastAsia="Times New Roman" w:hAnsi="Arial" w:cs="Arial"/>
          <w:color w:val="AAAAAA"/>
          <w:sz w:val="21"/>
          <w:lang w:eastAsia="ru-RU"/>
        </w:rPr>
        <w:t> </w:t>
      </w:r>
    </w:p>
    <w:p w:rsidR="003345FA" w:rsidRPr="003345FA" w:rsidRDefault="003345FA" w:rsidP="003345FA">
      <w:pPr>
        <w:spacing w:after="0" w:line="315" w:lineRule="atLeast"/>
        <w:rPr>
          <w:rFonts w:ascii="Arial" w:eastAsia="Times New Roman" w:hAnsi="Arial" w:cs="Arial"/>
          <w:color w:val="000000"/>
          <w:sz w:val="21"/>
          <w:szCs w:val="21"/>
          <w:lang w:eastAsia="ru-RU"/>
        </w:rPr>
      </w:pPr>
      <w:r w:rsidRPr="003345FA">
        <w:rPr>
          <w:rFonts w:ascii="Arial" w:eastAsia="Times New Roman" w:hAnsi="Arial" w:cs="Arial"/>
          <w:b/>
          <w:bCs/>
          <w:color w:val="000000"/>
          <w:sz w:val="21"/>
          <w:lang w:eastAsia="ru-RU"/>
        </w:rPr>
        <w:t>ООО Золотая Мануфактура</w:t>
      </w:r>
      <w:r w:rsidRPr="003345FA">
        <w:rPr>
          <w:rFonts w:ascii="Arial" w:eastAsia="Times New Roman" w:hAnsi="Arial" w:cs="Arial"/>
          <w:color w:val="000000"/>
          <w:sz w:val="21"/>
          <w:lang w:eastAsia="ru-RU"/>
        </w:rPr>
        <w:t> </w:t>
      </w:r>
      <w:r w:rsidRPr="003345FA">
        <w:rPr>
          <w:rFonts w:ascii="Arial" w:eastAsia="Times New Roman" w:hAnsi="Arial" w:cs="Arial"/>
          <w:color w:val="000000"/>
          <w:sz w:val="21"/>
          <w:szCs w:val="21"/>
          <w:lang w:eastAsia="ru-RU"/>
        </w:rPr>
        <w:t>(</w:t>
      </w:r>
      <w:r w:rsidRPr="003345FA">
        <w:rPr>
          <w:rFonts w:ascii="Arial" w:eastAsia="Times New Roman" w:hAnsi="Arial" w:cs="Arial"/>
          <w:color w:val="000000"/>
          <w:sz w:val="21"/>
          <w:szCs w:val="21"/>
          <w:bdr w:val="none" w:sz="0" w:space="0" w:color="auto" w:frame="1"/>
          <w:lang w:eastAsia="ru-RU"/>
        </w:rPr>
        <w:t>Калуга</w:t>
      </w:r>
      <w:r w:rsidRPr="003345FA">
        <w:rPr>
          <w:rFonts w:ascii="Arial" w:eastAsia="Times New Roman" w:hAnsi="Arial" w:cs="Arial"/>
          <w:color w:val="000000"/>
          <w:sz w:val="21"/>
          <w:szCs w:val="21"/>
          <w:lang w:eastAsia="ru-RU"/>
        </w:rPr>
        <w:t>)</w:t>
      </w:r>
      <w:r w:rsidRPr="003345FA">
        <w:rPr>
          <w:rFonts w:ascii="Arial" w:eastAsia="Times New Roman" w:hAnsi="Arial" w:cs="Arial"/>
          <w:color w:val="000000"/>
          <w:sz w:val="21"/>
          <w:lang w:eastAsia="ru-RU"/>
        </w:rPr>
        <w:t> — Розничная торговля</w:t>
      </w:r>
    </w:p>
    <w:p w:rsidR="003345FA" w:rsidRPr="003345FA" w:rsidRDefault="003345FA" w:rsidP="003345FA">
      <w:pPr>
        <w:spacing w:after="0" w:line="315" w:lineRule="atLeast"/>
        <w:rPr>
          <w:rFonts w:ascii="Arial" w:eastAsia="Times New Roman" w:hAnsi="Arial" w:cs="Arial"/>
          <w:color w:val="000000"/>
          <w:sz w:val="21"/>
          <w:szCs w:val="21"/>
          <w:lang w:eastAsia="ru-RU"/>
        </w:rPr>
      </w:pPr>
      <w:proofErr w:type="spellStart"/>
      <w:r w:rsidRPr="003345FA">
        <w:rPr>
          <w:rFonts w:ascii="Arial" w:eastAsia="Times New Roman" w:hAnsi="Arial" w:cs="Arial"/>
          <w:b/>
          <w:bCs/>
          <w:color w:val="000000"/>
          <w:sz w:val="21"/>
          <w:lang w:eastAsia="ru-RU"/>
        </w:rPr>
        <w:t>Супервайзер</w:t>
      </w:r>
      <w:proofErr w:type="spellEnd"/>
    </w:p>
    <w:p w:rsidR="003345FA" w:rsidRPr="003345FA" w:rsidRDefault="003345FA" w:rsidP="003345FA">
      <w:pPr>
        <w:spacing w:line="315" w:lineRule="atLeast"/>
        <w:rPr>
          <w:rFonts w:ascii="Arial" w:eastAsia="Times New Roman" w:hAnsi="Arial" w:cs="Arial"/>
          <w:color w:val="000000"/>
          <w:sz w:val="21"/>
          <w:szCs w:val="21"/>
          <w:lang w:eastAsia="ru-RU"/>
        </w:rPr>
      </w:pPr>
      <w:r w:rsidRPr="003345FA">
        <w:rPr>
          <w:rFonts w:ascii="Arial" w:eastAsia="Times New Roman" w:hAnsi="Arial" w:cs="Arial"/>
          <w:color w:val="000000"/>
          <w:sz w:val="21"/>
          <w:szCs w:val="21"/>
          <w:lang w:eastAsia="ru-RU"/>
        </w:rPr>
        <w:t xml:space="preserve">Развитие с </w:t>
      </w:r>
      <w:proofErr w:type="spellStart"/>
      <w:r w:rsidRPr="003345FA">
        <w:rPr>
          <w:rFonts w:ascii="Arial" w:eastAsia="Times New Roman" w:hAnsi="Arial" w:cs="Arial"/>
          <w:color w:val="000000"/>
          <w:sz w:val="21"/>
          <w:szCs w:val="21"/>
          <w:lang w:eastAsia="ru-RU"/>
        </w:rPr>
        <w:t>нуля</w:t>
      </w:r>
      <w:proofErr w:type="gramStart"/>
      <w:r w:rsidRPr="003345FA">
        <w:rPr>
          <w:rFonts w:ascii="Arial" w:eastAsia="Times New Roman" w:hAnsi="Arial" w:cs="Arial"/>
          <w:color w:val="000000"/>
          <w:sz w:val="21"/>
          <w:szCs w:val="21"/>
          <w:lang w:eastAsia="ru-RU"/>
        </w:rPr>
        <w:t>.Н</w:t>
      </w:r>
      <w:proofErr w:type="gramEnd"/>
      <w:r w:rsidRPr="003345FA">
        <w:rPr>
          <w:rFonts w:ascii="Arial" w:eastAsia="Times New Roman" w:hAnsi="Arial" w:cs="Arial"/>
          <w:color w:val="000000"/>
          <w:sz w:val="21"/>
          <w:szCs w:val="21"/>
          <w:lang w:eastAsia="ru-RU"/>
        </w:rPr>
        <w:t>абор</w:t>
      </w:r>
      <w:proofErr w:type="spellEnd"/>
      <w:r w:rsidRPr="003345FA">
        <w:rPr>
          <w:rFonts w:ascii="Arial" w:eastAsia="Times New Roman" w:hAnsi="Arial" w:cs="Arial"/>
          <w:color w:val="000000"/>
          <w:sz w:val="21"/>
          <w:szCs w:val="21"/>
          <w:lang w:eastAsia="ru-RU"/>
        </w:rPr>
        <w:t xml:space="preserve"> и управление персоналом (торговые представители): контроль за продажами на введенной территории, опыт прямых продаж клиентам, отслеживание плана продаж торговыми представителями, разрешение конфликтных ситуаций. Переговоры на уровне первых лиц компаний. Контроль дебиторской задолженности. Развитие территории, полевое сопровождение и аудит (торговых представителей), выставление планов и </w:t>
      </w:r>
      <w:proofErr w:type="gramStart"/>
      <w:r w:rsidRPr="003345FA">
        <w:rPr>
          <w:rFonts w:ascii="Arial" w:eastAsia="Times New Roman" w:hAnsi="Arial" w:cs="Arial"/>
          <w:color w:val="000000"/>
          <w:sz w:val="21"/>
          <w:szCs w:val="21"/>
          <w:lang w:eastAsia="ru-RU"/>
        </w:rPr>
        <w:t>приоритетов на месяц</w:t>
      </w:r>
      <w:proofErr w:type="gramEnd"/>
      <w:r w:rsidRPr="003345FA">
        <w:rPr>
          <w:rFonts w:ascii="Arial" w:eastAsia="Times New Roman" w:hAnsi="Arial" w:cs="Arial"/>
          <w:color w:val="000000"/>
          <w:sz w:val="21"/>
          <w:szCs w:val="21"/>
          <w:lang w:eastAsia="ru-RU"/>
        </w:rPr>
        <w:t xml:space="preserve"> торговым представителям. Обучение торговых представителей. Проведение переговоров в торговых </w:t>
      </w:r>
      <w:proofErr w:type="spellStart"/>
      <w:r w:rsidRPr="003345FA">
        <w:rPr>
          <w:rFonts w:ascii="Arial" w:eastAsia="Times New Roman" w:hAnsi="Arial" w:cs="Arial"/>
          <w:color w:val="000000"/>
          <w:sz w:val="21"/>
          <w:szCs w:val="21"/>
          <w:lang w:eastAsia="ru-RU"/>
        </w:rPr>
        <w:t>точках</w:t>
      </w:r>
      <w:proofErr w:type="gramStart"/>
      <w:r w:rsidRPr="003345FA">
        <w:rPr>
          <w:rFonts w:ascii="Arial" w:eastAsia="Times New Roman" w:hAnsi="Arial" w:cs="Arial"/>
          <w:color w:val="000000"/>
          <w:sz w:val="21"/>
          <w:szCs w:val="21"/>
          <w:lang w:eastAsia="ru-RU"/>
        </w:rPr>
        <w:t>,с</w:t>
      </w:r>
      <w:proofErr w:type="gramEnd"/>
      <w:r w:rsidRPr="003345FA">
        <w:rPr>
          <w:rFonts w:ascii="Arial" w:eastAsia="Times New Roman" w:hAnsi="Arial" w:cs="Arial"/>
          <w:color w:val="000000"/>
          <w:sz w:val="21"/>
          <w:szCs w:val="21"/>
          <w:lang w:eastAsia="ru-RU"/>
        </w:rPr>
        <w:t>етевых</w:t>
      </w:r>
      <w:proofErr w:type="spellEnd"/>
      <w:r w:rsidRPr="003345FA">
        <w:rPr>
          <w:rFonts w:ascii="Arial" w:eastAsia="Times New Roman" w:hAnsi="Arial" w:cs="Arial"/>
          <w:color w:val="000000"/>
          <w:sz w:val="21"/>
          <w:szCs w:val="21"/>
          <w:lang w:eastAsia="ru-RU"/>
        </w:rPr>
        <w:t xml:space="preserve"> </w:t>
      </w:r>
      <w:proofErr w:type="spellStart"/>
      <w:r w:rsidRPr="003345FA">
        <w:rPr>
          <w:rFonts w:ascii="Arial" w:eastAsia="Times New Roman" w:hAnsi="Arial" w:cs="Arial"/>
          <w:color w:val="000000"/>
          <w:sz w:val="21"/>
          <w:szCs w:val="21"/>
          <w:lang w:eastAsia="ru-RU"/>
        </w:rPr>
        <w:t>магазинов,подписание</w:t>
      </w:r>
      <w:proofErr w:type="spellEnd"/>
      <w:r w:rsidRPr="003345FA">
        <w:rPr>
          <w:rFonts w:ascii="Arial" w:eastAsia="Times New Roman" w:hAnsi="Arial" w:cs="Arial"/>
          <w:color w:val="000000"/>
          <w:sz w:val="21"/>
          <w:szCs w:val="21"/>
          <w:lang w:eastAsia="ru-RU"/>
        </w:rPr>
        <w:t xml:space="preserve"> с ними маркетинговых соглашений. Мотивация на долгосрочные </w:t>
      </w:r>
      <w:proofErr w:type="spellStart"/>
      <w:r w:rsidRPr="003345FA">
        <w:rPr>
          <w:rFonts w:ascii="Arial" w:eastAsia="Times New Roman" w:hAnsi="Arial" w:cs="Arial"/>
          <w:color w:val="000000"/>
          <w:sz w:val="21"/>
          <w:szCs w:val="21"/>
          <w:lang w:eastAsia="ru-RU"/>
        </w:rPr>
        <w:t>отношения</w:t>
      </w:r>
      <w:proofErr w:type="gramStart"/>
      <w:r w:rsidRPr="003345FA">
        <w:rPr>
          <w:rFonts w:ascii="Arial" w:eastAsia="Times New Roman" w:hAnsi="Arial" w:cs="Arial"/>
          <w:color w:val="000000"/>
          <w:sz w:val="21"/>
          <w:szCs w:val="21"/>
          <w:lang w:eastAsia="ru-RU"/>
        </w:rPr>
        <w:t>.П</w:t>
      </w:r>
      <w:proofErr w:type="gramEnd"/>
      <w:r w:rsidRPr="003345FA">
        <w:rPr>
          <w:rFonts w:ascii="Arial" w:eastAsia="Times New Roman" w:hAnsi="Arial" w:cs="Arial"/>
          <w:color w:val="000000"/>
          <w:sz w:val="21"/>
          <w:szCs w:val="21"/>
          <w:lang w:eastAsia="ru-RU"/>
        </w:rPr>
        <w:t>роведение</w:t>
      </w:r>
      <w:proofErr w:type="spellEnd"/>
      <w:r w:rsidRPr="003345FA">
        <w:rPr>
          <w:rFonts w:ascii="Arial" w:eastAsia="Times New Roman" w:hAnsi="Arial" w:cs="Arial"/>
          <w:color w:val="000000"/>
          <w:sz w:val="21"/>
          <w:szCs w:val="21"/>
          <w:lang w:eastAsia="ru-RU"/>
        </w:rPr>
        <w:t xml:space="preserve"> презентаций .Мотивация персонала . Разработка и согласование маркетинговых соглашений. Контроль проведения маркетинговых условий в т.т. Увеличение объемов продаж. Контроль </w:t>
      </w:r>
      <w:proofErr w:type="gramStart"/>
      <w:r w:rsidRPr="003345FA">
        <w:rPr>
          <w:rFonts w:ascii="Arial" w:eastAsia="Times New Roman" w:hAnsi="Arial" w:cs="Arial"/>
          <w:color w:val="000000"/>
          <w:sz w:val="21"/>
          <w:szCs w:val="21"/>
          <w:lang w:eastAsia="ru-RU"/>
        </w:rPr>
        <w:t>дебиторской</w:t>
      </w:r>
      <w:proofErr w:type="gramEnd"/>
      <w:r w:rsidRPr="003345FA">
        <w:rPr>
          <w:rFonts w:ascii="Arial" w:eastAsia="Times New Roman" w:hAnsi="Arial" w:cs="Arial"/>
          <w:color w:val="000000"/>
          <w:sz w:val="21"/>
          <w:szCs w:val="21"/>
          <w:lang w:eastAsia="ru-RU"/>
        </w:rPr>
        <w:t xml:space="preserve"> </w:t>
      </w:r>
      <w:proofErr w:type="spellStart"/>
      <w:r w:rsidRPr="003345FA">
        <w:rPr>
          <w:rFonts w:ascii="Arial" w:eastAsia="Times New Roman" w:hAnsi="Arial" w:cs="Arial"/>
          <w:color w:val="000000"/>
          <w:sz w:val="21"/>
          <w:szCs w:val="21"/>
          <w:lang w:eastAsia="ru-RU"/>
        </w:rPr>
        <w:t>задолжности</w:t>
      </w:r>
      <w:proofErr w:type="spellEnd"/>
      <w:r w:rsidRPr="003345FA">
        <w:rPr>
          <w:rFonts w:ascii="Arial" w:eastAsia="Times New Roman" w:hAnsi="Arial" w:cs="Arial"/>
          <w:color w:val="000000"/>
          <w:sz w:val="21"/>
          <w:szCs w:val="21"/>
          <w:lang w:eastAsia="ru-RU"/>
        </w:rPr>
        <w:t xml:space="preserve">. Планирование </w:t>
      </w:r>
      <w:proofErr w:type="spellStart"/>
      <w:r w:rsidRPr="003345FA">
        <w:rPr>
          <w:rFonts w:ascii="Arial" w:eastAsia="Times New Roman" w:hAnsi="Arial" w:cs="Arial"/>
          <w:color w:val="000000"/>
          <w:sz w:val="21"/>
          <w:szCs w:val="21"/>
          <w:lang w:eastAsia="ru-RU"/>
        </w:rPr>
        <w:t>промоактивностей</w:t>
      </w:r>
      <w:proofErr w:type="spellEnd"/>
      <w:r w:rsidRPr="003345FA">
        <w:rPr>
          <w:rFonts w:ascii="Arial" w:eastAsia="Times New Roman" w:hAnsi="Arial" w:cs="Arial"/>
          <w:color w:val="000000"/>
          <w:sz w:val="21"/>
          <w:szCs w:val="21"/>
          <w:lang w:eastAsia="ru-RU"/>
        </w:rPr>
        <w:t xml:space="preserve"> на территории.</w:t>
      </w:r>
    </w:p>
    <w:p w:rsidR="003345FA" w:rsidRPr="003345FA" w:rsidRDefault="003345FA" w:rsidP="003345FA">
      <w:pPr>
        <w:spacing w:after="0" w:line="315" w:lineRule="atLeast"/>
        <w:rPr>
          <w:rFonts w:ascii="Arial" w:eastAsia="Times New Roman" w:hAnsi="Arial" w:cs="Arial"/>
          <w:color w:val="000000"/>
          <w:sz w:val="21"/>
          <w:szCs w:val="21"/>
          <w:lang w:eastAsia="ru-RU"/>
        </w:rPr>
      </w:pPr>
      <w:r w:rsidRPr="003345FA">
        <w:rPr>
          <w:rFonts w:ascii="Arial" w:eastAsia="Times New Roman" w:hAnsi="Arial" w:cs="Arial"/>
          <w:color w:val="000000"/>
          <w:sz w:val="21"/>
          <w:szCs w:val="21"/>
          <w:lang w:eastAsia="ru-RU"/>
        </w:rPr>
        <w:t>Сентябрь 2010 —</w:t>
      </w:r>
      <w:r w:rsidRPr="003345FA">
        <w:rPr>
          <w:rFonts w:ascii="Arial" w:eastAsia="Times New Roman" w:hAnsi="Arial" w:cs="Arial"/>
          <w:color w:val="000000"/>
          <w:sz w:val="21"/>
          <w:lang w:eastAsia="ru-RU"/>
        </w:rPr>
        <w:t> </w:t>
      </w:r>
      <w:r w:rsidRPr="003345FA">
        <w:rPr>
          <w:rFonts w:ascii="Arial" w:eastAsia="Times New Roman" w:hAnsi="Arial" w:cs="Arial"/>
          <w:color w:val="000000"/>
          <w:sz w:val="21"/>
          <w:szCs w:val="21"/>
          <w:bdr w:val="none" w:sz="0" w:space="0" w:color="auto" w:frame="1"/>
          <w:lang w:eastAsia="ru-RU"/>
        </w:rPr>
        <w:t>апрель</w:t>
      </w:r>
      <w:r w:rsidRPr="003345FA">
        <w:rPr>
          <w:rFonts w:ascii="Arial" w:eastAsia="Times New Roman" w:hAnsi="Arial" w:cs="Arial"/>
          <w:color w:val="000000"/>
          <w:sz w:val="21"/>
          <w:lang w:eastAsia="ru-RU"/>
        </w:rPr>
        <w:t> </w:t>
      </w:r>
      <w:r w:rsidRPr="003345FA">
        <w:rPr>
          <w:rFonts w:ascii="Arial" w:eastAsia="Times New Roman" w:hAnsi="Arial" w:cs="Arial"/>
          <w:color w:val="000000"/>
          <w:sz w:val="21"/>
          <w:szCs w:val="21"/>
          <w:lang w:eastAsia="ru-RU"/>
        </w:rPr>
        <w:t>2012</w:t>
      </w:r>
      <w:r w:rsidRPr="003345FA">
        <w:rPr>
          <w:rFonts w:ascii="Arial" w:eastAsia="Times New Roman" w:hAnsi="Arial" w:cs="Arial"/>
          <w:color w:val="AAAAAA"/>
          <w:sz w:val="21"/>
          <w:lang w:eastAsia="ru-RU"/>
        </w:rPr>
        <w:t> </w:t>
      </w:r>
    </w:p>
    <w:p w:rsidR="003345FA" w:rsidRPr="003345FA" w:rsidRDefault="003345FA" w:rsidP="003345FA">
      <w:pPr>
        <w:spacing w:after="0" w:line="315" w:lineRule="atLeast"/>
        <w:rPr>
          <w:rFonts w:ascii="Arial" w:eastAsia="Times New Roman" w:hAnsi="Arial" w:cs="Arial"/>
          <w:color w:val="000000"/>
          <w:sz w:val="21"/>
          <w:szCs w:val="21"/>
          <w:lang w:eastAsia="ru-RU"/>
        </w:rPr>
      </w:pPr>
      <w:proofErr w:type="spellStart"/>
      <w:r w:rsidRPr="003345FA">
        <w:rPr>
          <w:rFonts w:ascii="Arial" w:eastAsia="Times New Roman" w:hAnsi="Arial" w:cs="Arial"/>
          <w:b/>
          <w:bCs/>
          <w:color w:val="000000"/>
          <w:sz w:val="21"/>
          <w:lang w:eastAsia="ru-RU"/>
        </w:rPr>
        <w:t>Алко-Брэнд</w:t>
      </w:r>
      <w:proofErr w:type="spellEnd"/>
      <w:r w:rsidRPr="003345FA">
        <w:rPr>
          <w:rFonts w:ascii="Arial" w:eastAsia="Times New Roman" w:hAnsi="Arial" w:cs="Arial"/>
          <w:b/>
          <w:bCs/>
          <w:color w:val="000000"/>
          <w:sz w:val="21"/>
          <w:lang w:eastAsia="ru-RU"/>
        </w:rPr>
        <w:t xml:space="preserve"> </w:t>
      </w:r>
      <w:proofErr w:type="spellStart"/>
      <w:r w:rsidRPr="003345FA">
        <w:rPr>
          <w:rFonts w:ascii="Arial" w:eastAsia="Times New Roman" w:hAnsi="Arial" w:cs="Arial"/>
          <w:b/>
          <w:bCs/>
          <w:color w:val="000000"/>
          <w:sz w:val="21"/>
          <w:lang w:eastAsia="ru-RU"/>
        </w:rPr>
        <w:t>дистрибутер</w:t>
      </w:r>
      <w:proofErr w:type="spellEnd"/>
      <w:r w:rsidRPr="003345FA">
        <w:rPr>
          <w:rFonts w:ascii="Arial" w:eastAsia="Times New Roman" w:hAnsi="Arial" w:cs="Arial"/>
          <w:b/>
          <w:bCs/>
          <w:color w:val="000000"/>
          <w:sz w:val="21"/>
          <w:lang w:eastAsia="ru-RU"/>
        </w:rPr>
        <w:t xml:space="preserve"> компании Синергия</w:t>
      </w:r>
      <w:r w:rsidRPr="003345FA">
        <w:rPr>
          <w:rFonts w:ascii="Arial" w:eastAsia="Times New Roman" w:hAnsi="Arial" w:cs="Arial"/>
          <w:color w:val="000000"/>
          <w:sz w:val="21"/>
          <w:lang w:eastAsia="ru-RU"/>
        </w:rPr>
        <w:t> </w:t>
      </w:r>
      <w:r w:rsidRPr="003345FA">
        <w:rPr>
          <w:rFonts w:ascii="Arial" w:eastAsia="Times New Roman" w:hAnsi="Arial" w:cs="Arial"/>
          <w:color w:val="000000"/>
          <w:sz w:val="21"/>
          <w:szCs w:val="21"/>
          <w:lang w:eastAsia="ru-RU"/>
        </w:rPr>
        <w:t>(</w:t>
      </w:r>
      <w:r w:rsidRPr="003345FA">
        <w:rPr>
          <w:rFonts w:ascii="Arial" w:eastAsia="Times New Roman" w:hAnsi="Arial" w:cs="Arial"/>
          <w:color w:val="000000"/>
          <w:sz w:val="21"/>
          <w:szCs w:val="21"/>
          <w:bdr w:val="none" w:sz="0" w:space="0" w:color="auto" w:frame="1"/>
          <w:lang w:eastAsia="ru-RU"/>
        </w:rPr>
        <w:t>Калуга</w:t>
      </w:r>
      <w:r w:rsidRPr="003345FA">
        <w:rPr>
          <w:rFonts w:ascii="Arial" w:eastAsia="Times New Roman" w:hAnsi="Arial" w:cs="Arial"/>
          <w:color w:val="000000"/>
          <w:sz w:val="21"/>
          <w:szCs w:val="21"/>
          <w:lang w:eastAsia="ru-RU"/>
        </w:rPr>
        <w:t>)</w:t>
      </w:r>
      <w:r w:rsidRPr="003345FA">
        <w:rPr>
          <w:rFonts w:ascii="Arial" w:eastAsia="Times New Roman" w:hAnsi="Arial" w:cs="Arial"/>
          <w:color w:val="000000"/>
          <w:sz w:val="21"/>
          <w:lang w:eastAsia="ru-RU"/>
        </w:rPr>
        <w:t> — Розничная торговля</w:t>
      </w:r>
    </w:p>
    <w:p w:rsidR="003345FA" w:rsidRPr="003345FA" w:rsidRDefault="003345FA" w:rsidP="003345FA">
      <w:pPr>
        <w:spacing w:after="0" w:line="315" w:lineRule="atLeast"/>
        <w:rPr>
          <w:rFonts w:ascii="Arial" w:eastAsia="Times New Roman" w:hAnsi="Arial" w:cs="Arial"/>
          <w:color w:val="000000"/>
          <w:sz w:val="21"/>
          <w:szCs w:val="21"/>
          <w:lang w:eastAsia="ru-RU"/>
        </w:rPr>
      </w:pPr>
      <w:proofErr w:type="spellStart"/>
      <w:r w:rsidRPr="003345FA">
        <w:rPr>
          <w:rFonts w:ascii="Arial" w:eastAsia="Times New Roman" w:hAnsi="Arial" w:cs="Arial"/>
          <w:b/>
          <w:bCs/>
          <w:color w:val="000000"/>
          <w:sz w:val="21"/>
          <w:lang w:eastAsia="ru-RU"/>
        </w:rPr>
        <w:t>супервайзер</w:t>
      </w:r>
      <w:proofErr w:type="spellEnd"/>
    </w:p>
    <w:p w:rsidR="003345FA" w:rsidRPr="003345FA" w:rsidRDefault="003345FA" w:rsidP="003345FA">
      <w:pPr>
        <w:spacing w:line="315" w:lineRule="atLeast"/>
        <w:rPr>
          <w:rFonts w:ascii="Arial" w:eastAsia="Times New Roman" w:hAnsi="Arial" w:cs="Arial"/>
          <w:color w:val="000000"/>
          <w:sz w:val="21"/>
          <w:szCs w:val="21"/>
          <w:lang w:eastAsia="ru-RU"/>
        </w:rPr>
      </w:pPr>
      <w:r w:rsidRPr="003345FA">
        <w:rPr>
          <w:rFonts w:ascii="Arial" w:eastAsia="Times New Roman" w:hAnsi="Arial" w:cs="Arial"/>
          <w:color w:val="000000"/>
          <w:sz w:val="21"/>
          <w:szCs w:val="21"/>
          <w:lang w:eastAsia="ru-RU"/>
        </w:rPr>
        <w:t xml:space="preserve">Управление персоналом (торговые представители): </w:t>
      </w:r>
      <w:proofErr w:type="gramStart"/>
      <w:r w:rsidRPr="003345FA">
        <w:rPr>
          <w:rFonts w:ascii="Arial" w:eastAsia="Times New Roman" w:hAnsi="Arial" w:cs="Arial"/>
          <w:color w:val="000000"/>
          <w:sz w:val="21"/>
          <w:szCs w:val="21"/>
          <w:lang w:eastAsia="ru-RU"/>
        </w:rPr>
        <w:t>контроль за</w:t>
      </w:r>
      <w:proofErr w:type="gramEnd"/>
      <w:r w:rsidRPr="003345FA">
        <w:rPr>
          <w:rFonts w:ascii="Arial" w:eastAsia="Times New Roman" w:hAnsi="Arial" w:cs="Arial"/>
          <w:color w:val="000000"/>
          <w:sz w:val="21"/>
          <w:szCs w:val="21"/>
          <w:lang w:eastAsia="ru-RU"/>
        </w:rPr>
        <w:t xml:space="preserve"> продажами на введенной территории, опыт прямых продаж клиентам, отслеживание плана продаж торговыми представителями, разрешение конфликтных ситуаций. Переговоры на уровне первых лиц компаний. Контроль дебиторской задолженности. Развитие территории, полевое сопровождение и аудит (торговых представителей), выставление планов и </w:t>
      </w:r>
      <w:proofErr w:type="gramStart"/>
      <w:r w:rsidRPr="003345FA">
        <w:rPr>
          <w:rFonts w:ascii="Arial" w:eastAsia="Times New Roman" w:hAnsi="Arial" w:cs="Arial"/>
          <w:color w:val="000000"/>
          <w:sz w:val="21"/>
          <w:szCs w:val="21"/>
          <w:lang w:eastAsia="ru-RU"/>
        </w:rPr>
        <w:t>приоритетов на месяц</w:t>
      </w:r>
      <w:proofErr w:type="gramEnd"/>
      <w:r w:rsidRPr="003345FA">
        <w:rPr>
          <w:rFonts w:ascii="Arial" w:eastAsia="Times New Roman" w:hAnsi="Arial" w:cs="Arial"/>
          <w:color w:val="000000"/>
          <w:sz w:val="21"/>
          <w:szCs w:val="21"/>
          <w:lang w:eastAsia="ru-RU"/>
        </w:rPr>
        <w:t xml:space="preserve"> торговым представителям.</w:t>
      </w:r>
    </w:p>
    <w:p w:rsidR="003345FA" w:rsidRPr="003345FA" w:rsidRDefault="003345FA" w:rsidP="003345FA">
      <w:pPr>
        <w:spacing w:after="0" w:line="315" w:lineRule="atLeast"/>
        <w:rPr>
          <w:rFonts w:ascii="Arial" w:eastAsia="Times New Roman" w:hAnsi="Arial" w:cs="Arial"/>
          <w:color w:val="000000"/>
          <w:sz w:val="21"/>
          <w:szCs w:val="21"/>
          <w:lang w:eastAsia="ru-RU"/>
        </w:rPr>
      </w:pPr>
      <w:r w:rsidRPr="003345FA">
        <w:rPr>
          <w:rFonts w:ascii="Arial" w:eastAsia="Times New Roman" w:hAnsi="Arial" w:cs="Arial"/>
          <w:color w:val="000000"/>
          <w:sz w:val="21"/>
          <w:szCs w:val="21"/>
          <w:lang w:eastAsia="ru-RU"/>
        </w:rPr>
        <w:t>Июль 2009 —</w:t>
      </w:r>
      <w:r w:rsidRPr="003345FA">
        <w:rPr>
          <w:rFonts w:ascii="Arial" w:eastAsia="Times New Roman" w:hAnsi="Arial" w:cs="Arial"/>
          <w:color w:val="000000"/>
          <w:sz w:val="21"/>
          <w:lang w:eastAsia="ru-RU"/>
        </w:rPr>
        <w:t> </w:t>
      </w:r>
      <w:r w:rsidRPr="003345FA">
        <w:rPr>
          <w:rFonts w:ascii="Arial" w:eastAsia="Times New Roman" w:hAnsi="Arial" w:cs="Arial"/>
          <w:color w:val="000000"/>
          <w:sz w:val="21"/>
          <w:szCs w:val="21"/>
          <w:bdr w:val="none" w:sz="0" w:space="0" w:color="auto" w:frame="1"/>
          <w:lang w:eastAsia="ru-RU"/>
        </w:rPr>
        <w:t>сентябрь</w:t>
      </w:r>
      <w:r w:rsidRPr="003345FA">
        <w:rPr>
          <w:rFonts w:ascii="Arial" w:eastAsia="Times New Roman" w:hAnsi="Arial" w:cs="Arial"/>
          <w:color w:val="000000"/>
          <w:sz w:val="21"/>
          <w:lang w:eastAsia="ru-RU"/>
        </w:rPr>
        <w:t> </w:t>
      </w:r>
      <w:r w:rsidRPr="003345FA">
        <w:rPr>
          <w:rFonts w:ascii="Arial" w:eastAsia="Times New Roman" w:hAnsi="Arial" w:cs="Arial"/>
          <w:color w:val="000000"/>
          <w:sz w:val="21"/>
          <w:szCs w:val="21"/>
          <w:lang w:eastAsia="ru-RU"/>
        </w:rPr>
        <w:t>2010</w:t>
      </w:r>
      <w:r w:rsidRPr="003345FA">
        <w:rPr>
          <w:rFonts w:ascii="Arial" w:eastAsia="Times New Roman" w:hAnsi="Arial" w:cs="Arial"/>
          <w:color w:val="AAAAAA"/>
          <w:sz w:val="21"/>
          <w:lang w:eastAsia="ru-RU"/>
        </w:rPr>
        <w:t> </w:t>
      </w:r>
    </w:p>
    <w:p w:rsidR="003345FA" w:rsidRPr="003345FA" w:rsidRDefault="003345FA" w:rsidP="003345FA">
      <w:pPr>
        <w:spacing w:after="0" w:line="315" w:lineRule="atLeast"/>
        <w:rPr>
          <w:rFonts w:ascii="Arial" w:eastAsia="Times New Roman" w:hAnsi="Arial" w:cs="Arial"/>
          <w:color w:val="000000"/>
          <w:sz w:val="21"/>
          <w:szCs w:val="21"/>
          <w:lang w:eastAsia="ru-RU"/>
        </w:rPr>
      </w:pPr>
      <w:r w:rsidRPr="003345FA">
        <w:rPr>
          <w:rFonts w:ascii="Arial" w:eastAsia="Times New Roman" w:hAnsi="Arial" w:cs="Arial"/>
          <w:b/>
          <w:bCs/>
          <w:color w:val="000000"/>
          <w:sz w:val="21"/>
          <w:lang w:eastAsia="ru-RU"/>
        </w:rPr>
        <w:t xml:space="preserve">Сити-Клуб </w:t>
      </w:r>
      <w:proofErr w:type="spellStart"/>
      <w:r w:rsidRPr="003345FA">
        <w:rPr>
          <w:rFonts w:ascii="Arial" w:eastAsia="Times New Roman" w:hAnsi="Arial" w:cs="Arial"/>
          <w:b/>
          <w:bCs/>
          <w:color w:val="000000"/>
          <w:sz w:val="21"/>
          <w:lang w:eastAsia="ru-RU"/>
        </w:rPr>
        <w:t>дистрибутер</w:t>
      </w:r>
      <w:proofErr w:type="spellEnd"/>
      <w:r w:rsidRPr="003345FA">
        <w:rPr>
          <w:rFonts w:ascii="Arial" w:eastAsia="Times New Roman" w:hAnsi="Arial" w:cs="Arial"/>
          <w:b/>
          <w:bCs/>
          <w:color w:val="000000"/>
          <w:sz w:val="21"/>
          <w:lang w:eastAsia="ru-RU"/>
        </w:rPr>
        <w:t xml:space="preserve"> компании Балтика</w:t>
      </w:r>
      <w:r w:rsidRPr="003345FA">
        <w:rPr>
          <w:rFonts w:ascii="Arial" w:eastAsia="Times New Roman" w:hAnsi="Arial" w:cs="Arial"/>
          <w:color w:val="000000"/>
          <w:sz w:val="21"/>
          <w:lang w:eastAsia="ru-RU"/>
        </w:rPr>
        <w:t> — Розничная торговля</w:t>
      </w:r>
    </w:p>
    <w:p w:rsidR="003345FA" w:rsidRPr="003345FA" w:rsidRDefault="003345FA" w:rsidP="003345FA">
      <w:pPr>
        <w:spacing w:after="0" w:line="315" w:lineRule="atLeast"/>
        <w:rPr>
          <w:rFonts w:ascii="Arial" w:eastAsia="Times New Roman" w:hAnsi="Arial" w:cs="Arial"/>
          <w:color w:val="000000"/>
          <w:sz w:val="21"/>
          <w:szCs w:val="21"/>
          <w:lang w:eastAsia="ru-RU"/>
        </w:rPr>
      </w:pPr>
      <w:r w:rsidRPr="003345FA">
        <w:rPr>
          <w:rFonts w:ascii="Arial" w:eastAsia="Times New Roman" w:hAnsi="Arial" w:cs="Arial"/>
          <w:b/>
          <w:bCs/>
          <w:color w:val="000000"/>
          <w:sz w:val="21"/>
          <w:lang w:eastAsia="ru-RU"/>
        </w:rPr>
        <w:t>Торговый представитель</w:t>
      </w:r>
    </w:p>
    <w:p w:rsidR="003345FA" w:rsidRDefault="003345FA" w:rsidP="003345FA">
      <w:pPr>
        <w:spacing w:line="315" w:lineRule="atLeast"/>
        <w:rPr>
          <w:rFonts w:ascii="Arial" w:eastAsia="Times New Roman" w:hAnsi="Arial" w:cs="Arial"/>
          <w:color w:val="000000"/>
          <w:sz w:val="21"/>
          <w:szCs w:val="21"/>
          <w:lang w:eastAsia="ru-RU"/>
        </w:rPr>
      </w:pPr>
      <w:r w:rsidRPr="003345FA">
        <w:rPr>
          <w:rFonts w:ascii="Arial" w:eastAsia="Times New Roman" w:hAnsi="Arial" w:cs="Arial"/>
          <w:color w:val="000000"/>
          <w:sz w:val="21"/>
          <w:szCs w:val="21"/>
          <w:lang w:eastAsia="ru-RU"/>
        </w:rPr>
        <w:t>развитие территории</w:t>
      </w:r>
      <w:r w:rsidRPr="003345FA">
        <w:rPr>
          <w:rFonts w:ascii="Arial" w:eastAsia="Times New Roman" w:hAnsi="Arial" w:cs="Arial"/>
          <w:color w:val="000000"/>
          <w:sz w:val="21"/>
          <w:szCs w:val="21"/>
          <w:lang w:eastAsia="ru-RU"/>
        </w:rPr>
        <w:br/>
        <w:t>- выполнение плана продаж</w:t>
      </w:r>
      <w:r w:rsidRPr="003345FA">
        <w:rPr>
          <w:rFonts w:ascii="Arial" w:eastAsia="Times New Roman" w:hAnsi="Arial" w:cs="Arial"/>
          <w:color w:val="000000"/>
          <w:sz w:val="21"/>
          <w:szCs w:val="21"/>
          <w:lang w:eastAsia="ru-RU"/>
        </w:rPr>
        <w:br/>
        <w:t>- обеспечение роста продаж</w:t>
      </w:r>
      <w:r w:rsidRPr="003345FA">
        <w:rPr>
          <w:rFonts w:ascii="Arial" w:eastAsia="Times New Roman" w:hAnsi="Arial" w:cs="Arial"/>
          <w:color w:val="000000"/>
          <w:sz w:val="21"/>
          <w:szCs w:val="21"/>
          <w:lang w:eastAsia="ru-RU"/>
        </w:rPr>
        <w:br/>
        <w:t>- взаимодействие с ключевыми и оптовыми клиентами</w:t>
      </w:r>
      <w:r w:rsidRPr="003345FA">
        <w:rPr>
          <w:rFonts w:ascii="Arial" w:eastAsia="Times New Roman" w:hAnsi="Arial" w:cs="Arial"/>
          <w:color w:val="000000"/>
          <w:sz w:val="21"/>
          <w:szCs w:val="21"/>
          <w:lang w:eastAsia="ru-RU"/>
        </w:rPr>
        <w:br/>
        <w:t>- обеспечение наличия ассортимента в торговых точках</w:t>
      </w:r>
      <w:r w:rsidRPr="003345FA">
        <w:rPr>
          <w:rFonts w:ascii="Arial" w:eastAsia="Times New Roman" w:hAnsi="Arial" w:cs="Arial"/>
          <w:color w:val="000000"/>
          <w:sz w:val="21"/>
          <w:szCs w:val="21"/>
          <w:lang w:eastAsia="ru-RU"/>
        </w:rPr>
        <w:br/>
        <w:t>- представление отчетности согласно требованиям организации</w:t>
      </w:r>
      <w:r w:rsidRPr="003345FA">
        <w:rPr>
          <w:rFonts w:ascii="Arial" w:eastAsia="Times New Roman" w:hAnsi="Arial" w:cs="Arial"/>
          <w:color w:val="000000"/>
          <w:sz w:val="21"/>
          <w:szCs w:val="21"/>
          <w:lang w:eastAsia="ru-RU"/>
        </w:rPr>
        <w:br/>
        <w:t>достижения:</w:t>
      </w:r>
      <w:r w:rsidRPr="003345FA">
        <w:rPr>
          <w:rFonts w:ascii="Arial" w:eastAsia="Times New Roman" w:hAnsi="Arial" w:cs="Arial"/>
          <w:color w:val="000000"/>
          <w:sz w:val="21"/>
          <w:szCs w:val="21"/>
          <w:lang w:eastAsia="ru-RU"/>
        </w:rPr>
        <w:br/>
        <w:t>Увеличение клиентской базы на 40%</w:t>
      </w:r>
    </w:p>
    <w:p w:rsidR="003345FA" w:rsidRPr="00476CC4" w:rsidRDefault="003345FA" w:rsidP="00476CC4">
      <w:pPr>
        <w:spacing w:line="315" w:lineRule="atLeast"/>
        <w:rPr>
          <w:rFonts w:ascii="Arial" w:hAnsi="Arial" w:cs="Arial"/>
          <w:b/>
          <w:bCs/>
          <w:color w:val="000000"/>
          <w:sz w:val="23"/>
          <w:szCs w:val="23"/>
          <w:shd w:val="clear" w:color="auto" w:fill="FFFFFF"/>
        </w:rPr>
      </w:pPr>
      <w:r>
        <w:rPr>
          <w:rFonts w:ascii="Arial" w:hAnsi="Arial" w:cs="Arial"/>
          <w:b/>
          <w:bCs/>
          <w:color w:val="000000"/>
          <w:sz w:val="23"/>
          <w:szCs w:val="23"/>
          <w:shd w:val="clear" w:color="auto" w:fill="FFFFFF"/>
        </w:rPr>
        <w:t>Ключевые навыки</w:t>
      </w:r>
      <w:r w:rsidRPr="003345FA">
        <w:rPr>
          <w:rFonts w:ascii="Arial" w:eastAsia="Times New Roman" w:hAnsi="Arial" w:cs="Arial"/>
          <w:color w:val="000000"/>
          <w:sz w:val="21"/>
          <w:szCs w:val="21"/>
          <w:lang w:eastAsia="ru-RU"/>
        </w:rPr>
        <w:br/>
        <w:t xml:space="preserve">Коммуникабельный, энергичный, целеустремленный, уравновешенный, ответственный, способный к обучению, обладаю лидерскими качествами. Вредных привычек </w:t>
      </w:r>
      <w:proofErr w:type="spellStart"/>
      <w:r w:rsidRPr="003345FA">
        <w:rPr>
          <w:rFonts w:ascii="Arial" w:eastAsia="Times New Roman" w:hAnsi="Arial" w:cs="Arial"/>
          <w:color w:val="000000"/>
          <w:sz w:val="21"/>
          <w:szCs w:val="21"/>
          <w:lang w:eastAsia="ru-RU"/>
        </w:rPr>
        <w:t>нет</w:t>
      </w:r>
      <w:proofErr w:type="gramStart"/>
      <w:r w:rsidRPr="003345FA">
        <w:rPr>
          <w:rFonts w:ascii="Arial" w:eastAsia="Times New Roman" w:hAnsi="Arial" w:cs="Arial"/>
          <w:color w:val="000000"/>
          <w:sz w:val="21"/>
          <w:szCs w:val="21"/>
          <w:lang w:eastAsia="ru-RU"/>
        </w:rPr>
        <w:t>.З</w:t>
      </w:r>
      <w:proofErr w:type="gramEnd"/>
      <w:r w:rsidRPr="003345FA">
        <w:rPr>
          <w:rFonts w:ascii="Arial" w:eastAsia="Times New Roman" w:hAnsi="Arial" w:cs="Arial"/>
          <w:color w:val="000000"/>
          <w:sz w:val="21"/>
          <w:szCs w:val="21"/>
          <w:lang w:eastAsia="ru-RU"/>
        </w:rPr>
        <w:t>нание</w:t>
      </w:r>
      <w:proofErr w:type="spellEnd"/>
      <w:r w:rsidRPr="003345FA">
        <w:rPr>
          <w:rFonts w:ascii="Arial" w:eastAsia="Times New Roman" w:hAnsi="Arial" w:cs="Arial"/>
          <w:color w:val="000000"/>
          <w:sz w:val="21"/>
          <w:szCs w:val="21"/>
          <w:lang w:eastAsia="ru-RU"/>
        </w:rPr>
        <w:t xml:space="preserve"> активной клиентской базы </w:t>
      </w:r>
      <w:proofErr w:type="spellStart"/>
      <w:r w:rsidRPr="003345FA">
        <w:rPr>
          <w:rFonts w:ascii="Arial" w:eastAsia="Times New Roman" w:hAnsi="Arial" w:cs="Arial"/>
          <w:color w:val="000000"/>
          <w:sz w:val="21"/>
          <w:szCs w:val="21"/>
          <w:lang w:eastAsia="ru-RU"/>
        </w:rPr>
        <w:t>региона.Особенности</w:t>
      </w:r>
      <w:proofErr w:type="spellEnd"/>
      <w:r w:rsidRPr="003345FA">
        <w:rPr>
          <w:rFonts w:ascii="Arial" w:eastAsia="Times New Roman" w:hAnsi="Arial" w:cs="Arial"/>
          <w:color w:val="000000"/>
          <w:sz w:val="21"/>
          <w:szCs w:val="21"/>
          <w:lang w:eastAsia="ru-RU"/>
        </w:rPr>
        <w:t xml:space="preserve"> районов </w:t>
      </w:r>
      <w:proofErr w:type="spellStart"/>
      <w:r w:rsidRPr="003345FA">
        <w:rPr>
          <w:rFonts w:ascii="Arial" w:eastAsia="Times New Roman" w:hAnsi="Arial" w:cs="Arial"/>
          <w:color w:val="000000"/>
          <w:sz w:val="21"/>
          <w:szCs w:val="21"/>
          <w:lang w:eastAsia="ru-RU"/>
        </w:rPr>
        <w:t>области.Все</w:t>
      </w:r>
      <w:proofErr w:type="spellEnd"/>
      <w:r w:rsidRPr="003345FA">
        <w:rPr>
          <w:rFonts w:ascii="Arial" w:eastAsia="Times New Roman" w:hAnsi="Arial" w:cs="Arial"/>
          <w:color w:val="000000"/>
          <w:sz w:val="21"/>
          <w:szCs w:val="21"/>
          <w:lang w:eastAsia="ru-RU"/>
        </w:rPr>
        <w:t xml:space="preserve"> знания и умения готов применить на деле.</w:t>
      </w:r>
      <w:r w:rsidR="00476CC4" w:rsidRPr="003345FA">
        <w:rPr>
          <w:rFonts w:ascii="Arial" w:eastAsia="Times New Roman" w:hAnsi="Arial" w:cs="Arial"/>
          <w:color w:val="000000"/>
          <w:sz w:val="21"/>
          <w:szCs w:val="21"/>
          <w:lang w:eastAsia="ru-RU"/>
        </w:rPr>
        <w:t xml:space="preserve"> </w:t>
      </w:r>
    </w:p>
    <w:p w:rsidR="003345FA" w:rsidRPr="003345FA" w:rsidRDefault="003345FA" w:rsidP="003345FA">
      <w:pPr>
        <w:spacing w:after="75" w:line="315" w:lineRule="atLeast"/>
        <w:rPr>
          <w:rFonts w:ascii="Arial" w:eastAsia="Times New Roman" w:hAnsi="Arial" w:cs="Arial"/>
          <w:b/>
          <w:bCs/>
          <w:color w:val="000000"/>
          <w:sz w:val="23"/>
          <w:szCs w:val="23"/>
          <w:lang w:eastAsia="ru-RU"/>
        </w:rPr>
      </w:pPr>
      <w:r w:rsidRPr="003345FA">
        <w:rPr>
          <w:rFonts w:ascii="Arial" w:eastAsia="Times New Roman" w:hAnsi="Arial" w:cs="Arial"/>
          <w:b/>
          <w:bCs/>
          <w:color w:val="000000"/>
          <w:sz w:val="23"/>
          <w:szCs w:val="23"/>
          <w:bdr w:val="none" w:sz="0" w:space="0" w:color="auto" w:frame="1"/>
          <w:lang w:eastAsia="ru-RU"/>
        </w:rPr>
        <w:lastRenderedPageBreak/>
        <w:t>Рекомендации</w:t>
      </w:r>
    </w:p>
    <w:p w:rsidR="003345FA" w:rsidRPr="003345FA" w:rsidRDefault="003345FA" w:rsidP="003345FA">
      <w:pPr>
        <w:spacing w:after="0" w:line="315" w:lineRule="atLeast"/>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ВЕДК</w:t>
      </w:r>
    </w:p>
    <w:p w:rsidR="003345FA" w:rsidRPr="003345FA" w:rsidRDefault="003345FA" w:rsidP="003345FA">
      <w:pPr>
        <w:spacing w:after="0" w:line="315" w:lineRule="atLeast"/>
        <w:rPr>
          <w:rFonts w:ascii="Arial" w:eastAsia="Times New Roman" w:hAnsi="Arial" w:cs="Arial"/>
          <w:color w:val="000000"/>
          <w:sz w:val="21"/>
          <w:szCs w:val="21"/>
          <w:lang w:eastAsia="ru-RU"/>
        </w:rPr>
      </w:pPr>
      <w:r w:rsidRPr="003345FA">
        <w:rPr>
          <w:rFonts w:ascii="Arial" w:eastAsia="Times New Roman" w:hAnsi="Arial" w:cs="Arial"/>
          <w:color w:val="000000"/>
          <w:sz w:val="21"/>
          <w:szCs w:val="21"/>
          <w:lang w:eastAsia="ru-RU"/>
        </w:rPr>
        <w:t>Целищев Дмитрий (региональный менеджер)</w:t>
      </w:r>
    </w:p>
    <w:p w:rsidR="003345FA" w:rsidRPr="003345FA" w:rsidRDefault="003345FA" w:rsidP="003345FA">
      <w:pPr>
        <w:spacing w:after="150" w:line="315" w:lineRule="atLeast"/>
        <w:rPr>
          <w:rFonts w:ascii="Arial" w:eastAsia="Times New Roman" w:hAnsi="Arial" w:cs="Arial"/>
          <w:color w:val="000000"/>
          <w:sz w:val="21"/>
          <w:szCs w:val="21"/>
          <w:lang w:eastAsia="ru-RU"/>
        </w:rPr>
      </w:pPr>
      <w:r w:rsidRPr="003345FA">
        <w:rPr>
          <w:rFonts w:ascii="Arial" w:eastAsia="Times New Roman" w:hAnsi="Arial" w:cs="Arial"/>
          <w:color w:val="000000"/>
          <w:sz w:val="21"/>
          <w:szCs w:val="21"/>
          <w:lang w:eastAsia="ru-RU"/>
        </w:rPr>
        <w:t>89109179615</w:t>
      </w:r>
    </w:p>
    <w:p w:rsidR="003345FA" w:rsidRPr="003345FA" w:rsidRDefault="003345FA" w:rsidP="003345FA">
      <w:pPr>
        <w:spacing w:after="0" w:line="315" w:lineRule="atLeast"/>
        <w:rPr>
          <w:rFonts w:ascii="Arial" w:eastAsia="Times New Roman" w:hAnsi="Arial" w:cs="Arial"/>
          <w:b/>
          <w:bCs/>
          <w:color w:val="000000"/>
          <w:sz w:val="21"/>
          <w:szCs w:val="21"/>
          <w:lang w:eastAsia="ru-RU"/>
        </w:rPr>
      </w:pPr>
      <w:r w:rsidRPr="003345FA">
        <w:rPr>
          <w:rFonts w:ascii="Arial" w:eastAsia="Times New Roman" w:hAnsi="Arial" w:cs="Arial"/>
          <w:b/>
          <w:bCs/>
          <w:color w:val="000000"/>
          <w:sz w:val="21"/>
          <w:szCs w:val="21"/>
          <w:lang w:eastAsia="ru-RU"/>
        </w:rPr>
        <w:t>ООО НМЖК</w:t>
      </w:r>
    </w:p>
    <w:p w:rsidR="003345FA" w:rsidRPr="003345FA" w:rsidRDefault="003345FA" w:rsidP="003345FA">
      <w:pPr>
        <w:spacing w:after="0" w:line="315" w:lineRule="atLeast"/>
        <w:rPr>
          <w:rFonts w:ascii="Arial" w:eastAsia="Times New Roman" w:hAnsi="Arial" w:cs="Arial"/>
          <w:color w:val="000000"/>
          <w:sz w:val="21"/>
          <w:szCs w:val="21"/>
          <w:lang w:eastAsia="ru-RU"/>
        </w:rPr>
      </w:pPr>
      <w:r w:rsidRPr="003345FA">
        <w:rPr>
          <w:rFonts w:ascii="Arial" w:eastAsia="Times New Roman" w:hAnsi="Arial" w:cs="Arial"/>
          <w:color w:val="000000"/>
          <w:sz w:val="21"/>
          <w:szCs w:val="21"/>
          <w:lang w:eastAsia="ru-RU"/>
        </w:rPr>
        <w:t>Цветков Александр (региональный менеджер)</w:t>
      </w:r>
    </w:p>
    <w:p w:rsidR="003345FA" w:rsidRDefault="003345FA" w:rsidP="003345FA">
      <w:pPr>
        <w:spacing w:after="150" w:line="315" w:lineRule="atLeast"/>
        <w:rPr>
          <w:rFonts w:ascii="Arial" w:eastAsia="Times New Roman" w:hAnsi="Arial" w:cs="Arial"/>
          <w:color w:val="000000"/>
          <w:sz w:val="21"/>
          <w:szCs w:val="21"/>
          <w:lang w:eastAsia="ru-RU"/>
        </w:rPr>
      </w:pPr>
      <w:r w:rsidRPr="003345FA">
        <w:rPr>
          <w:rFonts w:ascii="Arial" w:eastAsia="Times New Roman" w:hAnsi="Arial" w:cs="Arial"/>
          <w:color w:val="000000"/>
          <w:sz w:val="21"/>
          <w:szCs w:val="21"/>
          <w:lang w:eastAsia="ru-RU"/>
        </w:rPr>
        <w:t>89206100005</w:t>
      </w:r>
    </w:p>
    <w:p w:rsidR="003345FA" w:rsidRPr="003345FA" w:rsidRDefault="003345FA" w:rsidP="003345FA">
      <w:pPr>
        <w:spacing w:after="150" w:line="315" w:lineRule="atLeast"/>
        <w:rPr>
          <w:rFonts w:ascii="Arial" w:eastAsia="Times New Roman" w:hAnsi="Arial" w:cs="Arial"/>
          <w:b/>
          <w:color w:val="000000"/>
          <w:sz w:val="21"/>
          <w:szCs w:val="21"/>
          <w:lang w:eastAsia="ru-RU"/>
        </w:rPr>
      </w:pPr>
      <w:r w:rsidRPr="003345FA">
        <w:rPr>
          <w:rFonts w:ascii="Arial" w:eastAsia="Times New Roman" w:hAnsi="Arial" w:cs="Arial"/>
          <w:b/>
          <w:color w:val="000000"/>
          <w:sz w:val="21"/>
          <w:szCs w:val="21"/>
          <w:lang w:eastAsia="ru-RU"/>
        </w:rPr>
        <w:t xml:space="preserve">ООО </w:t>
      </w:r>
      <w:proofErr w:type="spellStart"/>
      <w:r w:rsidRPr="003345FA">
        <w:rPr>
          <w:rFonts w:ascii="Arial" w:eastAsia="Times New Roman" w:hAnsi="Arial" w:cs="Arial"/>
          <w:b/>
          <w:color w:val="000000"/>
          <w:sz w:val="21"/>
          <w:szCs w:val="21"/>
          <w:lang w:eastAsia="ru-RU"/>
        </w:rPr>
        <w:t>Велтекс</w:t>
      </w:r>
      <w:proofErr w:type="spellEnd"/>
    </w:p>
    <w:p w:rsidR="003345FA" w:rsidRDefault="003345FA" w:rsidP="003345FA">
      <w:pPr>
        <w:spacing w:after="150" w:line="315" w:lineRule="atLeast"/>
        <w:rPr>
          <w:rFonts w:ascii="Arial" w:eastAsia="Times New Roman" w:hAnsi="Arial" w:cs="Arial"/>
          <w:color w:val="000000"/>
          <w:sz w:val="21"/>
          <w:szCs w:val="21"/>
          <w:lang w:eastAsia="ru-RU"/>
        </w:rPr>
      </w:pPr>
      <w:proofErr w:type="spellStart"/>
      <w:r>
        <w:rPr>
          <w:rFonts w:ascii="Arial" w:eastAsia="Times New Roman" w:hAnsi="Arial" w:cs="Arial"/>
          <w:color w:val="000000"/>
          <w:sz w:val="21"/>
          <w:szCs w:val="21"/>
          <w:lang w:eastAsia="ru-RU"/>
        </w:rPr>
        <w:t>Илюхин</w:t>
      </w:r>
      <w:proofErr w:type="spellEnd"/>
      <w:r>
        <w:rPr>
          <w:rFonts w:ascii="Arial" w:eastAsia="Times New Roman" w:hAnsi="Arial" w:cs="Arial"/>
          <w:color w:val="000000"/>
          <w:sz w:val="21"/>
          <w:szCs w:val="21"/>
          <w:lang w:eastAsia="ru-RU"/>
        </w:rPr>
        <w:t xml:space="preserve"> Евгений (ген</w:t>
      </w:r>
      <w:proofErr w:type="gramStart"/>
      <w:r>
        <w:rPr>
          <w:rFonts w:ascii="Arial" w:eastAsia="Times New Roman" w:hAnsi="Arial" w:cs="Arial"/>
          <w:color w:val="000000"/>
          <w:sz w:val="21"/>
          <w:szCs w:val="21"/>
          <w:lang w:eastAsia="ru-RU"/>
        </w:rPr>
        <w:t>.д</w:t>
      </w:r>
      <w:proofErr w:type="gramEnd"/>
      <w:r>
        <w:rPr>
          <w:rFonts w:ascii="Arial" w:eastAsia="Times New Roman" w:hAnsi="Arial" w:cs="Arial"/>
          <w:color w:val="000000"/>
          <w:sz w:val="21"/>
          <w:szCs w:val="21"/>
          <w:lang w:eastAsia="ru-RU"/>
        </w:rPr>
        <w:t>иректор)</w:t>
      </w:r>
    </w:p>
    <w:p w:rsidR="003345FA" w:rsidRPr="003345FA" w:rsidRDefault="003345FA" w:rsidP="003345FA">
      <w:pPr>
        <w:spacing w:after="150" w:line="315" w:lineRule="atLeast"/>
        <w:rPr>
          <w:rFonts w:ascii="Arial" w:eastAsia="Times New Roman" w:hAnsi="Arial" w:cs="Arial"/>
          <w:color w:val="000000"/>
          <w:sz w:val="21"/>
          <w:szCs w:val="21"/>
          <w:lang w:eastAsia="ru-RU"/>
        </w:rPr>
      </w:pPr>
    </w:p>
    <w:p w:rsidR="003345FA" w:rsidRPr="003345FA" w:rsidRDefault="003345FA" w:rsidP="003345FA">
      <w:pPr>
        <w:spacing w:line="315" w:lineRule="atLeast"/>
        <w:rPr>
          <w:rFonts w:ascii="Arial" w:eastAsia="Times New Roman" w:hAnsi="Arial" w:cs="Arial"/>
          <w:color w:val="000000"/>
          <w:sz w:val="21"/>
          <w:szCs w:val="21"/>
          <w:lang w:eastAsia="ru-RU"/>
        </w:rPr>
      </w:pPr>
    </w:p>
    <w:p w:rsidR="003345FA" w:rsidRPr="003345FA" w:rsidRDefault="003345FA" w:rsidP="003345FA">
      <w:pPr>
        <w:pStyle w:val="a5"/>
        <w:rPr>
          <w:b/>
          <w:sz w:val="32"/>
          <w:szCs w:val="32"/>
        </w:rPr>
      </w:pPr>
    </w:p>
    <w:p w:rsidR="00FC1260" w:rsidRPr="00FC1260" w:rsidRDefault="00FC1260" w:rsidP="00FC1260">
      <w:pPr>
        <w:pStyle w:val="a5"/>
        <w:rPr>
          <w:b/>
          <w:sz w:val="44"/>
        </w:rPr>
      </w:pPr>
    </w:p>
    <w:sectPr w:rsidR="00FC1260" w:rsidRPr="00FC1260" w:rsidSect="002273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1260"/>
    <w:rsid w:val="00227321"/>
    <w:rsid w:val="003345FA"/>
    <w:rsid w:val="00436F6F"/>
    <w:rsid w:val="00476CC4"/>
    <w:rsid w:val="006B3FF8"/>
    <w:rsid w:val="00715058"/>
    <w:rsid w:val="00947D63"/>
    <w:rsid w:val="009C4DA3"/>
    <w:rsid w:val="00AA295E"/>
    <w:rsid w:val="00B40AB0"/>
    <w:rsid w:val="00FC1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3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sumeinlinelistitem">
    <w:name w:val="resume__inlinelist__item"/>
    <w:basedOn w:val="a0"/>
    <w:rsid w:val="00FC1260"/>
  </w:style>
  <w:style w:type="character" w:styleId="a3">
    <w:name w:val="Strong"/>
    <w:basedOn w:val="a0"/>
    <w:uiPriority w:val="22"/>
    <w:qFormat/>
    <w:rsid w:val="00FC1260"/>
    <w:rPr>
      <w:b/>
      <w:bCs/>
    </w:rPr>
  </w:style>
  <w:style w:type="character" w:customStyle="1" w:styleId="apple-converted-space">
    <w:name w:val="apple-converted-space"/>
    <w:basedOn w:val="a0"/>
    <w:rsid w:val="00FC1260"/>
  </w:style>
  <w:style w:type="character" w:styleId="a4">
    <w:name w:val="Hyperlink"/>
    <w:basedOn w:val="a0"/>
    <w:uiPriority w:val="99"/>
    <w:semiHidden/>
    <w:unhideWhenUsed/>
    <w:rsid w:val="00FC1260"/>
    <w:rPr>
      <w:color w:val="0000FF"/>
      <w:u w:val="single"/>
    </w:rPr>
  </w:style>
  <w:style w:type="paragraph" w:styleId="a5">
    <w:name w:val="No Spacing"/>
    <w:uiPriority w:val="1"/>
    <w:qFormat/>
    <w:rsid w:val="00FC1260"/>
    <w:pPr>
      <w:spacing w:after="0" w:line="240" w:lineRule="auto"/>
    </w:pPr>
  </w:style>
  <w:style w:type="character" w:customStyle="1" w:styleId="resumeexperiencetimeinterval">
    <w:name w:val="resume__experience__timeinterval"/>
    <w:basedOn w:val="a0"/>
    <w:rsid w:val="003345FA"/>
  </w:style>
  <w:style w:type="character" w:customStyle="1" w:styleId="resumeexperienceindustry">
    <w:name w:val="resume__experience__industry"/>
    <w:basedOn w:val="a0"/>
    <w:rsid w:val="003345FA"/>
  </w:style>
</w:styles>
</file>

<file path=word/webSettings.xml><?xml version="1.0" encoding="utf-8"?>
<w:webSettings xmlns:r="http://schemas.openxmlformats.org/officeDocument/2006/relationships" xmlns:w="http://schemas.openxmlformats.org/wordprocessingml/2006/main">
  <w:divs>
    <w:div w:id="236745775">
      <w:bodyDiv w:val="1"/>
      <w:marLeft w:val="0"/>
      <w:marRight w:val="0"/>
      <w:marTop w:val="0"/>
      <w:marBottom w:val="0"/>
      <w:divBdr>
        <w:top w:val="none" w:sz="0" w:space="0" w:color="auto"/>
        <w:left w:val="none" w:sz="0" w:space="0" w:color="auto"/>
        <w:bottom w:val="none" w:sz="0" w:space="0" w:color="auto"/>
        <w:right w:val="none" w:sz="0" w:space="0" w:color="auto"/>
      </w:divBdr>
      <w:divsChild>
        <w:div w:id="616106389">
          <w:marLeft w:val="0"/>
          <w:marRight w:val="0"/>
          <w:marTop w:val="0"/>
          <w:marBottom w:val="0"/>
          <w:divBdr>
            <w:top w:val="none" w:sz="0" w:space="0" w:color="auto"/>
            <w:left w:val="none" w:sz="0" w:space="0" w:color="auto"/>
            <w:bottom w:val="none" w:sz="0" w:space="0" w:color="auto"/>
            <w:right w:val="none" w:sz="0" w:space="0" w:color="auto"/>
          </w:divBdr>
        </w:div>
        <w:div w:id="701711511">
          <w:marLeft w:val="0"/>
          <w:marRight w:val="0"/>
          <w:marTop w:val="0"/>
          <w:marBottom w:val="0"/>
          <w:divBdr>
            <w:top w:val="none" w:sz="0" w:space="0" w:color="auto"/>
            <w:left w:val="none" w:sz="0" w:space="0" w:color="auto"/>
            <w:bottom w:val="none" w:sz="0" w:space="0" w:color="auto"/>
            <w:right w:val="none" w:sz="0" w:space="0" w:color="auto"/>
          </w:divBdr>
        </w:div>
        <w:div w:id="1891529946">
          <w:marLeft w:val="0"/>
          <w:marRight w:val="0"/>
          <w:marTop w:val="0"/>
          <w:marBottom w:val="0"/>
          <w:divBdr>
            <w:top w:val="none" w:sz="0" w:space="0" w:color="auto"/>
            <w:left w:val="none" w:sz="0" w:space="0" w:color="auto"/>
            <w:bottom w:val="none" w:sz="0" w:space="0" w:color="auto"/>
            <w:right w:val="none" w:sz="0" w:space="0" w:color="auto"/>
          </w:divBdr>
        </w:div>
        <w:div w:id="1978950810">
          <w:marLeft w:val="0"/>
          <w:marRight w:val="0"/>
          <w:marTop w:val="0"/>
          <w:marBottom w:val="0"/>
          <w:divBdr>
            <w:top w:val="none" w:sz="0" w:space="0" w:color="auto"/>
            <w:left w:val="none" w:sz="0" w:space="0" w:color="auto"/>
            <w:bottom w:val="none" w:sz="0" w:space="0" w:color="auto"/>
            <w:right w:val="none" w:sz="0" w:space="0" w:color="auto"/>
          </w:divBdr>
        </w:div>
      </w:divsChild>
    </w:div>
    <w:div w:id="456797916">
      <w:bodyDiv w:val="1"/>
      <w:marLeft w:val="0"/>
      <w:marRight w:val="0"/>
      <w:marTop w:val="0"/>
      <w:marBottom w:val="0"/>
      <w:divBdr>
        <w:top w:val="none" w:sz="0" w:space="0" w:color="auto"/>
        <w:left w:val="none" w:sz="0" w:space="0" w:color="auto"/>
        <w:bottom w:val="none" w:sz="0" w:space="0" w:color="auto"/>
        <w:right w:val="none" w:sz="0" w:space="0" w:color="auto"/>
      </w:divBdr>
      <w:divsChild>
        <w:div w:id="1607730580">
          <w:marLeft w:val="0"/>
          <w:marRight w:val="0"/>
          <w:marTop w:val="0"/>
          <w:marBottom w:val="150"/>
          <w:divBdr>
            <w:top w:val="none" w:sz="0" w:space="0" w:color="auto"/>
            <w:left w:val="none" w:sz="0" w:space="0" w:color="auto"/>
            <w:bottom w:val="none" w:sz="0" w:space="0" w:color="auto"/>
            <w:right w:val="none" w:sz="0" w:space="0" w:color="auto"/>
          </w:divBdr>
          <w:divsChild>
            <w:div w:id="995306549">
              <w:marLeft w:val="0"/>
              <w:marRight w:val="0"/>
              <w:marTop w:val="0"/>
              <w:marBottom w:val="0"/>
              <w:divBdr>
                <w:top w:val="none" w:sz="0" w:space="0" w:color="auto"/>
                <w:left w:val="none" w:sz="0" w:space="0" w:color="auto"/>
                <w:bottom w:val="none" w:sz="0" w:space="0" w:color="auto"/>
                <w:right w:val="none" w:sz="0" w:space="0" w:color="auto"/>
              </w:divBdr>
            </w:div>
            <w:div w:id="101732438">
              <w:marLeft w:val="0"/>
              <w:marRight w:val="0"/>
              <w:marTop w:val="0"/>
              <w:marBottom w:val="0"/>
              <w:divBdr>
                <w:top w:val="none" w:sz="0" w:space="0" w:color="auto"/>
                <w:left w:val="none" w:sz="0" w:space="0" w:color="auto"/>
                <w:bottom w:val="none" w:sz="0" w:space="0" w:color="auto"/>
                <w:right w:val="none" w:sz="0" w:space="0" w:color="auto"/>
              </w:divBdr>
            </w:div>
            <w:div w:id="611864207">
              <w:marLeft w:val="0"/>
              <w:marRight w:val="0"/>
              <w:marTop w:val="0"/>
              <w:marBottom w:val="0"/>
              <w:divBdr>
                <w:top w:val="none" w:sz="0" w:space="0" w:color="auto"/>
                <w:left w:val="none" w:sz="0" w:space="0" w:color="auto"/>
                <w:bottom w:val="none" w:sz="0" w:space="0" w:color="auto"/>
                <w:right w:val="none" w:sz="0" w:space="0" w:color="auto"/>
              </w:divBdr>
            </w:div>
          </w:divsChild>
        </w:div>
        <w:div w:id="1679961158">
          <w:marLeft w:val="0"/>
          <w:marRight w:val="0"/>
          <w:marTop w:val="0"/>
          <w:marBottom w:val="150"/>
          <w:divBdr>
            <w:top w:val="none" w:sz="0" w:space="0" w:color="auto"/>
            <w:left w:val="none" w:sz="0" w:space="0" w:color="auto"/>
            <w:bottom w:val="none" w:sz="0" w:space="0" w:color="auto"/>
            <w:right w:val="none" w:sz="0" w:space="0" w:color="auto"/>
          </w:divBdr>
          <w:divsChild>
            <w:div w:id="46491719">
              <w:marLeft w:val="0"/>
              <w:marRight w:val="0"/>
              <w:marTop w:val="0"/>
              <w:marBottom w:val="0"/>
              <w:divBdr>
                <w:top w:val="none" w:sz="0" w:space="0" w:color="auto"/>
                <w:left w:val="none" w:sz="0" w:space="0" w:color="auto"/>
                <w:bottom w:val="none" w:sz="0" w:space="0" w:color="auto"/>
                <w:right w:val="none" w:sz="0" w:space="0" w:color="auto"/>
              </w:divBdr>
            </w:div>
            <w:div w:id="353311208">
              <w:marLeft w:val="0"/>
              <w:marRight w:val="0"/>
              <w:marTop w:val="0"/>
              <w:marBottom w:val="0"/>
              <w:divBdr>
                <w:top w:val="none" w:sz="0" w:space="0" w:color="auto"/>
                <w:left w:val="none" w:sz="0" w:space="0" w:color="auto"/>
                <w:bottom w:val="none" w:sz="0" w:space="0" w:color="auto"/>
                <w:right w:val="none" w:sz="0" w:space="0" w:color="auto"/>
              </w:divBdr>
            </w:div>
            <w:div w:id="20725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98773">
      <w:bodyDiv w:val="1"/>
      <w:marLeft w:val="0"/>
      <w:marRight w:val="0"/>
      <w:marTop w:val="0"/>
      <w:marBottom w:val="0"/>
      <w:divBdr>
        <w:top w:val="none" w:sz="0" w:space="0" w:color="auto"/>
        <w:left w:val="none" w:sz="0" w:space="0" w:color="auto"/>
        <w:bottom w:val="none" w:sz="0" w:space="0" w:color="auto"/>
        <w:right w:val="none" w:sz="0" w:space="0" w:color="auto"/>
      </w:divBdr>
      <w:divsChild>
        <w:div w:id="949625589">
          <w:marLeft w:val="0"/>
          <w:marRight w:val="0"/>
          <w:marTop w:val="0"/>
          <w:marBottom w:val="450"/>
          <w:divBdr>
            <w:top w:val="none" w:sz="0" w:space="0" w:color="auto"/>
            <w:left w:val="none" w:sz="0" w:space="0" w:color="auto"/>
            <w:bottom w:val="none" w:sz="0" w:space="0" w:color="auto"/>
            <w:right w:val="none" w:sz="0" w:space="0" w:color="auto"/>
          </w:divBdr>
          <w:divsChild>
            <w:div w:id="1403680958">
              <w:marLeft w:val="0"/>
              <w:marRight w:val="0"/>
              <w:marTop w:val="0"/>
              <w:marBottom w:val="0"/>
              <w:divBdr>
                <w:top w:val="none" w:sz="0" w:space="0" w:color="auto"/>
                <w:left w:val="none" w:sz="0" w:space="0" w:color="auto"/>
                <w:bottom w:val="none" w:sz="0" w:space="0" w:color="auto"/>
                <w:right w:val="none" w:sz="0" w:space="0" w:color="auto"/>
              </w:divBdr>
            </w:div>
            <w:div w:id="1031151414">
              <w:marLeft w:val="0"/>
              <w:marRight w:val="0"/>
              <w:marTop w:val="0"/>
              <w:marBottom w:val="0"/>
              <w:divBdr>
                <w:top w:val="none" w:sz="0" w:space="0" w:color="auto"/>
                <w:left w:val="none" w:sz="0" w:space="0" w:color="auto"/>
                <w:bottom w:val="none" w:sz="0" w:space="0" w:color="auto"/>
                <w:right w:val="none" w:sz="0" w:space="0" w:color="auto"/>
              </w:divBdr>
            </w:div>
            <w:div w:id="1629970229">
              <w:marLeft w:val="0"/>
              <w:marRight w:val="0"/>
              <w:marTop w:val="0"/>
              <w:marBottom w:val="0"/>
              <w:divBdr>
                <w:top w:val="none" w:sz="0" w:space="0" w:color="auto"/>
                <w:left w:val="none" w:sz="0" w:space="0" w:color="auto"/>
                <w:bottom w:val="none" w:sz="0" w:space="0" w:color="auto"/>
                <w:right w:val="none" w:sz="0" w:space="0" w:color="auto"/>
              </w:divBdr>
            </w:div>
            <w:div w:id="128862935">
              <w:marLeft w:val="0"/>
              <w:marRight w:val="0"/>
              <w:marTop w:val="0"/>
              <w:marBottom w:val="0"/>
              <w:divBdr>
                <w:top w:val="none" w:sz="0" w:space="0" w:color="auto"/>
                <w:left w:val="none" w:sz="0" w:space="0" w:color="auto"/>
                <w:bottom w:val="none" w:sz="0" w:space="0" w:color="auto"/>
                <w:right w:val="none" w:sz="0" w:space="0" w:color="auto"/>
              </w:divBdr>
            </w:div>
          </w:divsChild>
        </w:div>
        <w:div w:id="1207987223">
          <w:marLeft w:val="0"/>
          <w:marRight w:val="0"/>
          <w:marTop w:val="0"/>
          <w:marBottom w:val="450"/>
          <w:divBdr>
            <w:top w:val="none" w:sz="0" w:space="0" w:color="auto"/>
            <w:left w:val="none" w:sz="0" w:space="0" w:color="auto"/>
            <w:bottom w:val="none" w:sz="0" w:space="0" w:color="auto"/>
            <w:right w:val="none" w:sz="0" w:space="0" w:color="auto"/>
          </w:divBdr>
          <w:divsChild>
            <w:div w:id="676006601">
              <w:marLeft w:val="0"/>
              <w:marRight w:val="0"/>
              <w:marTop w:val="0"/>
              <w:marBottom w:val="0"/>
              <w:divBdr>
                <w:top w:val="none" w:sz="0" w:space="0" w:color="auto"/>
                <w:left w:val="none" w:sz="0" w:space="0" w:color="auto"/>
                <w:bottom w:val="none" w:sz="0" w:space="0" w:color="auto"/>
                <w:right w:val="none" w:sz="0" w:space="0" w:color="auto"/>
              </w:divBdr>
            </w:div>
            <w:div w:id="1197036823">
              <w:marLeft w:val="0"/>
              <w:marRight w:val="0"/>
              <w:marTop w:val="0"/>
              <w:marBottom w:val="0"/>
              <w:divBdr>
                <w:top w:val="none" w:sz="0" w:space="0" w:color="auto"/>
                <w:left w:val="none" w:sz="0" w:space="0" w:color="auto"/>
                <w:bottom w:val="none" w:sz="0" w:space="0" w:color="auto"/>
                <w:right w:val="none" w:sz="0" w:space="0" w:color="auto"/>
              </w:divBdr>
            </w:div>
            <w:div w:id="2033340337">
              <w:marLeft w:val="0"/>
              <w:marRight w:val="0"/>
              <w:marTop w:val="0"/>
              <w:marBottom w:val="0"/>
              <w:divBdr>
                <w:top w:val="none" w:sz="0" w:space="0" w:color="auto"/>
                <w:left w:val="none" w:sz="0" w:space="0" w:color="auto"/>
                <w:bottom w:val="none" w:sz="0" w:space="0" w:color="auto"/>
                <w:right w:val="none" w:sz="0" w:space="0" w:color="auto"/>
              </w:divBdr>
            </w:div>
            <w:div w:id="1796681183">
              <w:marLeft w:val="0"/>
              <w:marRight w:val="0"/>
              <w:marTop w:val="0"/>
              <w:marBottom w:val="0"/>
              <w:divBdr>
                <w:top w:val="none" w:sz="0" w:space="0" w:color="auto"/>
                <w:left w:val="none" w:sz="0" w:space="0" w:color="auto"/>
                <w:bottom w:val="none" w:sz="0" w:space="0" w:color="auto"/>
                <w:right w:val="none" w:sz="0" w:space="0" w:color="auto"/>
              </w:divBdr>
            </w:div>
          </w:divsChild>
        </w:div>
        <w:div w:id="166677104">
          <w:marLeft w:val="0"/>
          <w:marRight w:val="0"/>
          <w:marTop w:val="0"/>
          <w:marBottom w:val="450"/>
          <w:divBdr>
            <w:top w:val="none" w:sz="0" w:space="0" w:color="auto"/>
            <w:left w:val="none" w:sz="0" w:space="0" w:color="auto"/>
            <w:bottom w:val="none" w:sz="0" w:space="0" w:color="auto"/>
            <w:right w:val="none" w:sz="0" w:space="0" w:color="auto"/>
          </w:divBdr>
          <w:divsChild>
            <w:div w:id="1580795158">
              <w:marLeft w:val="0"/>
              <w:marRight w:val="0"/>
              <w:marTop w:val="0"/>
              <w:marBottom w:val="0"/>
              <w:divBdr>
                <w:top w:val="none" w:sz="0" w:space="0" w:color="auto"/>
                <w:left w:val="none" w:sz="0" w:space="0" w:color="auto"/>
                <w:bottom w:val="none" w:sz="0" w:space="0" w:color="auto"/>
                <w:right w:val="none" w:sz="0" w:space="0" w:color="auto"/>
              </w:divBdr>
            </w:div>
            <w:div w:id="589431112">
              <w:marLeft w:val="0"/>
              <w:marRight w:val="0"/>
              <w:marTop w:val="0"/>
              <w:marBottom w:val="0"/>
              <w:divBdr>
                <w:top w:val="none" w:sz="0" w:space="0" w:color="auto"/>
                <w:left w:val="none" w:sz="0" w:space="0" w:color="auto"/>
                <w:bottom w:val="none" w:sz="0" w:space="0" w:color="auto"/>
                <w:right w:val="none" w:sz="0" w:space="0" w:color="auto"/>
              </w:divBdr>
            </w:div>
            <w:div w:id="603339689">
              <w:marLeft w:val="0"/>
              <w:marRight w:val="0"/>
              <w:marTop w:val="0"/>
              <w:marBottom w:val="0"/>
              <w:divBdr>
                <w:top w:val="none" w:sz="0" w:space="0" w:color="auto"/>
                <w:left w:val="none" w:sz="0" w:space="0" w:color="auto"/>
                <w:bottom w:val="none" w:sz="0" w:space="0" w:color="auto"/>
                <w:right w:val="none" w:sz="0" w:space="0" w:color="auto"/>
              </w:divBdr>
            </w:div>
            <w:div w:id="12902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3829">
      <w:bodyDiv w:val="1"/>
      <w:marLeft w:val="0"/>
      <w:marRight w:val="0"/>
      <w:marTop w:val="0"/>
      <w:marBottom w:val="0"/>
      <w:divBdr>
        <w:top w:val="none" w:sz="0" w:space="0" w:color="auto"/>
        <w:left w:val="none" w:sz="0" w:space="0" w:color="auto"/>
        <w:bottom w:val="none" w:sz="0" w:space="0" w:color="auto"/>
        <w:right w:val="none" w:sz="0" w:space="0" w:color="auto"/>
      </w:divBdr>
      <w:divsChild>
        <w:div w:id="1896771772">
          <w:marLeft w:val="0"/>
          <w:marRight w:val="0"/>
          <w:marTop w:val="0"/>
          <w:marBottom w:val="0"/>
          <w:divBdr>
            <w:top w:val="none" w:sz="0" w:space="0" w:color="auto"/>
            <w:left w:val="none" w:sz="0" w:space="0" w:color="auto"/>
            <w:bottom w:val="none" w:sz="0" w:space="0" w:color="auto"/>
            <w:right w:val="none" w:sz="0" w:space="0" w:color="auto"/>
          </w:divBdr>
        </w:div>
        <w:div w:id="2137021037">
          <w:marLeft w:val="0"/>
          <w:marRight w:val="0"/>
          <w:marTop w:val="0"/>
          <w:marBottom w:val="0"/>
          <w:divBdr>
            <w:top w:val="none" w:sz="0" w:space="0" w:color="auto"/>
            <w:left w:val="none" w:sz="0" w:space="0" w:color="auto"/>
            <w:bottom w:val="none" w:sz="0" w:space="0" w:color="auto"/>
            <w:right w:val="none" w:sz="0" w:space="0" w:color="auto"/>
          </w:divBdr>
        </w:div>
        <w:div w:id="649335687">
          <w:marLeft w:val="0"/>
          <w:marRight w:val="0"/>
          <w:marTop w:val="0"/>
          <w:marBottom w:val="0"/>
          <w:divBdr>
            <w:top w:val="none" w:sz="0" w:space="0" w:color="auto"/>
            <w:left w:val="none" w:sz="0" w:space="0" w:color="auto"/>
            <w:bottom w:val="none" w:sz="0" w:space="0" w:color="auto"/>
            <w:right w:val="none" w:sz="0" w:space="0" w:color="auto"/>
          </w:divBdr>
        </w:div>
        <w:div w:id="909997989">
          <w:marLeft w:val="0"/>
          <w:marRight w:val="0"/>
          <w:marTop w:val="0"/>
          <w:marBottom w:val="0"/>
          <w:divBdr>
            <w:top w:val="none" w:sz="0" w:space="0" w:color="auto"/>
            <w:left w:val="none" w:sz="0" w:space="0" w:color="auto"/>
            <w:bottom w:val="none" w:sz="0" w:space="0" w:color="auto"/>
            <w:right w:val="none" w:sz="0" w:space="0" w:color="auto"/>
          </w:divBdr>
        </w:div>
        <w:div w:id="458378613">
          <w:marLeft w:val="0"/>
          <w:marRight w:val="0"/>
          <w:marTop w:val="0"/>
          <w:marBottom w:val="0"/>
          <w:divBdr>
            <w:top w:val="none" w:sz="0" w:space="0" w:color="auto"/>
            <w:left w:val="none" w:sz="0" w:space="0" w:color="auto"/>
            <w:bottom w:val="none" w:sz="0" w:space="0" w:color="auto"/>
            <w:right w:val="none" w:sz="0" w:space="0" w:color="auto"/>
          </w:divBdr>
        </w:div>
        <w:div w:id="848562103">
          <w:marLeft w:val="0"/>
          <w:marRight w:val="0"/>
          <w:marTop w:val="0"/>
          <w:marBottom w:val="0"/>
          <w:divBdr>
            <w:top w:val="none" w:sz="0" w:space="0" w:color="auto"/>
            <w:left w:val="none" w:sz="0" w:space="0" w:color="auto"/>
            <w:bottom w:val="none" w:sz="0" w:space="0" w:color="auto"/>
            <w:right w:val="none" w:sz="0" w:space="0" w:color="auto"/>
          </w:divBdr>
        </w:div>
        <w:div w:id="1902330434">
          <w:marLeft w:val="0"/>
          <w:marRight w:val="0"/>
          <w:marTop w:val="0"/>
          <w:marBottom w:val="0"/>
          <w:divBdr>
            <w:top w:val="none" w:sz="0" w:space="0" w:color="auto"/>
            <w:left w:val="none" w:sz="0" w:space="0" w:color="auto"/>
            <w:bottom w:val="none" w:sz="0" w:space="0" w:color="auto"/>
            <w:right w:val="none" w:sz="0" w:space="0" w:color="auto"/>
          </w:divBdr>
        </w:div>
        <w:div w:id="2022655797">
          <w:marLeft w:val="0"/>
          <w:marRight w:val="0"/>
          <w:marTop w:val="0"/>
          <w:marBottom w:val="0"/>
          <w:divBdr>
            <w:top w:val="none" w:sz="0" w:space="0" w:color="auto"/>
            <w:left w:val="none" w:sz="0" w:space="0" w:color="auto"/>
            <w:bottom w:val="none" w:sz="0" w:space="0" w:color="auto"/>
            <w:right w:val="none" w:sz="0" w:space="0" w:color="auto"/>
          </w:divBdr>
        </w:div>
      </w:divsChild>
    </w:div>
    <w:div w:id="1567181579">
      <w:bodyDiv w:val="1"/>
      <w:marLeft w:val="0"/>
      <w:marRight w:val="0"/>
      <w:marTop w:val="0"/>
      <w:marBottom w:val="0"/>
      <w:divBdr>
        <w:top w:val="none" w:sz="0" w:space="0" w:color="auto"/>
        <w:left w:val="none" w:sz="0" w:space="0" w:color="auto"/>
        <w:bottom w:val="none" w:sz="0" w:space="0" w:color="auto"/>
        <w:right w:val="none" w:sz="0" w:space="0" w:color="auto"/>
      </w:divBdr>
      <w:divsChild>
        <w:div w:id="596330173">
          <w:marLeft w:val="0"/>
          <w:marRight w:val="0"/>
          <w:marTop w:val="0"/>
          <w:marBottom w:val="0"/>
          <w:divBdr>
            <w:top w:val="none" w:sz="0" w:space="0" w:color="auto"/>
            <w:left w:val="none" w:sz="0" w:space="0" w:color="auto"/>
            <w:bottom w:val="none" w:sz="0" w:space="0" w:color="auto"/>
            <w:right w:val="none" w:sz="0" w:space="0" w:color="auto"/>
          </w:divBdr>
          <w:divsChild>
            <w:div w:id="209154430">
              <w:marLeft w:val="0"/>
              <w:marRight w:val="0"/>
              <w:marTop w:val="0"/>
              <w:marBottom w:val="0"/>
              <w:divBdr>
                <w:top w:val="none" w:sz="0" w:space="0" w:color="auto"/>
                <w:left w:val="none" w:sz="0" w:space="0" w:color="auto"/>
                <w:bottom w:val="none" w:sz="0" w:space="0" w:color="auto"/>
                <w:right w:val="none" w:sz="0" w:space="0" w:color="auto"/>
              </w:divBdr>
            </w:div>
          </w:divsChild>
        </w:div>
        <w:div w:id="1877426226">
          <w:marLeft w:val="0"/>
          <w:marRight w:val="0"/>
          <w:marTop w:val="0"/>
          <w:marBottom w:val="0"/>
          <w:divBdr>
            <w:top w:val="none" w:sz="0" w:space="0" w:color="auto"/>
            <w:left w:val="none" w:sz="0" w:space="0" w:color="auto"/>
            <w:bottom w:val="none" w:sz="0" w:space="0" w:color="auto"/>
            <w:right w:val="none" w:sz="0" w:space="0" w:color="auto"/>
          </w:divBdr>
          <w:divsChild>
            <w:div w:id="815815">
              <w:marLeft w:val="0"/>
              <w:marRight w:val="0"/>
              <w:marTop w:val="0"/>
              <w:marBottom w:val="75"/>
              <w:divBdr>
                <w:top w:val="none" w:sz="0" w:space="0" w:color="auto"/>
                <w:left w:val="none" w:sz="0" w:space="0" w:color="auto"/>
                <w:bottom w:val="none" w:sz="0" w:space="0" w:color="auto"/>
                <w:right w:val="none" w:sz="0" w:space="0" w:color="auto"/>
              </w:divBdr>
              <w:divsChild>
                <w:div w:id="136324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73803">
      <w:bodyDiv w:val="1"/>
      <w:marLeft w:val="0"/>
      <w:marRight w:val="0"/>
      <w:marTop w:val="0"/>
      <w:marBottom w:val="0"/>
      <w:divBdr>
        <w:top w:val="none" w:sz="0" w:space="0" w:color="auto"/>
        <w:left w:val="none" w:sz="0" w:space="0" w:color="auto"/>
        <w:bottom w:val="none" w:sz="0" w:space="0" w:color="auto"/>
        <w:right w:val="none" w:sz="0" w:space="0" w:color="auto"/>
      </w:divBdr>
      <w:divsChild>
        <w:div w:id="2090154671">
          <w:marLeft w:val="0"/>
          <w:marRight w:val="0"/>
          <w:marTop w:val="0"/>
          <w:marBottom w:val="75"/>
          <w:divBdr>
            <w:top w:val="none" w:sz="0" w:space="0" w:color="auto"/>
            <w:left w:val="none" w:sz="0" w:space="0" w:color="auto"/>
            <w:bottom w:val="none" w:sz="0" w:space="0" w:color="auto"/>
            <w:right w:val="none" w:sz="0" w:space="0" w:color="auto"/>
          </w:divBdr>
          <w:divsChild>
            <w:div w:id="10131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99621">
      <w:bodyDiv w:val="1"/>
      <w:marLeft w:val="0"/>
      <w:marRight w:val="0"/>
      <w:marTop w:val="0"/>
      <w:marBottom w:val="0"/>
      <w:divBdr>
        <w:top w:val="none" w:sz="0" w:space="0" w:color="auto"/>
        <w:left w:val="none" w:sz="0" w:space="0" w:color="auto"/>
        <w:bottom w:val="none" w:sz="0" w:space="0" w:color="auto"/>
        <w:right w:val="none" w:sz="0" w:space="0" w:color="auto"/>
      </w:divBdr>
      <w:divsChild>
        <w:div w:id="2087412940">
          <w:marLeft w:val="0"/>
          <w:marRight w:val="0"/>
          <w:marTop w:val="0"/>
          <w:marBottom w:val="150"/>
          <w:divBdr>
            <w:top w:val="none" w:sz="0" w:space="0" w:color="auto"/>
            <w:left w:val="none" w:sz="0" w:space="0" w:color="auto"/>
            <w:bottom w:val="none" w:sz="0" w:space="0" w:color="auto"/>
            <w:right w:val="none" w:sz="0" w:space="0" w:color="auto"/>
          </w:divBdr>
        </w:div>
        <w:div w:id="18999597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eg-487@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576</Words>
  <Characters>3288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KrotySOFT</Company>
  <LinksUpToDate>false</LinksUpToDate>
  <CharactersWithSpaces>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10</cp:revision>
  <dcterms:created xsi:type="dcterms:W3CDTF">2013-06-17T04:16:00Z</dcterms:created>
  <dcterms:modified xsi:type="dcterms:W3CDTF">2014-08-31T13:57:00Z</dcterms:modified>
</cp:coreProperties>
</file>