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D69" w:rsidRPr="00022B5A" w:rsidRDefault="009B39E7" w:rsidP="000A7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Коммерческое предложение</w:t>
      </w:r>
    </w:p>
    <w:p w:rsidR="000A726B" w:rsidRDefault="000A726B" w:rsidP="000A726B">
      <w:pPr>
        <w:ind w:left="-567" w:right="-6" w:firstLine="283"/>
        <w:jc w:val="both"/>
        <w:rPr>
          <w:b/>
        </w:rPr>
      </w:pPr>
      <w:r w:rsidRPr="000A726B">
        <w:t xml:space="preserve">Деятельность ООО БВБ-Альянс представлена комплексом направлений </w:t>
      </w:r>
      <w:proofErr w:type="gramStart"/>
      <w:r w:rsidRPr="000A726B">
        <w:t>для  решения</w:t>
      </w:r>
      <w:proofErr w:type="gramEnd"/>
      <w:r w:rsidRPr="000A726B">
        <w:t xml:space="preserve"> задач по снабжению организаций и предприятий РФ и СНГ как специфической металлургической продукцией, так и более распространёнными, ходовыми материалами.</w:t>
      </w:r>
      <w:r w:rsidR="009B39E7">
        <w:t xml:space="preserve"> Всегда в наличие </w:t>
      </w:r>
      <w:r w:rsidR="009B39E7" w:rsidRPr="009B39E7">
        <w:rPr>
          <w:b/>
        </w:rPr>
        <w:t>арматура, балка, швеллер, уголок, трубный и листовой металлопрокат.</w:t>
      </w:r>
      <w:r w:rsidR="009B39E7">
        <w:rPr>
          <w:b/>
        </w:rPr>
        <w:t xml:space="preserve"> </w:t>
      </w:r>
    </w:p>
    <w:p w:rsidR="009B39E7" w:rsidRPr="009B39E7" w:rsidRDefault="009B39E7" w:rsidP="000A726B">
      <w:pPr>
        <w:ind w:left="-567" w:right="-6" w:firstLine="283"/>
        <w:jc w:val="both"/>
      </w:pPr>
      <w:r>
        <w:t xml:space="preserve"> Наша компания является крупнейшим поставщиком металлопроката, выпускаемого ОАО «Нижнетагильским металлургический комбинат</w:t>
      </w:r>
      <w:proofErr w:type="gramStart"/>
      <w:r>
        <w:t>» ,</w:t>
      </w:r>
      <w:proofErr w:type="gramEnd"/>
      <w:r>
        <w:t xml:space="preserve"> ОАО «Магнитогорский комбинат» , ОАО « Кузнецкий МК», ОАО «Ашинский металлургический завод», ОАО «Уральский трубный завод» , ОАО «Северский трубный завод», ОАО «Синарский трубный завод», ЗАО «Омутинский металлургический завод», ОАО «Металлургический завод им. </w:t>
      </w:r>
      <w:proofErr w:type="spellStart"/>
      <w:r>
        <w:t>А.К.Серова</w:t>
      </w:r>
      <w:proofErr w:type="spellEnd"/>
      <w:r>
        <w:t xml:space="preserve">» ГК «Ижорские машиностроительные заводы», ЗАО « ВМЗ «Красный Октябрь» Налажены надежные и устойчивые связи с заводами- изготовителями. </w:t>
      </w:r>
      <w:proofErr w:type="spellStart"/>
      <w:r>
        <w:t>Сорнамент</w:t>
      </w:r>
      <w:proofErr w:type="spellEnd"/>
      <w:r>
        <w:t xml:space="preserve"> предлагаемой продукции составляет более 1500 наименований.</w:t>
      </w:r>
    </w:p>
    <w:p w:rsidR="00140849" w:rsidRPr="000C10A8" w:rsidRDefault="00140849" w:rsidP="000A726B">
      <w:pPr>
        <w:ind w:left="-567" w:right="-6" w:firstLine="283"/>
        <w:jc w:val="both"/>
      </w:pPr>
    </w:p>
    <w:p w:rsidR="00022B5A" w:rsidRPr="000C10A8" w:rsidRDefault="00022B5A" w:rsidP="000A726B">
      <w:pPr>
        <w:ind w:left="-567" w:right="-6" w:firstLine="283"/>
        <w:jc w:val="both"/>
      </w:pPr>
    </w:p>
    <w:p w:rsidR="000A726B" w:rsidRPr="00022B5A" w:rsidRDefault="000A726B" w:rsidP="000A726B">
      <w:pPr>
        <w:ind w:left="-567" w:right="-6" w:firstLine="283"/>
        <w:jc w:val="both"/>
        <w:rPr>
          <w:b/>
          <w:sz w:val="28"/>
          <w:szCs w:val="28"/>
        </w:rPr>
      </w:pPr>
      <w:r w:rsidRPr="00022B5A">
        <w:rPr>
          <w:b/>
          <w:sz w:val="28"/>
          <w:szCs w:val="28"/>
        </w:rPr>
        <w:t>В наличии и под заказ инструментальные, легированные, нержавеющие и специальные стали:</w:t>
      </w:r>
    </w:p>
    <w:p w:rsidR="000A726B" w:rsidRPr="000A726B" w:rsidRDefault="000A726B" w:rsidP="000A726B">
      <w:pPr>
        <w:ind w:left="-567"/>
      </w:pPr>
      <w:r w:rsidRPr="000A726B">
        <w:t xml:space="preserve">Сталь </w:t>
      </w:r>
      <w:proofErr w:type="gramStart"/>
      <w:r w:rsidRPr="000A726B">
        <w:rPr>
          <w:b/>
        </w:rPr>
        <w:t>инструментальная</w:t>
      </w:r>
      <w:r w:rsidRPr="000A726B">
        <w:t xml:space="preserve">:   </w:t>
      </w:r>
      <w:proofErr w:type="gramEnd"/>
      <w:r w:rsidRPr="000A726B">
        <w:t>У10, У8А, У9, У8,  У7А, У12А, У10А, У8Г, У12,  9ХС,  9Х1, ХВГ, 5ХВ2СФ,  5ХНВ,  6Х6В3МФС,  6ХС, 5ХНМ, 7Х3,  Х12М, 3Х2В8Ф, Х12Ф1, 3Х3М3Ф, 4Х5МФС, 5Х3В3МФС, 6ХВ2С, Х12, Х12МФ, 5ХВ2С, Р18, Р6М5К5, Р6М5</w:t>
      </w:r>
    </w:p>
    <w:p w:rsidR="000A726B" w:rsidRPr="000A726B" w:rsidRDefault="000A726B" w:rsidP="000A726B">
      <w:pPr>
        <w:ind w:left="-567"/>
      </w:pPr>
      <w:r w:rsidRPr="000A726B">
        <w:t xml:space="preserve">Сталь </w:t>
      </w:r>
      <w:proofErr w:type="gramStart"/>
      <w:r w:rsidRPr="000A726B">
        <w:rPr>
          <w:b/>
        </w:rPr>
        <w:t>электротехническая</w:t>
      </w:r>
      <w:r w:rsidRPr="000A726B">
        <w:t xml:space="preserve">:   </w:t>
      </w:r>
      <w:proofErr w:type="gramEnd"/>
      <w:r w:rsidRPr="000A726B">
        <w:t>20895, 21880, 10880, 10895, 11880, 20880</w:t>
      </w:r>
    </w:p>
    <w:p w:rsidR="000A726B" w:rsidRPr="000A726B" w:rsidRDefault="000A726B" w:rsidP="000A726B">
      <w:pPr>
        <w:ind w:left="-567"/>
      </w:pPr>
      <w:r w:rsidRPr="000A726B">
        <w:t xml:space="preserve">Сталь </w:t>
      </w:r>
      <w:proofErr w:type="gramStart"/>
      <w:r w:rsidRPr="000A726B">
        <w:rPr>
          <w:b/>
        </w:rPr>
        <w:t>жаропрочная</w:t>
      </w:r>
      <w:r w:rsidRPr="000A726B">
        <w:t>:  12</w:t>
      </w:r>
      <w:proofErr w:type="gramEnd"/>
      <w:r w:rsidRPr="000A726B">
        <w:t>ХМ, 12Х1МФ, 15ХМ, 15Х5М, 15Х1М1Ф,  15Х11МФ,  20Х1М1Ф1БР,  20Х1М1Ф1ТР,  25Х1МФ,  25Х1М1Ф, 25Х2М1Ф,  30ХМА, 35ХМ, 38Х2МЮА,40Х10С2М</w:t>
      </w:r>
    </w:p>
    <w:p w:rsidR="000A726B" w:rsidRPr="000A726B" w:rsidRDefault="000A726B" w:rsidP="000A726B">
      <w:pPr>
        <w:ind w:left="-567"/>
      </w:pPr>
      <w:r w:rsidRPr="000A726B">
        <w:t xml:space="preserve">Сталь </w:t>
      </w:r>
      <w:proofErr w:type="gramStart"/>
      <w:r w:rsidRPr="000A726B">
        <w:rPr>
          <w:b/>
        </w:rPr>
        <w:t>конструкционная</w:t>
      </w:r>
      <w:r w:rsidRPr="000A726B">
        <w:t xml:space="preserve">:   </w:t>
      </w:r>
      <w:proofErr w:type="gramEnd"/>
      <w:r w:rsidRPr="000A726B">
        <w:t>33ХС, 38ХМА, 40Х2Н2МА , 40ХН, 40ХФА, 45ХН,  30ХГСА,  18ХГТ, 12Х2Н4А, 12ХН3А, 38ХГН, 38ХН3МА,  40ХН2МА  45ХН2МФА, 34ХН1М, 18Х2Н4ВА, 20Х,  38ХМ, 38ХС, 20ХН3А, 17ГС, 12Х18Н10Т, ШХ15, ШХ15СГ, 60С2А</w:t>
      </w:r>
    </w:p>
    <w:p w:rsidR="000A726B" w:rsidRPr="000A726B" w:rsidRDefault="000A726B" w:rsidP="000A726B">
      <w:pPr>
        <w:ind w:left="-567"/>
      </w:pPr>
      <w:r w:rsidRPr="000A726B">
        <w:t xml:space="preserve">Сталь </w:t>
      </w:r>
      <w:r w:rsidRPr="000A726B">
        <w:rPr>
          <w:b/>
        </w:rPr>
        <w:t>коррозионностойкая (нержавеющая</w:t>
      </w:r>
      <w:proofErr w:type="gramStart"/>
      <w:r w:rsidRPr="000A726B">
        <w:rPr>
          <w:b/>
        </w:rPr>
        <w:t>)</w:t>
      </w:r>
      <w:r w:rsidR="00B57A19">
        <w:t xml:space="preserve">:   </w:t>
      </w:r>
      <w:proofErr w:type="gramEnd"/>
      <w:r w:rsidRPr="000A726B">
        <w:t>06ХН28МДТ, 95Х18, 10Х17Н13М3Т, 08Х22Н6Т,  25Х13Н2,  08Х13, 15Х25Т, 08Х18Н10Т, 30Х13, 14Х17Н2, 20Х13, 12Х13, 08Х17Т, 30х13, 40Х13.</w:t>
      </w:r>
    </w:p>
    <w:p w:rsidR="000A726B" w:rsidRPr="000A726B" w:rsidRDefault="000A726B" w:rsidP="000A726B">
      <w:pPr>
        <w:ind w:left="-567"/>
      </w:pPr>
    </w:p>
    <w:p w:rsidR="000A726B" w:rsidRPr="00022B5A" w:rsidRDefault="000A726B" w:rsidP="000A726B">
      <w:pPr>
        <w:ind w:left="-567" w:firstLine="283"/>
        <w:rPr>
          <w:b/>
          <w:sz w:val="28"/>
          <w:szCs w:val="28"/>
        </w:rPr>
      </w:pPr>
      <w:r w:rsidRPr="00022B5A">
        <w:rPr>
          <w:b/>
          <w:sz w:val="28"/>
          <w:szCs w:val="28"/>
        </w:rPr>
        <w:t>Имеем возможность поставки широкого ассортимента цветного металлопроката:</w:t>
      </w:r>
    </w:p>
    <w:p w:rsidR="000A726B" w:rsidRPr="000A726B" w:rsidRDefault="000A726B" w:rsidP="000A726B">
      <w:pPr>
        <w:ind w:left="-567" w:firstLine="283"/>
        <w:rPr>
          <w:b/>
        </w:rPr>
      </w:pPr>
    </w:p>
    <w:p w:rsidR="000A726B" w:rsidRPr="000A726B" w:rsidRDefault="000A726B" w:rsidP="000A726B">
      <w:pPr>
        <w:ind w:left="-567" w:firstLine="283"/>
      </w:pPr>
      <w:r w:rsidRPr="000A726B">
        <w:rPr>
          <w:b/>
        </w:rPr>
        <w:t xml:space="preserve">Алюминий и его сплавы: </w:t>
      </w:r>
      <w:r w:rsidRPr="000A726B">
        <w:t>Д16Т, В95Т1, АД1, АМГ</w:t>
      </w:r>
      <w:proofErr w:type="gramStart"/>
      <w:r w:rsidRPr="000A726B">
        <w:t>6 ,</w:t>
      </w:r>
      <w:proofErr w:type="gramEnd"/>
      <w:r w:rsidRPr="000A726B">
        <w:t xml:space="preserve"> В95 , АМГ3 , АК6Т1, АМЦ, Д16, АК6, АД1Н, АМГ2М, АМЦМ, Д16АТ, АД1М, АМГ3М, АМЦН2, Д16АМ, АМГ6БМ, Д16А, Д16Б, АМГ6Б, АМГ2Б, Д16БТ, В95А, Д18, свАМГ6, </w:t>
      </w:r>
      <w:proofErr w:type="spellStart"/>
      <w:r w:rsidRPr="000A726B">
        <w:t>свАМЦН</w:t>
      </w:r>
      <w:proofErr w:type="spellEnd"/>
      <w:r w:rsidRPr="000A726B">
        <w:t>, свАК5Н, свАК3Н, свАМГ6Н, ВД1Н, ВД1М, АМГ3Н2, 1105АН2, АД31, АМГ, АД31Т, АД0</w:t>
      </w:r>
    </w:p>
    <w:p w:rsidR="000A726B" w:rsidRPr="000A726B" w:rsidRDefault="000A726B" w:rsidP="000A726B">
      <w:pPr>
        <w:ind w:left="-567" w:firstLine="283"/>
        <w:rPr>
          <w:b/>
        </w:rPr>
      </w:pPr>
      <w:r w:rsidRPr="000A726B">
        <w:rPr>
          <w:b/>
        </w:rPr>
        <w:t xml:space="preserve">Медь, латунь, бронза: </w:t>
      </w:r>
      <w:r w:rsidRPr="000A726B">
        <w:t>М</w:t>
      </w:r>
      <w:proofErr w:type="gramStart"/>
      <w:r w:rsidRPr="000A726B">
        <w:t>1,М</w:t>
      </w:r>
      <w:proofErr w:type="gramEnd"/>
      <w:r w:rsidRPr="000A726B">
        <w:t xml:space="preserve">1м,М3р,М1т, Лс59-1,Л63, БраЖ9-4, БрБ2, БрОЦ4-3, БрКМц3-1, БрОЦС-555, </w:t>
      </w:r>
      <w:proofErr w:type="spellStart"/>
      <w:r w:rsidRPr="000A726B">
        <w:t>БрАМц</w:t>
      </w:r>
      <w:proofErr w:type="spellEnd"/>
      <w:r w:rsidRPr="000A726B">
        <w:t xml:space="preserve"> 9-2, </w:t>
      </w:r>
      <w:proofErr w:type="spellStart"/>
      <w:r w:rsidRPr="000A726B">
        <w:t>БрАЖМц</w:t>
      </w:r>
      <w:proofErr w:type="spellEnd"/>
      <w:r w:rsidRPr="000A726B">
        <w:t xml:space="preserve"> 10-3-1,5</w:t>
      </w:r>
    </w:p>
    <w:p w:rsidR="000A726B" w:rsidRPr="000A726B" w:rsidRDefault="000A726B" w:rsidP="000A726B">
      <w:pPr>
        <w:ind w:left="-567" w:firstLine="283"/>
        <w:rPr>
          <w:b/>
        </w:rPr>
      </w:pPr>
      <w:r w:rsidRPr="000A726B">
        <w:rPr>
          <w:b/>
        </w:rPr>
        <w:t xml:space="preserve">Титан: </w:t>
      </w:r>
      <w:r w:rsidRPr="000A726B">
        <w:t>ВТ1-0, ПТ7M, ПТ3В, ВТ5, ВТ3-1, ВТ14, ПТ7М, ОТ4-1, ОТ4, 3M, ЗММ, СП19, ВТ6, ВТ23, ВТ1-00, 2В, ВТ1-0, ОТ4-0, ОТ4-1, ОТ4, ВТ6, ВТ14, ВТ20, ВТ23, ПТ-7М, ПТ-3В, ПТ-1М, ВТ5, ВТ5-1, ВТ6С, ВТ3-1, ВТ8, ВТ9, ВТ16, ВТ22, 3М, 2В</w:t>
      </w:r>
    </w:p>
    <w:p w:rsidR="000A726B" w:rsidRPr="000A726B" w:rsidRDefault="000A726B" w:rsidP="000A726B">
      <w:pPr>
        <w:ind w:left="-567" w:firstLine="283"/>
      </w:pPr>
      <w:r w:rsidRPr="000A726B">
        <w:rPr>
          <w:b/>
        </w:rPr>
        <w:t xml:space="preserve">Ферросплавы: </w:t>
      </w:r>
      <w:r w:rsidRPr="000A726B">
        <w:t>ферросилиций, ферромолибден, ферромарганец и другие.</w:t>
      </w:r>
    </w:p>
    <w:p w:rsidR="002B0A34" w:rsidRPr="000C10A8" w:rsidRDefault="000A726B" w:rsidP="000A726B">
      <w:pPr>
        <w:ind w:left="-567" w:firstLine="283"/>
      </w:pPr>
      <w:r w:rsidRPr="000A726B">
        <w:rPr>
          <w:b/>
        </w:rPr>
        <w:t xml:space="preserve">Металлургическое сырье: </w:t>
      </w:r>
      <w:r w:rsidRPr="000A726B">
        <w:t xml:space="preserve">цинк, олово, свинец, марганец, никель, ванадий, молибден, сурьма, а </w:t>
      </w:r>
      <w:proofErr w:type="gramStart"/>
      <w:r w:rsidRPr="000A726B">
        <w:t>так же</w:t>
      </w:r>
      <w:proofErr w:type="gramEnd"/>
      <w:r w:rsidRPr="000A726B">
        <w:t xml:space="preserve"> </w:t>
      </w:r>
      <w:proofErr w:type="spellStart"/>
      <w:r w:rsidRPr="000A726B">
        <w:t>нихромовые</w:t>
      </w:r>
      <w:proofErr w:type="spellEnd"/>
      <w:r w:rsidRPr="000A726B">
        <w:t xml:space="preserve"> сплавы, припои, аноды, катоды, электроды, баббит, </w:t>
      </w:r>
      <w:proofErr w:type="spellStart"/>
      <w:r w:rsidRPr="000A726B">
        <w:t>фехраль</w:t>
      </w:r>
      <w:proofErr w:type="spellEnd"/>
      <w:r w:rsidRPr="000A726B">
        <w:t>.</w:t>
      </w:r>
    </w:p>
    <w:p w:rsidR="000A726B" w:rsidRDefault="000A726B" w:rsidP="000A726B">
      <w:pPr>
        <w:ind w:left="-567" w:firstLine="283"/>
      </w:pPr>
    </w:p>
    <w:p w:rsidR="009068F5" w:rsidRDefault="009068F5" w:rsidP="000A726B">
      <w:pPr>
        <w:ind w:left="-567" w:firstLine="283"/>
      </w:pPr>
    </w:p>
    <w:p w:rsidR="009068F5" w:rsidRPr="009068F5" w:rsidRDefault="009068F5" w:rsidP="000A726B">
      <w:pPr>
        <w:ind w:left="-567" w:firstLine="283"/>
        <w:rPr>
          <w:b/>
        </w:rPr>
      </w:pPr>
      <w:r w:rsidRPr="009068F5">
        <w:rPr>
          <w:b/>
        </w:rPr>
        <w:t xml:space="preserve">Мы </w:t>
      </w:r>
      <w:proofErr w:type="gramStart"/>
      <w:r w:rsidRPr="009068F5">
        <w:rPr>
          <w:b/>
        </w:rPr>
        <w:t>гарантируем :</w:t>
      </w:r>
      <w:proofErr w:type="gramEnd"/>
    </w:p>
    <w:p w:rsidR="009068F5" w:rsidRDefault="009068F5" w:rsidP="000A726B">
      <w:pPr>
        <w:ind w:left="-567" w:firstLine="283"/>
      </w:pPr>
      <w:r>
        <w:t>- Организацию доставки в заранее установленные сроки</w:t>
      </w:r>
    </w:p>
    <w:p w:rsidR="009068F5" w:rsidRDefault="009068F5" w:rsidP="000A726B">
      <w:pPr>
        <w:ind w:left="-567" w:firstLine="283"/>
      </w:pPr>
      <w:r>
        <w:t>- Высокое качество продукции, подтвержденное сертификатами</w:t>
      </w:r>
    </w:p>
    <w:p w:rsidR="009068F5" w:rsidRDefault="009068F5" w:rsidP="000A726B">
      <w:pPr>
        <w:ind w:left="-567" w:firstLine="283"/>
      </w:pPr>
      <w:r>
        <w:t>- Оперативное оформление документов</w:t>
      </w:r>
    </w:p>
    <w:p w:rsidR="009068F5" w:rsidRDefault="009068F5" w:rsidP="000A726B">
      <w:pPr>
        <w:ind w:left="-567" w:firstLine="283"/>
      </w:pPr>
      <w:r>
        <w:t>- Выгодные цены</w:t>
      </w:r>
    </w:p>
    <w:p w:rsidR="009068F5" w:rsidRDefault="009068F5" w:rsidP="000A726B">
      <w:pPr>
        <w:ind w:left="-567" w:firstLine="283"/>
      </w:pPr>
    </w:p>
    <w:p w:rsidR="009068F5" w:rsidRDefault="009068F5" w:rsidP="000A726B">
      <w:pPr>
        <w:ind w:left="-567" w:firstLine="283"/>
      </w:pPr>
      <w:r>
        <w:t xml:space="preserve"> Наша цель – долгосрочные деловые отношения, основанные на взаимной выгоде и доверии.</w:t>
      </w:r>
    </w:p>
    <w:p w:rsidR="009068F5" w:rsidRDefault="009068F5" w:rsidP="000A726B">
      <w:pPr>
        <w:ind w:left="-567" w:firstLine="283"/>
      </w:pPr>
      <w:r>
        <w:t xml:space="preserve">Для постоянных клиентов предусмотрены скидки и </w:t>
      </w:r>
      <w:proofErr w:type="spellStart"/>
      <w:r>
        <w:t>индувидуальные</w:t>
      </w:r>
      <w:proofErr w:type="spellEnd"/>
      <w:r>
        <w:t xml:space="preserve"> условия сотрудничества.</w:t>
      </w:r>
    </w:p>
    <w:p w:rsidR="009068F5" w:rsidRDefault="009068F5" w:rsidP="000A726B">
      <w:pPr>
        <w:ind w:left="-567" w:firstLine="283"/>
      </w:pPr>
      <w:r>
        <w:t xml:space="preserve">Мы хотим, </w:t>
      </w:r>
      <w:proofErr w:type="gramStart"/>
      <w:r>
        <w:t>что бы</w:t>
      </w:r>
      <w:proofErr w:type="gramEnd"/>
      <w:r>
        <w:t xml:space="preserve"> работа с нами была для Вас не только выгодной, но и удобной. </w:t>
      </w:r>
    </w:p>
    <w:p w:rsidR="009068F5" w:rsidRDefault="009068F5" w:rsidP="000A726B">
      <w:pPr>
        <w:ind w:left="-567" w:firstLine="283"/>
      </w:pPr>
      <w:r>
        <w:t>Постоянным покупателям предоставляем отсрочку платежа.</w:t>
      </w:r>
    </w:p>
    <w:p w:rsidR="009068F5" w:rsidRDefault="009068F5" w:rsidP="000A726B">
      <w:pPr>
        <w:ind w:left="-567" w:firstLine="283"/>
      </w:pPr>
    </w:p>
    <w:p w:rsidR="009068F5" w:rsidRPr="000C10A8" w:rsidRDefault="009068F5" w:rsidP="000A726B">
      <w:pPr>
        <w:ind w:left="-567" w:firstLine="283"/>
      </w:pPr>
    </w:p>
    <w:p w:rsidR="000A726B" w:rsidRPr="000C10A8" w:rsidRDefault="000A726B" w:rsidP="00022B5A">
      <w:pPr>
        <w:ind w:left="-567" w:firstLine="283"/>
        <w:jc w:val="center"/>
      </w:pPr>
      <w:r w:rsidRPr="000A726B">
        <w:t>Мы высоко ценим Ваше доверие и стремимся к долгосрочным партнерским отношениям.</w:t>
      </w:r>
      <w:r w:rsidR="00140849">
        <w:t xml:space="preserve"> </w:t>
      </w:r>
      <w:r w:rsidRPr="000A726B">
        <w:t>Партнёрство-ключ к успеху.</w:t>
      </w:r>
    </w:p>
    <w:p w:rsidR="00022B5A" w:rsidRDefault="00022B5A" w:rsidP="000A726B">
      <w:pPr>
        <w:ind w:left="-567" w:firstLine="283"/>
      </w:pPr>
    </w:p>
    <w:p w:rsidR="009068F5" w:rsidRPr="000C10A8" w:rsidRDefault="009068F5" w:rsidP="000A726B">
      <w:pPr>
        <w:ind w:left="-567" w:firstLine="283"/>
      </w:pPr>
    </w:p>
    <w:p w:rsidR="000A726B" w:rsidRDefault="000A726B" w:rsidP="000A726B">
      <w:pPr>
        <w:ind w:left="-567" w:firstLine="283"/>
      </w:pPr>
      <w:r w:rsidRPr="000A726B">
        <w:t>С уважением, к Вам и Вашему бизнесу, менеджер отдела продаж ООО "БВБ-Альянс"</w:t>
      </w:r>
    </w:p>
    <w:p w:rsidR="009068F5" w:rsidRPr="000C10A8" w:rsidRDefault="009068F5" w:rsidP="000A726B">
      <w:pPr>
        <w:ind w:left="-567" w:firstLine="283"/>
      </w:pPr>
      <w:bookmarkStart w:id="0" w:name="_GoBack"/>
      <w:bookmarkEnd w:id="0"/>
    </w:p>
    <w:p w:rsidR="00140849" w:rsidRPr="000B0D04" w:rsidRDefault="000A79BF" w:rsidP="00140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/>
          <w:szCs w:val="20"/>
        </w:rPr>
      </w:pPr>
      <w:r>
        <w:rPr>
          <w:rFonts w:ascii="Calibri" w:eastAsia="Times New Roman" w:hAnsi="Calibri" w:cs="Calibri"/>
          <w:b/>
          <w:szCs w:val="20"/>
        </w:rPr>
        <w:t xml:space="preserve">Сурков Яков </w:t>
      </w:r>
      <w:proofErr w:type="gramStart"/>
      <w:r>
        <w:rPr>
          <w:rFonts w:ascii="Calibri" w:eastAsia="Times New Roman" w:hAnsi="Calibri" w:cs="Calibri"/>
          <w:b/>
          <w:szCs w:val="20"/>
        </w:rPr>
        <w:t xml:space="preserve">Сергеевич </w:t>
      </w:r>
      <w:r w:rsidR="008636B0">
        <w:rPr>
          <w:rFonts w:ascii="Calibri" w:eastAsia="Times New Roman" w:hAnsi="Calibri" w:cs="Calibri"/>
          <w:b/>
          <w:szCs w:val="20"/>
        </w:rPr>
        <w:t xml:space="preserve"> </w:t>
      </w:r>
      <w:hyperlink r:id="rId8" w:history="1">
        <w:r w:rsidR="008636B0" w:rsidRPr="005F61CB">
          <w:rPr>
            <w:rStyle w:val="a9"/>
            <w:rFonts w:ascii="Calibri" w:eastAsia="Times New Roman" w:hAnsi="Calibri" w:cs="Calibri"/>
            <w:b/>
            <w:szCs w:val="20"/>
          </w:rPr>
          <w:t>606216@</w:t>
        </w:r>
        <w:r w:rsidR="008636B0" w:rsidRPr="005F61CB">
          <w:rPr>
            <w:rStyle w:val="a9"/>
            <w:rFonts w:ascii="Calibri" w:eastAsia="Times New Roman" w:hAnsi="Calibri" w:cs="Calibri"/>
            <w:b/>
            <w:szCs w:val="20"/>
            <w:lang w:val="en-US"/>
          </w:rPr>
          <w:t>list</w:t>
        </w:r>
        <w:r w:rsidR="008636B0" w:rsidRPr="005F61CB">
          <w:rPr>
            <w:rStyle w:val="a9"/>
            <w:rFonts w:ascii="Calibri" w:eastAsia="Times New Roman" w:hAnsi="Calibri" w:cs="Calibri"/>
            <w:b/>
            <w:szCs w:val="20"/>
          </w:rPr>
          <w:t>.</w:t>
        </w:r>
        <w:r w:rsidR="008636B0" w:rsidRPr="005F61CB">
          <w:rPr>
            <w:rStyle w:val="a9"/>
            <w:rFonts w:ascii="Calibri" w:eastAsia="Times New Roman" w:hAnsi="Calibri" w:cs="Calibri"/>
            <w:b/>
            <w:szCs w:val="20"/>
            <w:lang w:val="en-US"/>
          </w:rPr>
          <w:t>ru</w:t>
        </w:r>
        <w:proofErr w:type="gramEnd"/>
      </w:hyperlink>
      <w:r w:rsidR="008636B0">
        <w:rPr>
          <w:rFonts w:ascii="Calibri" w:eastAsia="Times New Roman" w:hAnsi="Calibri" w:cs="Calibri"/>
          <w:b/>
          <w:szCs w:val="20"/>
        </w:rPr>
        <w:t xml:space="preserve"> </w:t>
      </w:r>
      <w:r>
        <w:rPr>
          <w:rFonts w:ascii="Calibri" w:eastAsia="Times New Roman" w:hAnsi="Calibri" w:cs="Calibri"/>
          <w:b/>
          <w:szCs w:val="20"/>
        </w:rPr>
        <w:t xml:space="preserve"> </w:t>
      </w:r>
      <w:r>
        <w:rPr>
          <w:rFonts w:ascii="Calibri" w:eastAsia="Times New Roman" w:hAnsi="Calibri" w:cs="Calibri"/>
          <w:b/>
          <w:szCs w:val="20"/>
          <w:lang w:val="en-US"/>
        </w:rPr>
        <w:t>yakovsurkov</w:t>
      </w:r>
      <w:r w:rsidR="00140849" w:rsidRPr="000B0D04">
        <w:rPr>
          <w:rFonts w:ascii="Calibri" w:eastAsia="Times New Roman" w:hAnsi="Calibri" w:cs="Calibri"/>
          <w:b/>
          <w:szCs w:val="20"/>
        </w:rPr>
        <w:t>@</w:t>
      </w:r>
      <w:r w:rsidR="00140849">
        <w:rPr>
          <w:rFonts w:ascii="Calibri" w:eastAsia="Times New Roman" w:hAnsi="Calibri" w:cs="Calibri"/>
          <w:b/>
          <w:szCs w:val="20"/>
          <w:lang w:val="en-US"/>
        </w:rPr>
        <w:t>mail</w:t>
      </w:r>
      <w:r w:rsidR="00140849" w:rsidRPr="000B0D04">
        <w:rPr>
          <w:rFonts w:ascii="Calibri" w:eastAsia="Times New Roman" w:hAnsi="Calibri" w:cs="Calibri"/>
          <w:b/>
          <w:szCs w:val="20"/>
        </w:rPr>
        <w:t>.</w:t>
      </w:r>
      <w:r w:rsidR="00140849">
        <w:rPr>
          <w:rFonts w:ascii="Calibri" w:eastAsia="Times New Roman" w:hAnsi="Calibri" w:cs="Calibri"/>
          <w:b/>
          <w:szCs w:val="20"/>
          <w:lang w:val="en-US"/>
        </w:rPr>
        <w:t>ru</w:t>
      </w:r>
    </w:p>
    <w:p w:rsidR="00140849" w:rsidRPr="008636B0" w:rsidRDefault="00140849" w:rsidP="00140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/>
          <w:szCs w:val="20"/>
        </w:rPr>
      </w:pPr>
      <w:r w:rsidRPr="002A08B9">
        <w:rPr>
          <w:rFonts w:ascii="Calibri" w:eastAsia="Times New Roman" w:hAnsi="Calibri" w:cs="Calibri"/>
          <w:b/>
          <w:szCs w:val="20"/>
        </w:rPr>
        <w:t>тел. +7(34</w:t>
      </w:r>
      <w:r>
        <w:rPr>
          <w:rFonts w:ascii="Calibri" w:eastAsia="Times New Roman" w:hAnsi="Calibri" w:cs="Calibri"/>
          <w:b/>
          <w:szCs w:val="20"/>
        </w:rPr>
        <w:t>52</w:t>
      </w:r>
      <w:r w:rsidRPr="002A08B9">
        <w:rPr>
          <w:rFonts w:ascii="Calibri" w:eastAsia="Times New Roman" w:hAnsi="Calibri" w:cs="Calibri"/>
          <w:b/>
          <w:szCs w:val="20"/>
        </w:rPr>
        <w:t>)</w:t>
      </w:r>
      <w:r w:rsidR="008636B0">
        <w:rPr>
          <w:rFonts w:ascii="Calibri" w:hAnsi="Calibri"/>
          <w:b/>
        </w:rPr>
        <w:t>606216</w:t>
      </w:r>
      <w:r>
        <w:rPr>
          <w:rFonts w:ascii="Calibri" w:hAnsi="Calibri"/>
          <w:b/>
        </w:rPr>
        <w:t xml:space="preserve">,  </w:t>
      </w:r>
      <w:r>
        <w:rPr>
          <w:rFonts w:ascii="Calibri" w:eastAsia="Times New Roman" w:hAnsi="Calibri" w:cs="Calibri"/>
          <w:b/>
          <w:szCs w:val="20"/>
        </w:rPr>
        <w:t>тел. +7</w:t>
      </w:r>
      <w:r w:rsidR="000A79BF">
        <w:rPr>
          <w:rFonts w:ascii="Calibri" w:eastAsia="Times New Roman" w:hAnsi="Calibri" w:cs="Calibri"/>
          <w:b/>
          <w:szCs w:val="20"/>
        </w:rPr>
        <w:t> </w:t>
      </w:r>
      <w:r w:rsidR="008636B0">
        <w:rPr>
          <w:rFonts w:ascii="Calibri" w:eastAsia="Times New Roman" w:hAnsi="Calibri" w:cs="Calibri"/>
          <w:b/>
          <w:szCs w:val="20"/>
        </w:rPr>
        <w:t>9292696216</w:t>
      </w:r>
    </w:p>
    <w:p w:rsidR="00140849" w:rsidRPr="0099377F" w:rsidRDefault="00140849" w:rsidP="00140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/>
          <w:szCs w:val="20"/>
        </w:rPr>
      </w:pPr>
      <w:r>
        <w:rPr>
          <w:rFonts w:ascii="Calibri" w:eastAsia="Times New Roman" w:hAnsi="Calibri" w:cs="Calibri"/>
          <w:b/>
          <w:szCs w:val="20"/>
        </w:rPr>
        <w:t xml:space="preserve">Адрес филиала: </w:t>
      </w:r>
      <w:proofErr w:type="spellStart"/>
      <w:r>
        <w:rPr>
          <w:rFonts w:ascii="Calibri" w:eastAsia="Times New Roman" w:hAnsi="Calibri" w:cs="Calibri"/>
          <w:b/>
          <w:szCs w:val="20"/>
        </w:rPr>
        <w:t>г.Тюмень</w:t>
      </w:r>
      <w:proofErr w:type="spellEnd"/>
      <w:r>
        <w:rPr>
          <w:rFonts w:ascii="Calibri" w:eastAsia="Times New Roman" w:hAnsi="Calibri" w:cs="Calibri"/>
          <w:b/>
          <w:szCs w:val="20"/>
        </w:rPr>
        <w:t xml:space="preserve">, </w:t>
      </w:r>
      <w:proofErr w:type="spellStart"/>
      <w:r>
        <w:rPr>
          <w:rFonts w:ascii="Calibri" w:eastAsia="Times New Roman" w:hAnsi="Calibri" w:cs="Calibri"/>
          <w:b/>
          <w:szCs w:val="20"/>
        </w:rPr>
        <w:t>ул.Республики</w:t>
      </w:r>
      <w:proofErr w:type="spellEnd"/>
      <w:r>
        <w:rPr>
          <w:rFonts w:ascii="Calibri" w:eastAsia="Times New Roman" w:hAnsi="Calibri" w:cs="Calibri"/>
          <w:b/>
          <w:szCs w:val="20"/>
        </w:rPr>
        <w:t xml:space="preserve"> 164/2, оф.414</w:t>
      </w:r>
    </w:p>
    <w:p w:rsidR="00140849" w:rsidRPr="00022B5A" w:rsidRDefault="00140849" w:rsidP="00140849"/>
    <w:sectPr w:rsidR="00140849" w:rsidRPr="00022B5A" w:rsidSect="002B0A34">
      <w:headerReference w:type="default" r:id="rId9"/>
      <w:footerReference w:type="default" r:id="rId10"/>
      <w:pgSz w:w="11906" w:h="16838"/>
      <w:pgMar w:top="2501" w:right="850" w:bottom="113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69" w:rsidRDefault="00AE1169" w:rsidP="00361A04">
      <w:r>
        <w:separator/>
      </w:r>
    </w:p>
  </w:endnote>
  <w:endnote w:type="continuationSeparator" w:id="0">
    <w:p w:rsidR="00AE1169" w:rsidRDefault="00AE1169" w:rsidP="0036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26B" w:rsidRDefault="00AE1169" w:rsidP="00022B5A">
    <w:pPr>
      <w:shd w:val="clear" w:color="auto" w:fill="FFFFFF"/>
      <w:spacing w:line="312" w:lineRule="atLeast"/>
      <w:jc w:val="center"/>
      <w:rPr>
        <w:rFonts w:ascii="Arial" w:hAnsi="Arial" w:cs="Arial"/>
        <w:color w:val="000000"/>
        <w:sz w:val="23"/>
        <w:szCs w:val="23"/>
      </w:rPr>
    </w:pPr>
    <w:hyperlink r:id="rId1" w:tgtFrame="_blank" w:history="1">
      <w:r w:rsidR="000A726B">
        <w:rPr>
          <w:rStyle w:val="a9"/>
          <w:rFonts w:ascii="Arial" w:hAnsi="Arial" w:cs="Arial"/>
          <w:sz w:val="23"/>
          <w:szCs w:val="23"/>
        </w:rPr>
        <w:t>www.bvb-alyans.ru</w:t>
      </w:r>
    </w:hyperlink>
  </w:p>
  <w:p w:rsidR="00BF7AD8" w:rsidRDefault="00BF7AD8" w:rsidP="00BF7AD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69" w:rsidRDefault="00AE1169" w:rsidP="00361A04">
      <w:r>
        <w:separator/>
      </w:r>
    </w:p>
  </w:footnote>
  <w:footnote w:type="continuationSeparator" w:id="0">
    <w:p w:rsidR="00AE1169" w:rsidRDefault="00AE1169" w:rsidP="0036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4" w:rsidRPr="00361A04" w:rsidRDefault="002B0A34" w:rsidP="002B0A34">
    <w:pPr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-572135</wp:posOffset>
          </wp:positionH>
          <wp:positionV relativeFrom="paragraph">
            <wp:posOffset>-113665</wp:posOffset>
          </wp:positionV>
          <wp:extent cx="1352550" cy="1692507"/>
          <wp:effectExtent l="19050" t="0" r="0" b="0"/>
          <wp:wrapNone/>
          <wp:docPr id="7" name="Рисунок 6" descr="bvb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vb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1692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3FD">
      <w:rPr>
        <w:noProof/>
        <w:lang w:eastAsia="ru-RU"/>
      </w:rPr>
      <w:t>Об</w:t>
    </w:r>
    <w:r w:rsidR="00BF7AD8">
      <w:rPr>
        <w:noProof/>
        <w:lang w:eastAsia="ru-RU"/>
      </w:rPr>
      <w:t>щество с ограниченной ответственностью</w:t>
    </w:r>
    <w:r w:rsidR="00361A04" w:rsidRPr="00361A04">
      <w:t xml:space="preserve"> «БВБ - Альянс»</w:t>
    </w:r>
  </w:p>
  <w:p w:rsidR="00361A04" w:rsidRPr="00361A04" w:rsidRDefault="00BF7AD8" w:rsidP="002B0A34">
    <w:pPr>
      <w:jc w:val="right"/>
    </w:pPr>
    <w:r>
      <w:t xml:space="preserve">Адрес: </w:t>
    </w:r>
    <w:r w:rsidR="00361A04" w:rsidRPr="00361A04">
      <w:t xml:space="preserve">620026 </w:t>
    </w:r>
    <w:proofErr w:type="spellStart"/>
    <w:r w:rsidR="00361A04" w:rsidRPr="00361A04">
      <w:t>г.Екатеринбург</w:t>
    </w:r>
    <w:proofErr w:type="spellEnd"/>
    <w:r w:rsidR="00361A04" w:rsidRPr="00361A04">
      <w:t>, ул. Бажова, д.219В-33</w:t>
    </w:r>
  </w:p>
  <w:p w:rsidR="00361A04" w:rsidRPr="00361A04" w:rsidRDefault="00361A04" w:rsidP="002B0A34">
    <w:pPr>
      <w:jc w:val="right"/>
    </w:pPr>
    <w:r w:rsidRPr="00361A04">
      <w:t xml:space="preserve">Почтовый адрес 620028 </w:t>
    </w:r>
    <w:proofErr w:type="spellStart"/>
    <w:r w:rsidRPr="00361A04">
      <w:t>г.Екатеринбург</w:t>
    </w:r>
    <w:proofErr w:type="spellEnd"/>
    <w:r w:rsidRPr="00361A04">
      <w:t>, ул. Кирова,32 «а»</w:t>
    </w:r>
  </w:p>
  <w:p w:rsidR="00361A04" w:rsidRPr="00361A04" w:rsidRDefault="00361A04" w:rsidP="002B0A34">
    <w:pPr>
      <w:jc w:val="right"/>
    </w:pPr>
    <w:r w:rsidRPr="00361A04">
      <w:t xml:space="preserve">Телефон </w:t>
    </w:r>
    <w:r w:rsidR="0040343E" w:rsidRPr="00DC5510">
      <w:t>\</w:t>
    </w:r>
    <w:r w:rsidR="0040343E">
      <w:t xml:space="preserve">факс+7 </w:t>
    </w:r>
    <w:r w:rsidRPr="00361A04">
      <w:t>(343) 380-35-77</w:t>
    </w:r>
  </w:p>
  <w:p w:rsidR="00BF7AD8" w:rsidRDefault="00361A04" w:rsidP="002B0A34">
    <w:pPr>
      <w:jc w:val="right"/>
    </w:pPr>
    <w:r w:rsidRPr="00361A04">
      <w:t>ИНН 6672328481КПП 667201001</w:t>
    </w:r>
  </w:p>
  <w:p w:rsidR="00361A04" w:rsidRPr="00361A04" w:rsidRDefault="00361A04" w:rsidP="002B0A34">
    <w:pPr>
      <w:jc w:val="right"/>
    </w:pPr>
    <w:r w:rsidRPr="00361A04">
      <w:t>ОГРН 1106672021466Р/с 40702810400000011701</w:t>
    </w:r>
  </w:p>
  <w:p w:rsidR="00361A04" w:rsidRPr="00361A04" w:rsidRDefault="00361A04" w:rsidP="002B0A34">
    <w:pPr>
      <w:jc w:val="right"/>
    </w:pPr>
    <w:r w:rsidRPr="00361A04">
      <w:t xml:space="preserve">К/с </w:t>
    </w:r>
    <w:r w:rsidR="000919AF">
      <w:t>30101810765770000406</w:t>
    </w:r>
    <w:r w:rsidRPr="00361A04">
      <w:t xml:space="preserve">БИК </w:t>
    </w:r>
    <w:r w:rsidR="000919AF">
      <w:t>046577406</w:t>
    </w:r>
  </w:p>
  <w:p w:rsidR="00361A04" w:rsidRPr="00983102" w:rsidRDefault="00361A04" w:rsidP="002B0A34">
    <w:pPr>
      <w:jc w:val="right"/>
    </w:pPr>
    <w:r w:rsidRPr="00361A04">
      <w:t>Банк ОАО «</w:t>
    </w:r>
    <w:proofErr w:type="spellStart"/>
    <w:r w:rsidRPr="00361A04">
      <w:t>Уралтрансбанк</w:t>
    </w:r>
    <w:proofErr w:type="spellEnd"/>
    <w:r w:rsidRPr="00361A04">
      <w:t>» г. Екатеринбург</w:t>
    </w:r>
  </w:p>
  <w:p w:rsidR="00983102" w:rsidRPr="00983102" w:rsidRDefault="00983102" w:rsidP="002B0A34">
    <w:pPr>
      <w:jc w:val="right"/>
    </w:pPr>
  </w:p>
  <w:p w:rsidR="00983102" w:rsidRPr="00983102" w:rsidRDefault="00983102" w:rsidP="002B0A3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5F1"/>
    <w:multiLevelType w:val="multilevel"/>
    <w:tmpl w:val="058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E479C"/>
    <w:multiLevelType w:val="hybridMultilevel"/>
    <w:tmpl w:val="8B6C3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6D82"/>
    <w:multiLevelType w:val="hybridMultilevel"/>
    <w:tmpl w:val="C0D8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EB228A"/>
    <w:multiLevelType w:val="multilevel"/>
    <w:tmpl w:val="5D6E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13EA3"/>
    <w:multiLevelType w:val="multilevel"/>
    <w:tmpl w:val="4DE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A04"/>
    <w:rsid w:val="00022B5A"/>
    <w:rsid w:val="000919AF"/>
    <w:rsid w:val="000A726B"/>
    <w:rsid w:val="000A79BF"/>
    <w:rsid w:val="000C10A8"/>
    <w:rsid w:val="00136941"/>
    <w:rsid w:val="00140849"/>
    <w:rsid w:val="001736DC"/>
    <w:rsid w:val="00287CC2"/>
    <w:rsid w:val="002B0A34"/>
    <w:rsid w:val="002B56E3"/>
    <w:rsid w:val="00361A04"/>
    <w:rsid w:val="00363D2F"/>
    <w:rsid w:val="00373F93"/>
    <w:rsid w:val="003A6F55"/>
    <w:rsid w:val="003C382E"/>
    <w:rsid w:val="003E3F38"/>
    <w:rsid w:val="0040343E"/>
    <w:rsid w:val="004713FD"/>
    <w:rsid w:val="004971D1"/>
    <w:rsid w:val="00511A75"/>
    <w:rsid w:val="005407CE"/>
    <w:rsid w:val="005C25E4"/>
    <w:rsid w:val="006A72C5"/>
    <w:rsid w:val="007819D1"/>
    <w:rsid w:val="0078543F"/>
    <w:rsid w:val="007A6AA9"/>
    <w:rsid w:val="007F2553"/>
    <w:rsid w:val="008636B0"/>
    <w:rsid w:val="008D1D25"/>
    <w:rsid w:val="009068F5"/>
    <w:rsid w:val="00983102"/>
    <w:rsid w:val="00986347"/>
    <w:rsid w:val="009B39E7"/>
    <w:rsid w:val="009C5006"/>
    <w:rsid w:val="009F47F1"/>
    <w:rsid w:val="00A13B32"/>
    <w:rsid w:val="00AE1169"/>
    <w:rsid w:val="00B57A19"/>
    <w:rsid w:val="00B84DCB"/>
    <w:rsid w:val="00BF7AD8"/>
    <w:rsid w:val="00CF58EC"/>
    <w:rsid w:val="00D24D69"/>
    <w:rsid w:val="00D9424C"/>
    <w:rsid w:val="00DC5510"/>
    <w:rsid w:val="00EE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B0B23B-DCAE-4738-A056-5143ED2E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">
    <w:name w:val="heading 3"/>
    <w:basedOn w:val="a"/>
    <w:link w:val="30"/>
    <w:uiPriority w:val="9"/>
    <w:qFormat/>
    <w:rsid w:val="00DC551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A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1A04"/>
  </w:style>
  <w:style w:type="paragraph" w:styleId="a5">
    <w:name w:val="footer"/>
    <w:basedOn w:val="a"/>
    <w:link w:val="a6"/>
    <w:uiPriority w:val="99"/>
    <w:unhideWhenUsed/>
    <w:rsid w:val="00361A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A04"/>
  </w:style>
  <w:style w:type="paragraph" w:styleId="a7">
    <w:name w:val="Balloon Text"/>
    <w:basedOn w:val="a"/>
    <w:link w:val="a8"/>
    <w:uiPriority w:val="99"/>
    <w:semiHidden/>
    <w:unhideWhenUsed/>
    <w:rsid w:val="00361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A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F7AD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C55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DC5510"/>
    <w:rPr>
      <w:b/>
      <w:bCs/>
    </w:rPr>
  </w:style>
  <w:style w:type="paragraph" w:styleId="ab">
    <w:name w:val="Normal (Web)"/>
    <w:basedOn w:val="a"/>
    <w:uiPriority w:val="99"/>
    <w:unhideWhenUsed/>
    <w:rsid w:val="00DC551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DC55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t1">
    <w:name w:val="cont1"/>
    <w:basedOn w:val="a0"/>
    <w:rsid w:val="00DC5510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6216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vb-alyan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7363B-740A-45C3-98E4-48133A18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</dc:creator>
  <cp:lastModifiedBy>ДНС</cp:lastModifiedBy>
  <cp:revision>4</cp:revision>
  <cp:lastPrinted>2015-09-25T06:06:00Z</cp:lastPrinted>
  <dcterms:created xsi:type="dcterms:W3CDTF">2016-04-07T04:47:00Z</dcterms:created>
  <dcterms:modified xsi:type="dcterms:W3CDTF">2016-04-13T04:45:00Z</dcterms:modified>
</cp:coreProperties>
</file>