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6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374"/>
        <w:gridCol w:w="7522"/>
      </w:tblGrid>
      <w:tr w:rsidR="00F16F9E" w:rsidRPr="007A347B">
        <w:trPr>
          <w:trHeight w:val="688"/>
        </w:trPr>
        <w:tc>
          <w:tcPr>
            <w:tcW w:w="3374" w:type="dxa"/>
            <w:vAlign w:val="center"/>
          </w:tcPr>
          <w:p w:rsidR="00F16F9E" w:rsidRPr="007A347B" w:rsidRDefault="00293067" w:rsidP="00BF209C">
            <w:pPr>
              <w:spacing w:after="0" w:line="360" w:lineRule="auto"/>
              <w:rPr>
                <w:rFonts w:ascii="Tahoma" w:hAnsi="Tahoma" w:cs="Tahoma"/>
                <w:lang w:val="ru-RU"/>
              </w:rPr>
            </w:pPr>
            <w:r w:rsidRPr="007A347B">
              <w:rPr>
                <w:rFonts w:ascii="Tahoma" w:hAnsi="Tahoma" w:cs="Tahoma"/>
                <w:noProof/>
                <w:color w:val="333333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1838325" cy="447675"/>
                  <wp:effectExtent l="0" t="0" r="9525" b="952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vAlign w:val="center"/>
          </w:tcPr>
          <w:p w:rsidR="00F16F9E" w:rsidRPr="007A347B" w:rsidRDefault="00C3304C" w:rsidP="00BF209C">
            <w:pPr>
              <w:spacing w:after="0" w:line="360" w:lineRule="auto"/>
              <w:jc w:val="right"/>
              <w:rPr>
                <w:rFonts w:ascii="Tahoma" w:hAnsi="Tahoma" w:cs="Tahoma"/>
                <w:b/>
                <w:bCs/>
                <w:caps/>
                <w:lang w:val="ru-RU" w:eastAsia="uk-UA"/>
              </w:rPr>
            </w:pPr>
            <w:hyperlink r:id="rId8" w:tgtFrame="_blank" w:history="1">
              <w:r w:rsidR="00F16F9E" w:rsidRPr="007A347B">
                <w:rPr>
                  <w:rFonts w:ascii="Tahoma" w:hAnsi="Tahoma" w:cs="Tahoma"/>
                  <w:b/>
                  <w:bCs/>
                  <w:caps/>
                  <w:lang w:val="ru-RU"/>
                </w:rPr>
                <w:t>Предложение</w:t>
              </w:r>
            </w:hyperlink>
            <w:r w:rsidR="00F16F9E" w:rsidRPr="007A347B">
              <w:rPr>
                <w:rStyle w:val="a7"/>
                <w:rFonts w:ascii="Tahoma" w:hAnsi="Tahoma" w:cs="Tahoma"/>
                <w:b/>
                <w:bCs/>
                <w:caps/>
                <w:color w:val="auto"/>
                <w:u w:val="none"/>
                <w:shd w:val="clear" w:color="auto" w:fill="FFFFFF"/>
                <w:lang w:val="ru-RU"/>
              </w:rPr>
              <w:t xml:space="preserve"> по контекстной рекламе</w:t>
            </w:r>
          </w:p>
        </w:tc>
      </w:tr>
    </w:tbl>
    <w:p w:rsidR="00BF209C" w:rsidRPr="007A347B" w:rsidRDefault="00BF209C" w:rsidP="00BF209C">
      <w:pPr>
        <w:spacing w:after="0" w:line="360" w:lineRule="auto"/>
        <w:jc w:val="center"/>
        <w:rPr>
          <w:rFonts w:ascii="Tahoma" w:hAnsi="Tahoma" w:cs="Tahoma"/>
          <w:color w:val="000000"/>
          <w:lang w:val="ru-RU" w:eastAsia="uk-UA"/>
        </w:rPr>
      </w:pPr>
    </w:p>
    <w:p w:rsidR="00F16F9E" w:rsidRPr="007A347B" w:rsidRDefault="00F16F9E" w:rsidP="00B30D6C">
      <w:pPr>
        <w:spacing w:after="0" w:line="360" w:lineRule="auto"/>
        <w:jc w:val="center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>Уважаем</w:t>
      </w:r>
      <w:r w:rsidR="001E55EA" w:rsidRPr="007A347B">
        <w:rPr>
          <w:rFonts w:ascii="Tahoma" w:hAnsi="Tahoma" w:cs="Tahoma"/>
          <w:color w:val="000000"/>
          <w:lang w:val="ru-RU" w:eastAsia="uk-UA"/>
        </w:rPr>
        <w:t>ый руководитель</w:t>
      </w:r>
      <w:r w:rsidRPr="007A347B">
        <w:rPr>
          <w:rFonts w:ascii="Tahoma" w:hAnsi="Tahoma" w:cs="Tahoma"/>
          <w:color w:val="000000"/>
          <w:lang w:val="ru-RU" w:eastAsia="uk-UA"/>
        </w:rPr>
        <w:t>,</w:t>
      </w:r>
    </w:p>
    <w:p w:rsidR="00F16F9E" w:rsidRPr="007A347B" w:rsidRDefault="00BF209C" w:rsidP="00B30D6C">
      <w:pPr>
        <w:spacing w:after="0" w:line="360" w:lineRule="auto"/>
        <w:jc w:val="both"/>
        <w:rPr>
          <w:rFonts w:ascii="Tahoma" w:hAnsi="Tahoma" w:cs="Tahoma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 xml:space="preserve">Специалисты компании </w:t>
      </w:r>
      <w:r w:rsidRPr="007A347B">
        <w:rPr>
          <w:rFonts w:ascii="Tahoma" w:hAnsi="Tahoma" w:cs="Tahoma"/>
          <w:color w:val="000000"/>
          <w:lang w:val="ru-RU" w:eastAsia="uk-UA"/>
        </w:rPr>
        <w:t xml:space="preserve">PayPerProfits </w:t>
      </w:r>
      <w:r w:rsidRPr="007A347B">
        <w:rPr>
          <w:rFonts w:ascii="Tahoma" w:hAnsi="Tahoma" w:cs="Tahoma"/>
          <w:bCs/>
          <w:color w:val="000000"/>
          <w:lang w:val="ru-RU" w:eastAsia="uk-UA"/>
        </w:rPr>
        <w:t xml:space="preserve">провели информационную оценку основных запросов по вашей тематике. Большое количество сайтов подобной тематики привело к огромной конкуренции в данном сегменте рынка. </w:t>
      </w:r>
      <w:r w:rsidR="00F16F9E" w:rsidRPr="007A347B">
        <w:rPr>
          <w:rFonts w:ascii="Tahoma" w:hAnsi="Tahoma" w:cs="Tahoma"/>
          <w:color w:val="000000"/>
          <w:lang w:val="ru-RU" w:eastAsia="uk-UA"/>
        </w:rPr>
        <w:t xml:space="preserve">Предлагаем готовое решение по увеличению продаж для вашего бизнеса — </w:t>
      </w:r>
      <w:r w:rsidRPr="007A347B">
        <w:rPr>
          <w:rFonts w:ascii="Tahoma" w:hAnsi="Tahoma" w:cs="Tahoma"/>
          <w:color w:val="000000"/>
          <w:lang w:val="ru-RU" w:eastAsia="uk-UA"/>
        </w:rPr>
        <w:t xml:space="preserve">пакет </w:t>
      </w:r>
      <w:r w:rsidR="00CD2395" w:rsidRPr="007A347B">
        <w:rPr>
          <w:rFonts w:ascii="Tahoma" w:hAnsi="Tahoma" w:cs="Tahoma"/>
          <w:color w:val="000000"/>
          <w:lang w:val="ru-RU" w:eastAsia="uk-UA"/>
        </w:rPr>
        <w:t>«</w:t>
      </w:r>
      <w:r w:rsidRPr="007A347B">
        <w:rPr>
          <w:rFonts w:ascii="Tahoma" w:hAnsi="Tahoma" w:cs="Tahoma"/>
          <w:color w:val="000000"/>
          <w:lang w:val="ru-RU" w:eastAsia="uk-UA"/>
        </w:rPr>
        <w:t>Без</w:t>
      </w:r>
      <w:r w:rsidR="007D36FB" w:rsidRPr="007A347B">
        <w:rPr>
          <w:rFonts w:ascii="Tahoma" w:hAnsi="Tahoma" w:cs="Tahoma"/>
          <w:color w:val="000000"/>
          <w:lang w:val="ru-RU" w:eastAsia="uk-UA"/>
        </w:rPr>
        <w:t>заботный</w:t>
      </w:r>
      <w:r w:rsidR="00CD2395" w:rsidRPr="007A347B">
        <w:rPr>
          <w:rFonts w:ascii="Tahoma" w:hAnsi="Tahoma" w:cs="Tahoma"/>
          <w:color w:val="000000"/>
          <w:lang w:val="ru-RU" w:eastAsia="uk-UA"/>
        </w:rPr>
        <w:t>»</w:t>
      </w:r>
      <w:r w:rsidRPr="007A347B">
        <w:rPr>
          <w:rFonts w:ascii="Tahoma" w:hAnsi="Tahoma" w:cs="Tahoma"/>
          <w:lang w:val="ru-RU" w:eastAsia="uk-UA"/>
        </w:rPr>
        <w:t>:</w:t>
      </w:r>
    </w:p>
    <w:p w:rsidR="00BF209C" w:rsidRPr="007A347B" w:rsidRDefault="009A0BC2" w:rsidP="00B30D6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Системы</w:t>
      </w:r>
      <w:r w:rsidR="00CD2395" w:rsidRPr="007A347B">
        <w:rPr>
          <w:rFonts w:ascii="Tahoma" w:hAnsi="Tahoma" w:cs="Tahoma"/>
          <w:bCs/>
          <w:color w:val="000000"/>
          <w:lang w:val="ru-RU" w:eastAsia="uk-UA"/>
        </w:rPr>
        <w:t xml:space="preserve">: </w:t>
      </w:r>
      <w:r w:rsidRPr="007A347B">
        <w:rPr>
          <w:rFonts w:ascii="Tahoma" w:hAnsi="Tahoma" w:cs="Tahoma"/>
          <w:bCs/>
          <w:color w:val="000000"/>
          <w:lang w:val="ru-RU" w:eastAsia="uk-UA"/>
        </w:rPr>
        <w:t>Яндекс.Директ и Google AdWords</w:t>
      </w:r>
      <w:r w:rsidR="00CD2395" w:rsidRPr="007A347B">
        <w:rPr>
          <w:rFonts w:ascii="Tahoma" w:hAnsi="Tahoma" w:cs="Tahoma"/>
          <w:bCs/>
          <w:color w:val="000000"/>
          <w:lang w:val="ru-RU" w:eastAsia="uk-UA"/>
        </w:rPr>
        <w:t>.</w:t>
      </w:r>
    </w:p>
    <w:p w:rsidR="00BF209C" w:rsidRPr="007A347B" w:rsidRDefault="00CD2395" w:rsidP="00B30D6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Период</w:t>
      </w:r>
      <w:r w:rsidR="00BF209C" w:rsidRPr="007A347B">
        <w:rPr>
          <w:rFonts w:ascii="Tahoma" w:hAnsi="Tahoma" w:cs="Tahoma"/>
          <w:bCs/>
          <w:color w:val="000000"/>
          <w:lang w:val="ru-RU" w:eastAsia="uk-UA"/>
        </w:rPr>
        <w:t xml:space="preserve"> рекламной кампании: </w:t>
      </w:r>
      <w:r w:rsidR="00B30D6C" w:rsidRPr="007A347B">
        <w:rPr>
          <w:rFonts w:ascii="Tahoma" w:hAnsi="Tahoma" w:cs="Tahoma"/>
          <w:bCs/>
          <w:color w:val="000000"/>
          <w:lang w:val="ru-RU" w:eastAsia="uk-UA"/>
        </w:rPr>
        <w:t>12 месяцев</w:t>
      </w:r>
      <w:r w:rsidR="00BF209C" w:rsidRPr="007A347B">
        <w:rPr>
          <w:rFonts w:ascii="Tahoma" w:hAnsi="Tahoma" w:cs="Tahoma"/>
          <w:bCs/>
          <w:color w:val="000000"/>
          <w:lang w:val="ru-RU" w:eastAsia="uk-UA"/>
        </w:rPr>
        <w:t>.</w:t>
      </w:r>
    </w:p>
    <w:p w:rsidR="00CD2395" w:rsidRPr="007A347B" w:rsidRDefault="00CD2395" w:rsidP="00B30D6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shd w:val="clear" w:color="auto" w:fill="FFFFFF"/>
          <w:lang w:val="ru-RU"/>
        </w:rPr>
        <w:t>Б</w:t>
      </w:r>
      <w:r w:rsidRPr="007A347B">
        <w:rPr>
          <w:rFonts w:ascii="Tahoma" w:hAnsi="Tahoma" w:cs="Tahoma"/>
          <w:color w:val="000000"/>
          <w:lang w:val="ru-RU" w:eastAsia="uk-UA"/>
        </w:rPr>
        <w:t>юджет РК фиксирован. Риски и управление берет на себя агентство.</w:t>
      </w:r>
    </w:p>
    <w:p w:rsidR="00BF209C" w:rsidRPr="007A347B" w:rsidRDefault="00BF209C" w:rsidP="00B30D6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Плановые позиции: 1-я страница выдачи (справа, снизу или сверху от результатов  поиска).</w:t>
      </w:r>
    </w:p>
    <w:p w:rsidR="0097582F" w:rsidRPr="007A347B" w:rsidRDefault="001E55EA" w:rsidP="00B30D6C">
      <w:pPr>
        <w:spacing w:before="240" w:after="0" w:line="360" w:lineRule="auto"/>
        <w:jc w:val="both"/>
        <w:rPr>
          <w:rFonts w:ascii="Tahoma" w:hAnsi="Tahoma" w:cs="Tahoma"/>
          <w:b/>
          <w:bCs/>
          <w:color w:val="000000"/>
          <w:lang w:val="ru-RU" w:eastAsia="uk-UA"/>
        </w:rPr>
      </w:pPr>
      <w:r w:rsidRPr="007A347B">
        <w:rPr>
          <w:rFonts w:ascii="Tahoma" w:hAnsi="Tahoma" w:cs="Tahoma"/>
          <w:b/>
          <w:bCs/>
          <w:color w:val="000000"/>
          <w:lang w:val="ru-RU" w:eastAsia="uk-UA"/>
        </w:rPr>
        <w:t>Ме</w:t>
      </w:r>
      <w:r w:rsidR="00B64ECB" w:rsidRPr="007A347B">
        <w:rPr>
          <w:rFonts w:ascii="Tahoma" w:hAnsi="Tahoma" w:cs="Tahoma"/>
          <w:b/>
          <w:bCs/>
          <w:color w:val="000000"/>
          <w:lang w:val="ru-RU" w:eastAsia="uk-UA"/>
        </w:rPr>
        <w:t>д</w:t>
      </w:r>
      <w:r w:rsidRPr="007A347B">
        <w:rPr>
          <w:rFonts w:ascii="Tahoma" w:hAnsi="Tahoma" w:cs="Tahoma"/>
          <w:b/>
          <w:bCs/>
          <w:color w:val="000000"/>
          <w:lang w:val="ru-RU" w:eastAsia="uk-UA"/>
        </w:rPr>
        <w:t>иаплан</w:t>
      </w:r>
      <w:r w:rsidR="00630C03" w:rsidRPr="007A347B">
        <w:rPr>
          <w:rFonts w:ascii="Tahoma" w:hAnsi="Tahoma" w:cs="Tahoma"/>
          <w:b/>
          <w:bCs/>
          <w:color w:val="000000"/>
          <w:lang w:val="ru-RU" w:eastAsia="uk-UA"/>
        </w:rPr>
        <w:t xml:space="preserve"> на год</w:t>
      </w:r>
      <w:r w:rsidRPr="007A347B">
        <w:rPr>
          <w:rFonts w:ascii="Tahoma" w:hAnsi="Tahoma" w:cs="Tahoma"/>
          <w:b/>
          <w:lang w:val="ru-RU"/>
        </w:rPr>
        <w:t xml:space="preserve"> Яндекс+Google</w:t>
      </w:r>
    </w:p>
    <w:tbl>
      <w:tblPr>
        <w:tblW w:w="10912" w:type="dxa"/>
        <w:jc w:val="center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0A0"/>
      </w:tblPr>
      <w:tblGrid>
        <w:gridCol w:w="3257"/>
        <w:gridCol w:w="1466"/>
        <w:gridCol w:w="1466"/>
        <w:gridCol w:w="1628"/>
        <w:gridCol w:w="1629"/>
        <w:gridCol w:w="1466"/>
      </w:tblGrid>
      <w:tr w:rsidR="00E84834" w:rsidRPr="007A347B" w:rsidTr="00EC0BE5">
        <w:trPr>
          <w:trHeight w:val="470"/>
          <w:jc w:val="center"/>
        </w:trPr>
        <w:tc>
          <w:tcPr>
            <w:tcW w:w="3257" w:type="dxa"/>
            <w:vAlign w:val="center"/>
          </w:tcPr>
          <w:p w:rsidR="00E84834" w:rsidRPr="00D54D94" w:rsidRDefault="00E84834" w:rsidP="003432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D54D9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uk-UA"/>
              </w:rPr>
              <w:t>Поисковые запросы</w:t>
            </w:r>
          </w:p>
        </w:tc>
        <w:tc>
          <w:tcPr>
            <w:tcW w:w="1466" w:type="dxa"/>
            <w:vAlign w:val="center"/>
          </w:tcPr>
          <w:p w:rsidR="00E84834" w:rsidRPr="00D54D94" w:rsidRDefault="00E84834" w:rsidP="00B3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D54D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Беззаботный</w:t>
            </w:r>
          </w:p>
        </w:tc>
        <w:tc>
          <w:tcPr>
            <w:tcW w:w="1466" w:type="dxa"/>
            <w:vAlign w:val="center"/>
          </w:tcPr>
          <w:p w:rsidR="00E84834" w:rsidRPr="00D54D94" w:rsidRDefault="00E84834" w:rsidP="00B3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D54D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Беззаботный</w:t>
            </w:r>
          </w:p>
        </w:tc>
        <w:tc>
          <w:tcPr>
            <w:tcW w:w="1628" w:type="dxa"/>
            <w:vAlign w:val="center"/>
          </w:tcPr>
          <w:p w:rsidR="00E84834" w:rsidRPr="00D54D94" w:rsidRDefault="00E84834" w:rsidP="004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D54D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Беззаботный</w:t>
            </w:r>
          </w:p>
        </w:tc>
        <w:tc>
          <w:tcPr>
            <w:tcW w:w="1629" w:type="dxa"/>
            <w:vAlign w:val="center"/>
          </w:tcPr>
          <w:p w:rsidR="00E84834" w:rsidRPr="00D54D94" w:rsidRDefault="00E84834" w:rsidP="0034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</w:pPr>
            <w:r w:rsidRPr="00D54D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Беззаботный</w:t>
            </w:r>
          </w:p>
        </w:tc>
        <w:tc>
          <w:tcPr>
            <w:tcW w:w="1466" w:type="dxa"/>
            <w:vAlign w:val="center"/>
          </w:tcPr>
          <w:p w:rsidR="00E84834" w:rsidRPr="00D54D94" w:rsidRDefault="00E84834" w:rsidP="00B3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D54D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Беззаботный</w:t>
            </w:r>
          </w:p>
        </w:tc>
      </w:tr>
      <w:tr w:rsidR="00E84834" w:rsidRPr="007A347B" w:rsidTr="00366503">
        <w:trPr>
          <w:trHeight w:val="1616"/>
          <w:jc w:val="center"/>
        </w:trPr>
        <w:tc>
          <w:tcPr>
            <w:tcW w:w="3257" w:type="dxa"/>
            <w:tcBorders>
              <w:bottom w:val="single" w:sz="4" w:space="0" w:color="9BBB59"/>
            </w:tcBorders>
          </w:tcPr>
          <w:p w:rsidR="00E84834" w:rsidRDefault="00E84834" w:rsidP="000D54B7">
            <w:pPr>
              <w:spacing w:after="0" w:line="360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E84834" w:rsidRPr="00D54D94" w:rsidRDefault="00202BB7" w:rsidP="000D54B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5 – 15</w:t>
            </w:r>
            <w:r w:rsidR="00E84834"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ключевых запросов, согласно товаров или услуг, которые Вы продаете. Например</w:t>
            </w:r>
            <w:r w:rsidR="00E84834" w:rsidRPr="00D54D94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E84834" w:rsidRPr="00D54D94" w:rsidRDefault="00E84834" w:rsidP="000D54B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>- «Недвижимость на Кипре»</w:t>
            </w:r>
          </w:p>
          <w:p w:rsidR="00E84834" w:rsidRPr="00D54D94" w:rsidRDefault="00E84834" w:rsidP="000D54B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>- «Телефоны опт»</w:t>
            </w:r>
          </w:p>
          <w:p w:rsidR="00E84834" w:rsidRPr="00D54D94" w:rsidRDefault="00E84834" w:rsidP="000D54B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>- «Натяжные потолки» и т. п.</w:t>
            </w:r>
          </w:p>
        </w:tc>
        <w:tc>
          <w:tcPr>
            <w:tcW w:w="1466" w:type="dxa"/>
            <w:vAlign w:val="center"/>
          </w:tcPr>
          <w:p w:rsidR="00E84834" w:rsidRPr="00D54D94" w:rsidRDefault="00E84834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1-</w:t>
            </w:r>
            <w:r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>3 региона</w:t>
            </w:r>
          </w:p>
          <w:p w:rsidR="00E84834" w:rsidRPr="00D54D94" w:rsidRDefault="00E84834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>35000р.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/год</w:t>
            </w:r>
          </w:p>
        </w:tc>
        <w:tc>
          <w:tcPr>
            <w:tcW w:w="1466" w:type="dxa"/>
            <w:vAlign w:val="center"/>
          </w:tcPr>
          <w:p w:rsidR="005B1678" w:rsidRDefault="005B1678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Федераль-</w:t>
            </w:r>
          </w:p>
          <w:p w:rsidR="005B1678" w:rsidRDefault="005B1678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ный округ</w:t>
            </w:r>
          </w:p>
          <w:p w:rsidR="00E84834" w:rsidRPr="00D54D94" w:rsidRDefault="00E84834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/>
              </w:rPr>
              <w:t>60000р.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/год</w:t>
            </w:r>
          </w:p>
        </w:tc>
        <w:tc>
          <w:tcPr>
            <w:tcW w:w="1628" w:type="dxa"/>
            <w:vAlign w:val="center"/>
          </w:tcPr>
          <w:p w:rsidR="00366503" w:rsidRDefault="00366503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</w:p>
          <w:p w:rsidR="00366503" w:rsidRDefault="00366503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</w:p>
          <w:p w:rsidR="00E84834" w:rsidRPr="00D54D94" w:rsidRDefault="00E84834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Россия без Москвы</w:t>
            </w:r>
          </w:p>
          <w:p w:rsidR="00E84834" w:rsidRPr="00D54D94" w:rsidRDefault="00E84834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100000</w:t>
            </w:r>
            <w:r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р./год</w:t>
            </w:r>
          </w:p>
          <w:p w:rsidR="00E84834" w:rsidRPr="00D54D94" w:rsidRDefault="00E84834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</w:p>
        </w:tc>
        <w:tc>
          <w:tcPr>
            <w:tcW w:w="1629" w:type="dxa"/>
            <w:vAlign w:val="center"/>
          </w:tcPr>
          <w:p w:rsidR="00366503" w:rsidRDefault="00366503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</w:p>
          <w:p w:rsidR="00366503" w:rsidRDefault="00366503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</w:p>
          <w:p w:rsidR="00E84834" w:rsidRPr="00D54D94" w:rsidRDefault="00E84834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  <w:r w:rsidRPr="00D54D94"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Москва</w:t>
            </w:r>
          </w:p>
          <w:p w:rsidR="00E84834" w:rsidRPr="00D54D94" w:rsidRDefault="00F31BFC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60</w:t>
            </w:r>
            <w:r w:rsidR="00E84834" w:rsidRPr="00D54D94"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000</w:t>
            </w:r>
            <w:r w:rsidR="00E84834"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р./год</w:t>
            </w:r>
          </w:p>
          <w:p w:rsidR="00E84834" w:rsidRPr="00D54D94" w:rsidRDefault="00E84834" w:rsidP="0036650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</w:pPr>
          </w:p>
        </w:tc>
        <w:tc>
          <w:tcPr>
            <w:tcW w:w="1466" w:type="dxa"/>
            <w:vAlign w:val="center"/>
          </w:tcPr>
          <w:p w:rsidR="00E84834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Россия</w:t>
            </w:r>
            <w:r w:rsidR="00E84834"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+ 4 страны СНГ.</w:t>
            </w:r>
          </w:p>
          <w:p w:rsidR="00202BB7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(пример:</w:t>
            </w:r>
          </w:p>
          <w:p w:rsidR="00202BB7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Россия+</w:t>
            </w:r>
          </w:p>
          <w:p w:rsidR="00202BB7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Украина</w:t>
            </w:r>
          </w:p>
          <w:p w:rsidR="00202BB7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Казахстан</w:t>
            </w:r>
          </w:p>
          <w:p w:rsidR="00202BB7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Белоруссия</w:t>
            </w:r>
          </w:p>
          <w:p w:rsidR="00202BB7" w:rsidRDefault="00202BB7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Молдова)</w:t>
            </w:r>
          </w:p>
          <w:p w:rsidR="00E84834" w:rsidRPr="00D54D94" w:rsidRDefault="00E84834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</w:p>
          <w:p w:rsidR="00E84834" w:rsidRPr="00D54D94" w:rsidRDefault="00E84834" w:rsidP="003665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 w:eastAsia="uk-UA"/>
              </w:rPr>
              <w:t>200000</w:t>
            </w:r>
            <w:r>
              <w:rPr>
                <w:rFonts w:ascii="Tahoma" w:hAnsi="Tahoma" w:cs="Tahoma"/>
                <w:b/>
                <w:sz w:val="16"/>
                <w:szCs w:val="16"/>
                <w:lang w:val="ru-RU" w:eastAsia="uk-UA"/>
              </w:rPr>
              <w:t>р./год</w:t>
            </w:r>
          </w:p>
        </w:tc>
      </w:tr>
    </w:tbl>
    <w:p w:rsidR="00935754" w:rsidRPr="00E84834" w:rsidRDefault="00935754" w:rsidP="006B10A2">
      <w:pPr>
        <w:spacing w:before="120" w:after="0" w:line="360" w:lineRule="auto"/>
        <w:jc w:val="both"/>
        <w:rPr>
          <w:rFonts w:ascii="Tahoma" w:hAnsi="Tahoma" w:cs="Tahoma"/>
          <w:color w:val="000000"/>
          <w:sz w:val="24"/>
          <w:szCs w:val="24"/>
          <w:lang w:val="ru-RU" w:eastAsia="uk-UA"/>
        </w:rPr>
      </w:pPr>
    </w:p>
    <w:p w:rsidR="00751CBB" w:rsidRPr="007A347B" w:rsidRDefault="0009059C" w:rsidP="006B10A2">
      <w:pPr>
        <w:spacing w:before="120" w:after="0" w:line="360" w:lineRule="auto"/>
        <w:jc w:val="both"/>
        <w:rPr>
          <w:rFonts w:ascii="Tahoma" w:hAnsi="Tahoma" w:cs="Tahoma"/>
          <w:color w:val="000000"/>
          <w:szCs w:val="20"/>
          <w:lang w:val="ru-RU" w:eastAsia="uk-UA"/>
        </w:rPr>
      </w:pPr>
      <w:r>
        <w:rPr>
          <w:rFonts w:ascii="Tahoma" w:hAnsi="Tahoma" w:cs="Tahoma"/>
          <w:color w:val="000000"/>
          <w:szCs w:val="20"/>
          <w:lang w:val="ru-RU" w:eastAsia="uk-UA"/>
        </w:rPr>
        <w:t>Фразовое соответствие: широкое.</w:t>
      </w:r>
      <w:r w:rsidR="00CD2395" w:rsidRPr="007A347B">
        <w:rPr>
          <w:rFonts w:ascii="Tahoma" w:hAnsi="Tahoma" w:cs="Tahoma"/>
          <w:color w:val="000000"/>
          <w:szCs w:val="20"/>
          <w:lang w:val="ru-RU" w:eastAsia="uk-UA"/>
        </w:rPr>
        <w:t xml:space="preserve"> </w:t>
      </w:r>
      <w:r w:rsidR="00751CBB" w:rsidRPr="007A347B">
        <w:rPr>
          <w:rFonts w:ascii="Tahoma" w:hAnsi="Tahoma" w:cs="Tahoma"/>
          <w:color w:val="000000"/>
          <w:szCs w:val="20"/>
          <w:lang w:val="ru-RU" w:eastAsia="uk-UA"/>
        </w:rPr>
        <w:t>К широкому соответствию относятся синонимы, формы единственного и множественного числа, варианты с ошибками, а также словосочетания, в состав которых входят указанные слова. К примеру, объявления будут показываться по запросу «</w:t>
      </w:r>
      <w:r w:rsidR="00FA7CA4">
        <w:rPr>
          <w:rFonts w:ascii="Tahoma" w:hAnsi="Tahoma" w:cs="Tahoma"/>
          <w:lang w:val="ru-RU"/>
        </w:rPr>
        <w:t>Натяжные потолки</w:t>
      </w:r>
      <w:r w:rsidR="00751CBB" w:rsidRPr="007A347B">
        <w:rPr>
          <w:rFonts w:ascii="Tahoma" w:hAnsi="Tahoma" w:cs="Tahoma"/>
          <w:szCs w:val="20"/>
          <w:lang w:val="ru-RU"/>
        </w:rPr>
        <w:t xml:space="preserve">», а также по запросам </w:t>
      </w:r>
      <w:r w:rsidR="009F2A01" w:rsidRPr="007A347B">
        <w:rPr>
          <w:rFonts w:ascii="Tahoma" w:hAnsi="Tahoma" w:cs="Tahoma"/>
          <w:szCs w:val="20"/>
          <w:lang w:val="ru-RU"/>
        </w:rPr>
        <w:t>«</w:t>
      </w:r>
      <w:r w:rsidR="00FA7CA4">
        <w:rPr>
          <w:rFonts w:ascii="Tahoma" w:hAnsi="Tahoma" w:cs="Tahoma"/>
          <w:lang w:val="ru-RU"/>
        </w:rPr>
        <w:t>Натяжные потолки</w:t>
      </w:r>
      <w:r w:rsidR="003E70EA">
        <w:rPr>
          <w:rFonts w:ascii="Tahoma" w:eastAsia="Times New Roman" w:hAnsi="Tahoma" w:cs="Tahoma"/>
          <w:lang w:val="ru-RU" w:eastAsia="ru-RU"/>
        </w:rPr>
        <w:t xml:space="preserve"> </w:t>
      </w:r>
      <w:r w:rsidR="0095458E">
        <w:rPr>
          <w:rFonts w:ascii="Tahoma" w:hAnsi="Tahoma" w:cs="Tahoma"/>
          <w:lang w:val="ru-RU"/>
        </w:rPr>
        <w:t>оптом</w:t>
      </w:r>
      <w:r w:rsidR="009F2A01" w:rsidRPr="007A347B">
        <w:rPr>
          <w:rFonts w:ascii="Tahoma" w:hAnsi="Tahoma" w:cs="Tahoma"/>
          <w:szCs w:val="20"/>
          <w:lang w:val="ru-RU"/>
        </w:rPr>
        <w:t>», «</w:t>
      </w:r>
      <w:r w:rsidR="00FA7CA4">
        <w:rPr>
          <w:rFonts w:ascii="Tahoma" w:hAnsi="Tahoma" w:cs="Tahoma"/>
          <w:lang w:val="ru-RU"/>
        </w:rPr>
        <w:t>Натяжные потолки</w:t>
      </w:r>
      <w:r w:rsidR="003E70EA">
        <w:rPr>
          <w:rFonts w:ascii="Tahoma" w:eastAsia="Times New Roman" w:hAnsi="Tahoma" w:cs="Tahoma"/>
          <w:lang w:val="ru-RU" w:eastAsia="ru-RU"/>
        </w:rPr>
        <w:t xml:space="preserve"> </w:t>
      </w:r>
      <w:r w:rsidR="00E27AD0">
        <w:rPr>
          <w:rFonts w:ascii="Tahoma" w:hAnsi="Tahoma" w:cs="Tahoma"/>
          <w:lang w:val="ru-RU"/>
        </w:rPr>
        <w:t>цена</w:t>
      </w:r>
      <w:r w:rsidR="009F2A01" w:rsidRPr="007A347B">
        <w:rPr>
          <w:rFonts w:ascii="Tahoma" w:hAnsi="Tahoma" w:cs="Tahoma"/>
          <w:szCs w:val="20"/>
          <w:lang w:val="ru-RU"/>
        </w:rPr>
        <w:t>»</w:t>
      </w:r>
      <w:r w:rsidR="00AB4F9C" w:rsidRPr="007A347B">
        <w:rPr>
          <w:rFonts w:ascii="Tahoma" w:hAnsi="Tahoma" w:cs="Tahoma"/>
          <w:szCs w:val="20"/>
          <w:lang w:val="ru-RU"/>
        </w:rPr>
        <w:t>, «</w:t>
      </w:r>
      <w:r w:rsidR="00FA7CA4">
        <w:rPr>
          <w:rFonts w:ascii="Tahoma" w:hAnsi="Tahoma" w:cs="Tahoma"/>
          <w:lang w:val="ru-RU"/>
        </w:rPr>
        <w:t>Натяжные потолки</w:t>
      </w:r>
      <w:r w:rsidR="0095458E">
        <w:rPr>
          <w:rFonts w:ascii="Tahoma" w:hAnsi="Tahoma" w:cs="Tahoma"/>
          <w:lang w:val="ru-RU"/>
        </w:rPr>
        <w:t xml:space="preserve"> </w:t>
      </w:r>
      <w:r w:rsidR="00E27AD0">
        <w:rPr>
          <w:rFonts w:ascii="Tahoma" w:hAnsi="Tahoma" w:cs="Tahoma"/>
          <w:lang w:val="ru-RU"/>
        </w:rPr>
        <w:t>купить</w:t>
      </w:r>
      <w:r w:rsidR="00AB4F9C" w:rsidRPr="007A347B">
        <w:rPr>
          <w:rFonts w:ascii="Tahoma" w:hAnsi="Tahoma" w:cs="Tahoma"/>
          <w:szCs w:val="20"/>
          <w:lang w:val="ru-RU"/>
        </w:rPr>
        <w:t>»</w:t>
      </w:r>
      <w:r w:rsidR="00751CBB" w:rsidRPr="007A347B">
        <w:rPr>
          <w:rFonts w:ascii="Tahoma" w:hAnsi="Tahoma" w:cs="Tahoma"/>
          <w:szCs w:val="20"/>
          <w:lang w:val="ru-RU"/>
        </w:rPr>
        <w:t xml:space="preserve"> и т.д. </w:t>
      </w:r>
    </w:p>
    <w:p w:rsidR="00D50B2B" w:rsidRPr="007A347B" w:rsidRDefault="00CE4143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szCs w:val="20"/>
          <w:lang w:val="ru-RU" w:eastAsia="uk-UA"/>
        </w:rPr>
      </w:pPr>
      <w:r w:rsidRPr="007A347B">
        <w:rPr>
          <w:rFonts w:ascii="Tahoma" w:hAnsi="Tahoma" w:cs="Tahoma"/>
          <w:bCs/>
          <w:color w:val="000000"/>
          <w:szCs w:val="20"/>
          <w:lang w:val="ru-RU" w:eastAsia="uk-UA"/>
        </w:rPr>
        <w:t>Выделите, пожалуйста, наиболее важные для вас ключевые слова. Ранжирование запросов поможет нам понять Ваши приоритеты и сосредоточить усилия в первую очередь на наиболее прибыльных для Вас запросах.</w:t>
      </w:r>
    </w:p>
    <w:p w:rsidR="00D50B2B" w:rsidRPr="007A347B" w:rsidRDefault="00D50B2B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</w:p>
    <w:p w:rsidR="00E27AD0" w:rsidRDefault="00E27AD0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</w:p>
    <w:p w:rsidR="000409CD" w:rsidRPr="00240BB9" w:rsidRDefault="000409CD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</w:p>
    <w:p w:rsidR="00240BB9" w:rsidRDefault="00240BB9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</w:p>
    <w:p w:rsidR="00202BB7" w:rsidRPr="00E84834" w:rsidRDefault="00202BB7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</w:p>
    <w:p w:rsidR="00F16F9E" w:rsidRPr="007A347B" w:rsidRDefault="0055678F" w:rsidP="00A70758">
      <w:pPr>
        <w:spacing w:before="240"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  <w:bookmarkStart w:id="0" w:name="_GoBack"/>
      <w:bookmarkEnd w:id="0"/>
      <w:r w:rsidRPr="007A347B">
        <w:rPr>
          <w:rFonts w:ascii="Tahoma" w:hAnsi="Tahoma" w:cs="Tahoma"/>
          <w:b/>
          <w:bCs/>
          <w:color w:val="000000"/>
          <w:lang w:val="ru-RU" w:eastAsia="uk-UA"/>
        </w:rPr>
        <w:t>Условия и цены</w:t>
      </w:r>
    </w:p>
    <w:p w:rsidR="001E55EA" w:rsidRPr="007A347B" w:rsidRDefault="001E55EA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 xml:space="preserve">Рекламная кампания проводится по указанным запросам </w:t>
      </w:r>
      <w:r w:rsidRPr="007A347B">
        <w:rPr>
          <w:rFonts w:ascii="Tahoma" w:hAnsi="Tahoma" w:cs="Tahoma"/>
          <w:color w:val="000000"/>
          <w:u w:val="single"/>
          <w:lang w:val="ru-RU" w:eastAsia="uk-UA"/>
        </w:rPr>
        <w:t>с широким соответствием</w:t>
      </w:r>
      <w:r w:rsidRPr="007A347B">
        <w:rPr>
          <w:rFonts w:ascii="Tahoma" w:hAnsi="Tahoma" w:cs="Tahoma"/>
          <w:color w:val="000000"/>
          <w:lang w:val="ru-RU" w:eastAsia="uk-UA"/>
        </w:rPr>
        <w:t>.</w:t>
      </w:r>
    </w:p>
    <w:p w:rsidR="001E55EA" w:rsidRPr="007A347B" w:rsidRDefault="001E55EA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 xml:space="preserve">Рекламная кампания проводится в поисковых системах </w:t>
      </w:r>
      <w:r w:rsidRPr="007A347B">
        <w:rPr>
          <w:rFonts w:ascii="Tahoma" w:hAnsi="Tahoma" w:cs="Tahoma"/>
          <w:color w:val="000000"/>
          <w:u w:val="single"/>
          <w:lang w:val="ru-RU" w:eastAsia="uk-UA"/>
        </w:rPr>
        <w:t>Яндекс и Google</w:t>
      </w:r>
      <w:r w:rsidRPr="007A347B">
        <w:rPr>
          <w:rFonts w:ascii="Tahoma" w:hAnsi="Tahoma" w:cs="Tahoma"/>
          <w:color w:val="000000"/>
          <w:lang w:val="ru-RU" w:eastAsia="uk-UA"/>
        </w:rPr>
        <w:t>.</w:t>
      </w:r>
    </w:p>
    <w:p w:rsidR="009F2A01" w:rsidRPr="007A347B" w:rsidRDefault="009F2A01" w:rsidP="009F2A0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 xml:space="preserve">Риски по перерасходу бюджета несет исполнитель. </w:t>
      </w:r>
      <w:r w:rsidRPr="007A347B">
        <w:rPr>
          <w:rFonts w:ascii="Tahoma" w:hAnsi="Tahoma" w:cs="Tahoma"/>
          <w:color w:val="000000"/>
          <w:u w:val="single"/>
          <w:shd w:val="clear" w:color="auto" w:fill="FFFFFF"/>
          <w:lang w:val="ru-RU"/>
        </w:rPr>
        <w:t>Б</w:t>
      </w:r>
      <w:r w:rsidRPr="007A347B">
        <w:rPr>
          <w:rFonts w:ascii="Tahoma" w:hAnsi="Tahoma" w:cs="Tahoma"/>
          <w:color w:val="000000"/>
          <w:u w:val="single"/>
          <w:lang w:val="ru-RU" w:eastAsia="uk-UA"/>
        </w:rPr>
        <w:t>юджет РК фиксирован</w:t>
      </w:r>
      <w:r w:rsidRPr="007A347B">
        <w:rPr>
          <w:rFonts w:ascii="Tahoma" w:hAnsi="Tahoma" w:cs="Tahoma"/>
          <w:color w:val="000000"/>
          <w:lang w:val="ru-RU" w:eastAsia="uk-UA"/>
        </w:rPr>
        <w:t>.</w:t>
      </w:r>
    </w:p>
    <w:p w:rsidR="002A0311" w:rsidRPr="007A347B" w:rsidRDefault="002A0311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shd w:val="clear" w:color="auto" w:fill="FFFFFF"/>
          <w:lang w:val="ru-RU"/>
        </w:rPr>
        <w:t>Период показов</w:t>
      </w:r>
      <w:r w:rsidR="00CE4143" w:rsidRPr="007A347B">
        <w:rPr>
          <w:rFonts w:ascii="Tahoma" w:hAnsi="Tahoma" w:cs="Tahoma"/>
          <w:color w:val="000000"/>
          <w:shd w:val="clear" w:color="auto" w:fill="FFFFFF"/>
          <w:lang w:val="ru-RU"/>
        </w:rPr>
        <w:t xml:space="preserve"> рекламной кампании</w:t>
      </w:r>
      <w:r w:rsidRPr="007A347B">
        <w:rPr>
          <w:rFonts w:ascii="Tahoma" w:hAnsi="Tahoma" w:cs="Tahoma"/>
          <w:color w:val="000000"/>
          <w:shd w:val="clear" w:color="auto" w:fill="FFFFFF"/>
          <w:lang w:val="ru-RU"/>
        </w:rPr>
        <w:t xml:space="preserve">: </w:t>
      </w:r>
      <w:r w:rsidR="00CE4143" w:rsidRPr="007A347B">
        <w:rPr>
          <w:rFonts w:ascii="Tahoma" w:hAnsi="Tahoma" w:cs="Tahoma"/>
          <w:bCs/>
          <w:color w:val="000000"/>
          <w:u w:val="single"/>
          <w:lang w:val="ru-RU" w:eastAsia="uk-UA"/>
        </w:rPr>
        <w:t>12 месяцев</w:t>
      </w:r>
      <w:r w:rsidRPr="007A347B">
        <w:rPr>
          <w:rFonts w:ascii="Tahoma" w:hAnsi="Tahoma" w:cs="Tahoma"/>
          <w:color w:val="000000"/>
          <w:shd w:val="clear" w:color="auto" w:fill="FFFFFF"/>
          <w:lang w:val="ru-RU"/>
        </w:rPr>
        <w:t>.</w:t>
      </w:r>
    </w:p>
    <w:p w:rsidR="002A0311" w:rsidRPr="007A347B" w:rsidRDefault="002A0311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 xml:space="preserve">Позиция объявлений: </w:t>
      </w:r>
      <w:r w:rsidRPr="007A347B">
        <w:rPr>
          <w:rFonts w:ascii="Tahoma" w:hAnsi="Tahoma" w:cs="Tahoma"/>
          <w:color w:val="000000"/>
          <w:u w:val="single"/>
          <w:lang w:val="ru-RU" w:eastAsia="uk-UA"/>
        </w:rPr>
        <w:t xml:space="preserve">на </w:t>
      </w:r>
      <w:r w:rsidR="00166955" w:rsidRPr="007A347B">
        <w:rPr>
          <w:rFonts w:ascii="Tahoma" w:hAnsi="Tahoma" w:cs="Tahoma"/>
          <w:color w:val="000000"/>
          <w:u w:val="single"/>
          <w:lang w:val="ru-RU" w:eastAsia="uk-UA"/>
        </w:rPr>
        <w:t>1-й</w:t>
      </w:r>
      <w:r w:rsidRPr="007A347B">
        <w:rPr>
          <w:rFonts w:ascii="Tahoma" w:hAnsi="Tahoma" w:cs="Tahoma"/>
          <w:color w:val="000000"/>
          <w:u w:val="single"/>
          <w:lang w:val="ru-RU" w:eastAsia="uk-UA"/>
        </w:rPr>
        <w:t xml:space="preserve"> странице выдачи</w:t>
      </w:r>
      <w:r w:rsidRPr="007A347B">
        <w:rPr>
          <w:rFonts w:ascii="Tahoma" w:hAnsi="Tahoma" w:cs="Tahoma"/>
          <w:color w:val="000000"/>
          <w:lang w:val="ru-RU" w:eastAsia="uk-UA"/>
        </w:rPr>
        <w:t xml:space="preserve"> (справа, снизу или сверху от результатов поиска).</w:t>
      </w:r>
    </w:p>
    <w:p w:rsidR="001E55EA" w:rsidRPr="007A347B" w:rsidRDefault="001E55EA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>Гарантируем присутствие объявлений 97% времени в Яндекс (3% - на случаи технических сбоев, форс-мажоров, агрессивного поведения конкурентов)</w:t>
      </w:r>
    </w:p>
    <w:p w:rsidR="001E55EA" w:rsidRPr="007A347B" w:rsidRDefault="001E55EA" w:rsidP="003B1D16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>Гарантируем присутствие объявлений 70% времени в Google (оптимальный процент, исходя из специфики системы ротирования объявлений Google.Adwords).</w:t>
      </w:r>
    </w:p>
    <w:p w:rsidR="009A0BC2" w:rsidRPr="007A347B" w:rsidRDefault="001E55EA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 xml:space="preserve">В случае значительного изменения стоимости проведения РК оставляем за собой право провести переговоры и с согласия клиента изменить набор </w:t>
      </w:r>
      <w:r w:rsidR="00166955" w:rsidRPr="007A347B">
        <w:rPr>
          <w:rFonts w:ascii="Tahoma" w:hAnsi="Tahoma" w:cs="Tahoma"/>
          <w:color w:val="000000"/>
          <w:lang w:val="ru-RU" w:eastAsia="uk-UA"/>
        </w:rPr>
        <w:t>запросов и другие параметры</w:t>
      </w:r>
      <w:r w:rsidRPr="007A347B">
        <w:rPr>
          <w:rFonts w:ascii="Tahoma" w:hAnsi="Tahoma" w:cs="Tahoma"/>
          <w:color w:val="000000"/>
          <w:lang w:val="ru-RU" w:eastAsia="uk-UA"/>
        </w:rPr>
        <w:t xml:space="preserve">. </w:t>
      </w:r>
      <w:r w:rsidR="00166955" w:rsidRPr="007A347B">
        <w:rPr>
          <w:rFonts w:ascii="Tahoma" w:hAnsi="Tahoma" w:cs="Tahoma"/>
          <w:color w:val="000000"/>
          <w:lang w:val="ru-RU" w:eastAsia="uk-UA"/>
        </w:rPr>
        <w:t>Е</w:t>
      </w:r>
      <w:r w:rsidRPr="007A347B">
        <w:rPr>
          <w:rFonts w:ascii="Tahoma" w:hAnsi="Tahoma" w:cs="Tahoma"/>
          <w:color w:val="000000"/>
          <w:lang w:val="ru-RU" w:eastAsia="uk-UA"/>
        </w:rPr>
        <w:t xml:space="preserve">сли договоренность не достигнута </w:t>
      </w:r>
      <w:r w:rsidR="00166955" w:rsidRPr="007A347B">
        <w:rPr>
          <w:rFonts w:ascii="Tahoma" w:hAnsi="Tahoma" w:cs="Tahoma"/>
          <w:color w:val="000000"/>
          <w:lang w:val="ru-RU" w:eastAsia="uk-UA"/>
        </w:rPr>
        <w:t>-</w:t>
      </w:r>
      <w:r w:rsidRPr="007A347B">
        <w:rPr>
          <w:rFonts w:ascii="Tahoma" w:hAnsi="Tahoma" w:cs="Tahoma"/>
          <w:color w:val="000000"/>
          <w:lang w:val="ru-RU" w:eastAsia="uk-UA"/>
        </w:rPr>
        <w:t xml:space="preserve"> вернуть</w:t>
      </w:r>
      <w:r w:rsidR="003B1D16" w:rsidRPr="007A347B">
        <w:rPr>
          <w:rFonts w:ascii="Tahoma" w:hAnsi="Tahoma" w:cs="Tahoma"/>
          <w:color w:val="000000"/>
          <w:lang w:val="ru-RU" w:eastAsia="uk-UA"/>
        </w:rPr>
        <w:t xml:space="preserve"> </w:t>
      </w:r>
      <w:r w:rsidRPr="007A347B">
        <w:rPr>
          <w:rFonts w:ascii="Tahoma" w:hAnsi="Tahoma" w:cs="Tahoma"/>
          <w:color w:val="000000"/>
          <w:lang w:val="ru-RU" w:eastAsia="uk-UA"/>
        </w:rPr>
        <w:t>деньги пропорционально не</w:t>
      </w:r>
      <w:r w:rsidR="00166955" w:rsidRPr="007A347B">
        <w:rPr>
          <w:rFonts w:ascii="Tahoma" w:hAnsi="Tahoma" w:cs="Tahoma"/>
          <w:color w:val="000000"/>
          <w:lang w:val="ru-RU" w:eastAsia="uk-UA"/>
        </w:rPr>
        <w:t>использованному сроку РК.</w:t>
      </w:r>
    </w:p>
    <w:p w:rsidR="00CD2395" w:rsidRPr="007A347B" w:rsidRDefault="001E55EA" w:rsidP="002A0311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>Для запуска РК необходимо остановить собственную рекламную кампанию клиента (пересекающиеся запросы в системах Директ, Adwords).</w:t>
      </w:r>
    </w:p>
    <w:p w:rsidR="00166955" w:rsidRPr="003E70EA" w:rsidRDefault="002A0311" w:rsidP="003E70EA">
      <w:pPr>
        <w:pStyle w:val="a8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color w:val="000000"/>
          <w:lang w:val="ru-RU" w:eastAsia="uk-UA"/>
        </w:rPr>
        <w:t>Стоимость пакета составляет</w:t>
      </w:r>
      <w:r w:rsidR="006A62D9" w:rsidRPr="007A347B">
        <w:rPr>
          <w:rFonts w:ascii="Tahoma" w:hAnsi="Tahoma" w:cs="Tahoma"/>
          <w:color w:val="000000"/>
          <w:lang w:val="ru-RU" w:eastAsia="uk-UA"/>
        </w:rPr>
        <w:t xml:space="preserve"> </w:t>
      </w:r>
      <w:r w:rsidR="003E70EA">
        <w:rPr>
          <w:rFonts w:ascii="Tahoma" w:hAnsi="Tahoma" w:cs="Tahoma"/>
          <w:color w:val="000000"/>
          <w:lang w:val="ru-RU" w:eastAsia="uk-UA"/>
        </w:rPr>
        <w:t>35000, 60</w:t>
      </w:r>
      <w:r w:rsidR="00EC0BE5">
        <w:rPr>
          <w:rFonts w:ascii="Tahoma" w:hAnsi="Tahoma" w:cs="Tahoma"/>
          <w:color w:val="000000"/>
          <w:lang w:val="ru-RU" w:eastAsia="uk-UA"/>
        </w:rPr>
        <w:t xml:space="preserve"> </w:t>
      </w:r>
      <w:r w:rsidR="003E70EA">
        <w:rPr>
          <w:rFonts w:ascii="Tahoma" w:hAnsi="Tahoma" w:cs="Tahoma"/>
          <w:color w:val="000000"/>
          <w:lang w:val="ru-RU" w:eastAsia="uk-UA"/>
        </w:rPr>
        <w:t>000,</w:t>
      </w:r>
      <w:r w:rsidR="0095458E">
        <w:rPr>
          <w:rFonts w:ascii="Tahoma" w:hAnsi="Tahoma" w:cs="Tahoma"/>
          <w:color w:val="000000"/>
          <w:lang w:val="ru-RU" w:eastAsia="uk-UA"/>
        </w:rPr>
        <w:t>100</w:t>
      </w:r>
      <w:r w:rsidR="003E70EA">
        <w:rPr>
          <w:rFonts w:ascii="Tahoma" w:hAnsi="Tahoma" w:cs="Tahoma"/>
          <w:color w:val="000000"/>
          <w:lang w:val="ru-RU" w:eastAsia="uk-UA"/>
        </w:rPr>
        <w:t> </w:t>
      </w:r>
      <w:r w:rsidR="00202BB7">
        <w:rPr>
          <w:rFonts w:ascii="Tahoma" w:hAnsi="Tahoma" w:cs="Tahoma"/>
          <w:color w:val="000000"/>
          <w:lang w:val="ru-RU" w:eastAsia="uk-UA"/>
        </w:rPr>
        <w:t>000, 200 000 руб.</w:t>
      </w:r>
      <w:r w:rsidRPr="007A347B">
        <w:rPr>
          <w:rFonts w:ascii="Tahoma" w:hAnsi="Tahoma" w:cs="Tahoma"/>
          <w:color w:val="000000"/>
          <w:lang w:val="ru-RU" w:eastAsia="uk-UA"/>
        </w:rPr>
        <w:t xml:space="preserve"> на год</w:t>
      </w:r>
      <w:r w:rsidR="00786C47" w:rsidRPr="007A347B">
        <w:rPr>
          <w:rFonts w:ascii="Tahoma" w:hAnsi="Tahoma" w:cs="Tahoma"/>
          <w:color w:val="000000"/>
          <w:lang w:val="ru-RU" w:eastAsia="uk-UA"/>
        </w:rPr>
        <w:t>.</w:t>
      </w:r>
      <w:r w:rsidR="00166955" w:rsidRPr="003E70EA">
        <w:rPr>
          <w:rFonts w:ascii="Tahoma" w:hAnsi="Tahoma" w:cs="Tahoma"/>
          <w:b/>
          <w:lang w:val="ru-RU" w:eastAsia="uk-UA"/>
        </w:rPr>
        <w:br w:type="page"/>
      </w:r>
    </w:p>
    <w:p w:rsidR="00CD2395" w:rsidRPr="007A347B" w:rsidRDefault="00CD2395" w:rsidP="00CD2395">
      <w:pPr>
        <w:spacing w:before="240" w:after="0" w:line="360" w:lineRule="auto"/>
        <w:jc w:val="both"/>
        <w:rPr>
          <w:rFonts w:ascii="Tahoma" w:hAnsi="Tahoma" w:cs="Tahoma"/>
          <w:b/>
          <w:bCs/>
          <w:color w:val="000000"/>
          <w:lang w:val="ru-RU" w:eastAsia="uk-UA"/>
        </w:rPr>
      </w:pPr>
      <w:r w:rsidRPr="007A347B">
        <w:rPr>
          <w:rFonts w:ascii="Tahoma" w:hAnsi="Tahoma" w:cs="Tahoma"/>
          <w:b/>
          <w:lang w:val="ru-RU" w:eastAsia="uk-UA"/>
        </w:rPr>
        <w:lastRenderedPageBreak/>
        <w:t>Как мы работаем</w:t>
      </w:r>
    </w:p>
    <w:p w:rsidR="00CD2395" w:rsidRPr="007A347B" w:rsidRDefault="00CD2395" w:rsidP="00BF209C">
      <w:p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noProof/>
          <w:color w:val="000000"/>
          <w:lang w:val="ru-RU" w:eastAsia="ru-RU"/>
        </w:rPr>
        <w:drawing>
          <wp:inline distT="0" distB="0" distL="0" distR="0">
            <wp:extent cx="6840855" cy="131518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EA" w:rsidRPr="007A347B" w:rsidRDefault="001E55EA" w:rsidP="00BF209C">
      <w:p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Мы берем на себя всю ответственность за ведение вашей рекламной кампании, гарантируем предоставление отчетности и об</w:t>
      </w:r>
      <w:r w:rsidR="00CD2395" w:rsidRPr="007A347B">
        <w:rPr>
          <w:rFonts w:ascii="Tahoma" w:hAnsi="Tahoma" w:cs="Tahoma"/>
          <w:bCs/>
          <w:color w:val="000000"/>
          <w:lang w:val="ru-RU" w:eastAsia="uk-UA"/>
        </w:rPr>
        <w:t xml:space="preserve">ъективный анализ эффективности. </w:t>
      </w:r>
      <w:r w:rsidRPr="007A347B">
        <w:rPr>
          <w:rFonts w:ascii="Tahoma" w:hAnsi="Tahoma" w:cs="Tahoma"/>
          <w:bCs/>
          <w:color w:val="000000"/>
          <w:lang w:val="ru-RU" w:eastAsia="uk-UA"/>
        </w:rPr>
        <w:t>В процессе настройки РК мы отдаем приоритет целевым запросам, и часть представленных для анализа ключевых запросов будут разбиты на низкочастотные, что поможет:</w:t>
      </w:r>
    </w:p>
    <w:p w:rsidR="001E55EA" w:rsidRPr="007A347B" w:rsidRDefault="001E55EA" w:rsidP="00BF209C">
      <w:pPr>
        <w:pStyle w:val="a8"/>
        <w:numPr>
          <w:ilvl w:val="0"/>
          <w:numId w:val="8"/>
        </w:numPr>
        <w:spacing w:after="0" w:line="360" w:lineRule="auto"/>
        <w:ind w:left="714" w:hanging="357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Привести на сайт четко целевой трафик;</w:t>
      </w:r>
    </w:p>
    <w:p w:rsidR="001E55EA" w:rsidRPr="007A347B" w:rsidRDefault="001E55EA" w:rsidP="00BF209C">
      <w:pPr>
        <w:pStyle w:val="a8"/>
        <w:numPr>
          <w:ilvl w:val="0"/>
          <w:numId w:val="8"/>
        </w:numPr>
        <w:spacing w:after="0" w:line="360" w:lineRule="auto"/>
        <w:ind w:left="714" w:hanging="357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Снизить стоимость клика;</w:t>
      </w:r>
    </w:p>
    <w:p w:rsidR="001E55EA" w:rsidRPr="007A347B" w:rsidRDefault="001E55EA" w:rsidP="00BF209C">
      <w:pPr>
        <w:pStyle w:val="a8"/>
        <w:numPr>
          <w:ilvl w:val="0"/>
          <w:numId w:val="8"/>
        </w:numPr>
        <w:spacing w:after="0" w:line="360" w:lineRule="auto"/>
        <w:ind w:left="714" w:hanging="357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Увеличить конверсию.</w:t>
      </w:r>
    </w:p>
    <w:p w:rsidR="001E55EA" w:rsidRPr="007A347B" w:rsidRDefault="001E55EA" w:rsidP="00166955">
      <w:p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В процессе проведения РК будет отслеживаться ее соответствие поставленным задачам и требованиям, а также будут предоставляться отчеты с оговоренными временными</w:t>
      </w:r>
      <w:r w:rsidR="00166955" w:rsidRPr="007A347B">
        <w:rPr>
          <w:rFonts w:ascii="Tahoma" w:hAnsi="Tahoma" w:cs="Tahoma"/>
          <w:bCs/>
          <w:color w:val="000000"/>
          <w:lang w:val="ru-RU" w:eastAsia="uk-UA"/>
        </w:rPr>
        <w:t xml:space="preserve"> промежутками. П</w:t>
      </w:r>
      <w:r w:rsidRPr="007A347B">
        <w:rPr>
          <w:rFonts w:ascii="Tahoma" w:hAnsi="Tahoma" w:cs="Tahoma"/>
          <w:bCs/>
          <w:color w:val="000000"/>
          <w:lang w:val="ru-RU" w:eastAsia="uk-UA"/>
        </w:rPr>
        <w:t>ерсональный менеджер будет следить за результатом, давать рекомендации и оптимизи</w:t>
      </w:r>
      <w:r w:rsidR="00D04AB1">
        <w:rPr>
          <w:rFonts w:ascii="Tahoma" w:hAnsi="Tahoma" w:cs="Tahoma"/>
          <w:bCs/>
          <w:color w:val="000000"/>
          <w:lang w:val="ru-RU" w:eastAsia="uk-UA"/>
        </w:rPr>
        <w:t>ровать В</w:t>
      </w:r>
      <w:r w:rsidRPr="007A347B">
        <w:rPr>
          <w:rFonts w:ascii="Tahoma" w:hAnsi="Tahoma" w:cs="Tahoma"/>
          <w:bCs/>
          <w:color w:val="000000"/>
          <w:lang w:val="ru-RU" w:eastAsia="uk-UA"/>
        </w:rPr>
        <w:t>ашу РК.</w:t>
      </w:r>
      <w:r w:rsidR="00166955" w:rsidRPr="007A347B">
        <w:rPr>
          <w:rFonts w:ascii="Tahoma" w:hAnsi="Tahoma" w:cs="Tahoma"/>
          <w:bCs/>
          <w:color w:val="000000"/>
          <w:lang w:val="ru-RU" w:eastAsia="uk-UA"/>
        </w:rPr>
        <w:t xml:space="preserve"> </w:t>
      </w:r>
      <w:r w:rsidRPr="007A347B">
        <w:rPr>
          <w:rFonts w:ascii="Tahoma" w:hAnsi="Tahoma" w:cs="Tahoma"/>
          <w:bCs/>
          <w:color w:val="000000"/>
          <w:lang w:val="ru-RU" w:eastAsia="uk-UA"/>
        </w:rPr>
        <w:t>В результате будут вноситься корректировки в ход рекламной кампании:</w:t>
      </w:r>
    </w:p>
    <w:p w:rsidR="001E55EA" w:rsidRPr="007A347B" w:rsidRDefault="001E55EA" w:rsidP="00BF209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Повышение/понижение ставок;</w:t>
      </w:r>
    </w:p>
    <w:p w:rsidR="001E55EA" w:rsidRPr="007A347B" w:rsidRDefault="001E55EA" w:rsidP="00BF209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Изменение позиций запросов и объявлений;</w:t>
      </w:r>
    </w:p>
    <w:p w:rsidR="001E55EA" w:rsidRPr="007A347B" w:rsidRDefault="001E55EA" w:rsidP="00BF209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Расширение списка ключевых запросов;</w:t>
      </w:r>
    </w:p>
    <w:p w:rsidR="001E55EA" w:rsidRPr="007A347B" w:rsidRDefault="001E55EA" w:rsidP="00BF209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Отключение неэффективных ключевых запросов;</w:t>
      </w:r>
    </w:p>
    <w:p w:rsidR="001E55EA" w:rsidRPr="007A347B" w:rsidRDefault="001E55EA" w:rsidP="00BF209C">
      <w:pPr>
        <w:pStyle w:val="a8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Изменение текстов объявлений.</w:t>
      </w:r>
    </w:p>
    <w:p w:rsidR="001E55EA" w:rsidRPr="007A347B" w:rsidRDefault="001E55EA" w:rsidP="00BF209C">
      <w:pPr>
        <w:spacing w:after="0" w:line="360" w:lineRule="auto"/>
        <w:jc w:val="both"/>
        <w:rPr>
          <w:rFonts w:ascii="Tahoma" w:hAnsi="Tahoma" w:cs="Tahoma"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Ключевой особенностью нашего агентства является постоянное развитие технологий для управления контекстной рекламой. Конкуренция в «Яндекс.Директ»</w:t>
      </w:r>
      <w:r w:rsidR="00B3372A" w:rsidRPr="007A347B">
        <w:rPr>
          <w:rFonts w:ascii="Tahoma" w:hAnsi="Tahoma" w:cs="Tahoma"/>
          <w:bCs/>
          <w:color w:val="000000"/>
          <w:lang w:val="ru-RU" w:eastAsia="uk-UA"/>
        </w:rPr>
        <w:t xml:space="preserve"> и «Google AdWords» очень жесткая,</w:t>
      </w:r>
      <w:r w:rsidRPr="007A347B">
        <w:rPr>
          <w:rFonts w:ascii="Tahoma" w:hAnsi="Tahoma" w:cs="Tahoma"/>
          <w:bCs/>
          <w:color w:val="000000"/>
          <w:lang w:val="ru-RU" w:eastAsia="uk-UA"/>
        </w:rPr>
        <w:t xml:space="preserve"> лучший трафик получить можно только автоматизировав управление рекламой. Поэтому </w:t>
      </w:r>
      <w:r w:rsidRPr="007A347B">
        <w:rPr>
          <w:rFonts w:ascii="Tahoma" w:hAnsi="Tahoma" w:cs="Tahoma"/>
          <w:color w:val="000000"/>
          <w:lang w:val="ru-RU" w:eastAsia="uk-UA"/>
        </w:rPr>
        <w:t>Оптимизация РК проводится с использованием автоматической корректировки ставок.</w:t>
      </w:r>
    </w:p>
    <w:p w:rsidR="001E55EA" w:rsidRPr="007A347B" w:rsidRDefault="001E55EA" w:rsidP="00BF209C">
      <w:pPr>
        <w:spacing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</w:p>
    <w:p w:rsidR="001E55EA" w:rsidRPr="007A347B" w:rsidRDefault="001E55EA" w:rsidP="00BF209C">
      <w:pPr>
        <w:spacing w:after="0" w:line="360" w:lineRule="auto"/>
        <w:rPr>
          <w:rFonts w:ascii="Tahoma" w:hAnsi="Tahoma" w:cs="Tahoma"/>
          <w:b/>
          <w:bCs/>
          <w:color w:val="000000"/>
          <w:lang w:val="ru-RU" w:eastAsia="uk-UA"/>
        </w:rPr>
      </w:pPr>
      <w:r w:rsidRPr="007A347B">
        <w:rPr>
          <w:rFonts w:ascii="Tahoma" w:hAnsi="Tahoma" w:cs="Tahoma"/>
          <w:b/>
          <w:bCs/>
          <w:color w:val="000000"/>
          <w:lang w:val="ru-RU" w:eastAsia="uk-UA"/>
        </w:rPr>
        <w:t xml:space="preserve">Информация о компании PayPerProfits </w:t>
      </w:r>
    </w:p>
    <w:p w:rsidR="001E55EA" w:rsidRPr="007A347B" w:rsidRDefault="001E55EA" w:rsidP="00BF209C">
      <w:p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Компания - один из лидеров рынка интернет-маркетинга. C 2001 года компания специализируется в области интернет-рекламы и консалтинга. Второе направление нашей деятельности - разработка программного обеспечения в области рекламы, автоматизации, CRM (систем управления взаимоотношениями с клиентами), электронной коммерции.</w:t>
      </w:r>
    </w:p>
    <w:p w:rsidR="001E55EA" w:rsidRPr="007A347B" w:rsidRDefault="001E55EA" w:rsidP="00BF209C">
      <w:pPr>
        <w:spacing w:after="0" w:line="360" w:lineRule="auto"/>
        <w:jc w:val="both"/>
        <w:rPr>
          <w:rFonts w:ascii="Tahoma" w:hAnsi="Tahoma" w:cs="Tahoma"/>
          <w:bCs/>
          <w:color w:val="000000"/>
          <w:lang w:val="ru-RU" w:eastAsia="uk-UA"/>
        </w:rPr>
      </w:pPr>
      <w:r w:rsidRPr="007A347B">
        <w:rPr>
          <w:rFonts w:ascii="Tahoma" w:hAnsi="Tahoma" w:cs="Tahoma"/>
          <w:bCs/>
          <w:color w:val="000000"/>
          <w:lang w:val="ru-RU" w:eastAsia="uk-UA"/>
        </w:rPr>
        <w:t>Нашими постоянными клиентами стали 1300 компаний со всего СНГ. Компания активно принимает участие в развитии ІТ-инфраструктуры и является партнером конференций «Бизнес интернет-магазинов и онлайн-сервисов» и «Интернет-маркетинг для бизнеса».</w:t>
      </w:r>
    </w:p>
    <w:p w:rsidR="00F16F9E" w:rsidRPr="007A347B" w:rsidRDefault="00C3304C" w:rsidP="00CD2395">
      <w:pPr>
        <w:spacing w:after="0" w:line="360" w:lineRule="auto"/>
        <w:rPr>
          <w:rFonts w:ascii="Tahoma" w:hAnsi="Tahoma" w:cs="Tahoma"/>
          <w:color w:val="000000"/>
          <w:lang w:val="ru-RU" w:eastAsia="uk-UA"/>
        </w:rPr>
      </w:pPr>
      <w:hyperlink r:id="rId10" w:history="1">
        <w:r w:rsidR="001E55EA" w:rsidRPr="007A347B">
          <w:rPr>
            <w:rStyle w:val="a7"/>
            <w:rFonts w:ascii="Tahoma" w:hAnsi="Tahoma" w:cs="Tahoma"/>
            <w:bCs/>
            <w:color w:val="9BBB59" w:themeColor="accent3"/>
            <w:lang w:val="ru-RU" w:eastAsia="uk-UA"/>
          </w:rPr>
          <w:t>www.payperprofits.com/company</w:t>
        </w:r>
      </w:hyperlink>
    </w:p>
    <w:sectPr w:rsidR="00F16F9E" w:rsidRPr="007A347B" w:rsidSect="00842109">
      <w:footerReference w:type="default" r:id="rId11"/>
      <w:pgSz w:w="11906" w:h="16838"/>
      <w:pgMar w:top="993" w:right="566" w:bottom="284" w:left="56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A9" w:rsidRDefault="00D56AA9" w:rsidP="00E53956">
      <w:pPr>
        <w:spacing w:after="0" w:line="240" w:lineRule="auto"/>
      </w:pPr>
      <w:r>
        <w:separator/>
      </w:r>
    </w:p>
  </w:endnote>
  <w:endnote w:type="continuationSeparator" w:id="1">
    <w:p w:rsidR="00D56AA9" w:rsidRDefault="00D56AA9" w:rsidP="00E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C" w:rsidRDefault="00B30D6C" w:rsidP="00AB04C3">
    <w:pPr>
      <w:spacing w:after="0" w:line="240" w:lineRule="auto"/>
      <w:jc w:val="center"/>
      <w:rPr>
        <w:rFonts w:ascii="Tahoma" w:hAnsi="Tahoma" w:cs="Tahoma"/>
        <w:color w:val="000000"/>
        <w:sz w:val="20"/>
        <w:szCs w:val="20"/>
        <w:lang w:val="ru-RU" w:eastAsia="uk-UA"/>
      </w:rPr>
    </w:pPr>
    <w:r>
      <w:rPr>
        <w:rFonts w:ascii="Tahoma" w:hAnsi="Tahoma" w:cs="Tahoma"/>
        <w:color w:val="000000"/>
        <w:sz w:val="20"/>
        <w:szCs w:val="20"/>
        <w:lang w:eastAsia="uk-UA"/>
      </w:rPr>
      <w:t xml:space="preserve">С уважением, </w:t>
    </w:r>
    <w:r w:rsidR="00202BB7">
      <w:rPr>
        <w:rFonts w:ascii="Tahoma" w:hAnsi="Tahoma" w:cs="Tahoma"/>
        <w:color w:val="000000"/>
        <w:sz w:val="20"/>
        <w:szCs w:val="20"/>
        <w:lang w:val="ru-RU" w:eastAsia="uk-UA"/>
      </w:rPr>
      <w:t>Игорь</w:t>
    </w:r>
    <w:r w:rsidR="003E70EA">
      <w:rPr>
        <w:rFonts w:ascii="Tahoma" w:hAnsi="Tahoma" w:cs="Tahoma"/>
        <w:color w:val="000000"/>
        <w:sz w:val="20"/>
        <w:szCs w:val="20"/>
        <w:lang w:eastAsia="uk-UA"/>
      </w:rPr>
      <w:t xml:space="preserve"> </w:t>
    </w:r>
    <w:r>
      <w:rPr>
        <w:rFonts w:ascii="Tahoma" w:hAnsi="Tahoma" w:cs="Tahoma"/>
        <w:color w:val="000000"/>
        <w:sz w:val="20"/>
        <w:szCs w:val="20"/>
        <w:lang w:eastAsia="uk-UA"/>
      </w:rPr>
      <w:t>менеджер</w:t>
    </w:r>
    <w:r w:rsidR="003E70EA">
      <w:rPr>
        <w:rFonts w:ascii="Tahoma" w:hAnsi="Tahoma" w:cs="Tahoma"/>
        <w:color w:val="000000"/>
        <w:sz w:val="20"/>
        <w:szCs w:val="20"/>
        <w:lang w:val="ru-RU" w:eastAsia="uk-UA"/>
      </w:rPr>
      <w:t xml:space="preserve"> </w:t>
    </w:r>
    <w:r>
      <w:rPr>
        <w:rFonts w:ascii="Tahoma" w:hAnsi="Tahoma" w:cs="Tahoma"/>
        <w:color w:val="000000"/>
        <w:sz w:val="20"/>
        <w:szCs w:val="20"/>
        <w:lang w:val="en-US" w:eastAsia="uk-UA"/>
      </w:rPr>
      <w:t>P</w:t>
    </w:r>
    <w:r>
      <w:rPr>
        <w:rFonts w:ascii="Tahoma" w:hAnsi="Tahoma" w:cs="Tahoma"/>
        <w:color w:val="000000"/>
        <w:sz w:val="20"/>
        <w:szCs w:val="20"/>
        <w:lang w:val="ru-RU" w:eastAsia="uk-UA"/>
      </w:rPr>
      <w:t>ay</w:t>
    </w:r>
    <w:r>
      <w:rPr>
        <w:rFonts w:ascii="Tahoma" w:hAnsi="Tahoma" w:cs="Tahoma"/>
        <w:color w:val="000000"/>
        <w:sz w:val="20"/>
        <w:szCs w:val="20"/>
        <w:lang w:val="en-US" w:eastAsia="uk-UA"/>
      </w:rPr>
      <w:t>P</w:t>
    </w:r>
    <w:r>
      <w:rPr>
        <w:rFonts w:ascii="Tahoma" w:hAnsi="Tahoma" w:cs="Tahoma"/>
        <w:color w:val="000000"/>
        <w:sz w:val="20"/>
        <w:szCs w:val="20"/>
        <w:lang w:val="ru-RU" w:eastAsia="uk-UA"/>
      </w:rPr>
      <w:t>er</w:t>
    </w:r>
    <w:r>
      <w:rPr>
        <w:rFonts w:ascii="Tahoma" w:hAnsi="Tahoma" w:cs="Tahoma"/>
        <w:color w:val="000000"/>
        <w:sz w:val="20"/>
        <w:szCs w:val="20"/>
        <w:lang w:val="en-US" w:eastAsia="uk-UA"/>
      </w:rPr>
      <w:t>P</w:t>
    </w:r>
    <w:r w:rsidRPr="00410D82">
      <w:rPr>
        <w:rFonts w:ascii="Tahoma" w:hAnsi="Tahoma" w:cs="Tahoma"/>
        <w:color w:val="000000"/>
        <w:sz w:val="20"/>
        <w:szCs w:val="20"/>
        <w:lang w:val="ru-RU" w:eastAsia="uk-UA"/>
      </w:rPr>
      <w:t>rofits.com</w:t>
    </w:r>
    <w:r>
      <w:rPr>
        <w:rFonts w:ascii="Tahoma" w:hAnsi="Tahoma" w:cs="Tahoma"/>
        <w:color w:val="000000"/>
        <w:sz w:val="20"/>
        <w:szCs w:val="20"/>
        <w:lang w:val="ru-RU" w:eastAsia="uk-UA"/>
      </w:rPr>
      <w:t xml:space="preserve"> Звоните: </w:t>
    </w:r>
    <w:r w:rsidR="004447CE" w:rsidRPr="004447CE">
      <w:rPr>
        <w:rFonts w:ascii="Tahoma" w:hAnsi="Tahoma" w:cs="Tahoma"/>
        <w:color w:val="000000"/>
        <w:sz w:val="20"/>
        <w:szCs w:val="20"/>
        <w:lang w:val="ru-RU" w:eastAsia="uk-UA"/>
      </w:rPr>
      <w:t xml:space="preserve">+7 (499) 705-72-82, </w:t>
    </w:r>
    <w:r w:rsidR="00692378">
      <w:rPr>
        <w:rFonts w:ascii="Tahoma" w:hAnsi="Tahoma" w:cs="Tahoma"/>
        <w:color w:val="000000"/>
        <w:sz w:val="20"/>
        <w:szCs w:val="20"/>
        <w:lang w:val="ru-RU" w:eastAsia="uk-UA"/>
      </w:rPr>
      <w:t xml:space="preserve">+7 </w:t>
    </w:r>
    <w:r w:rsidR="004447CE" w:rsidRPr="004447CE">
      <w:rPr>
        <w:rFonts w:ascii="Tahoma" w:hAnsi="Tahoma" w:cs="Tahoma"/>
        <w:color w:val="000000"/>
        <w:sz w:val="20"/>
        <w:szCs w:val="20"/>
        <w:lang w:val="ru-RU" w:eastAsia="uk-UA"/>
      </w:rPr>
      <w:t>(499) 705-72-85</w:t>
    </w:r>
  </w:p>
  <w:p w:rsidR="00B30D6C" w:rsidRPr="00E53956" w:rsidRDefault="00B30D6C" w:rsidP="00E53956">
    <w:pPr>
      <w:spacing w:after="0" w:line="240" w:lineRule="auto"/>
      <w:jc w:val="center"/>
      <w:rPr>
        <w:rFonts w:ascii="Tahoma" w:hAnsi="Tahoma" w:cs="Tahoma"/>
        <w:color w:val="000000"/>
        <w:sz w:val="20"/>
        <w:szCs w:val="20"/>
        <w:lang w:val="ru-RU" w:eastAsia="uk-UA"/>
      </w:rPr>
    </w:pPr>
    <w:r>
      <w:rPr>
        <w:rFonts w:ascii="Tahoma" w:hAnsi="Tahoma" w:cs="Tahoma"/>
        <w:color w:val="000000"/>
        <w:sz w:val="20"/>
        <w:szCs w:val="20"/>
        <w:lang w:val="ru-RU" w:eastAsia="uk-UA"/>
      </w:rPr>
      <w:t xml:space="preserve">Наш адрес: </w:t>
    </w:r>
    <w:r w:rsidRPr="00410D82">
      <w:rPr>
        <w:rFonts w:ascii="Tahoma" w:hAnsi="Tahoma" w:cs="Tahoma"/>
        <w:color w:val="000000"/>
        <w:sz w:val="20"/>
        <w:szCs w:val="20"/>
        <w:lang w:val="ru-RU" w:eastAsia="uk-UA"/>
      </w:rPr>
      <w:t>111622, Москва, ул. Большая Косинская, 12/126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A9" w:rsidRDefault="00D56AA9" w:rsidP="00E53956">
      <w:pPr>
        <w:spacing w:after="0" w:line="240" w:lineRule="auto"/>
      </w:pPr>
      <w:r>
        <w:separator/>
      </w:r>
    </w:p>
  </w:footnote>
  <w:footnote w:type="continuationSeparator" w:id="1">
    <w:p w:rsidR="00D56AA9" w:rsidRDefault="00D56AA9" w:rsidP="00E5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D3"/>
    <w:multiLevelType w:val="multilevel"/>
    <w:tmpl w:val="FA485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1F556A"/>
    <w:multiLevelType w:val="hybridMultilevel"/>
    <w:tmpl w:val="F41C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9DF"/>
    <w:multiLevelType w:val="hybridMultilevel"/>
    <w:tmpl w:val="B4387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1B0"/>
    <w:multiLevelType w:val="hybridMultilevel"/>
    <w:tmpl w:val="729EB8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0C4268"/>
    <w:multiLevelType w:val="hybridMultilevel"/>
    <w:tmpl w:val="B400DB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379"/>
    <w:multiLevelType w:val="hybridMultilevel"/>
    <w:tmpl w:val="9850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A0D9D"/>
    <w:multiLevelType w:val="hybridMultilevel"/>
    <w:tmpl w:val="EE8C39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A349E"/>
    <w:multiLevelType w:val="hybridMultilevel"/>
    <w:tmpl w:val="9C0874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D3FC3"/>
    <w:multiLevelType w:val="hybridMultilevel"/>
    <w:tmpl w:val="D4B81A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1B3192"/>
    <w:multiLevelType w:val="hybridMultilevel"/>
    <w:tmpl w:val="CDC69A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C05559C"/>
    <w:multiLevelType w:val="hybridMultilevel"/>
    <w:tmpl w:val="B4387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10D82"/>
    <w:rsid w:val="000100E1"/>
    <w:rsid w:val="00022462"/>
    <w:rsid w:val="00031B0F"/>
    <w:rsid w:val="0003233D"/>
    <w:rsid w:val="000409CD"/>
    <w:rsid w:val="00044988"/>
    <w:rsid w:val="000469A6"/>
    <w:rsid w:val="0006168F"/>
    <w:rsid w:val="00064829"/>
    <w:rsid w:val="00067547"/>
    <w:rsid w:val="0007139E"/>
    <w:rsid w:val="0008452E"/>
    <w:rsid w:val="00085E85"/>
    <w:rsid w:val="00090327"/>
    <w:rsid w:val="0009059C"/>
    <w:rsid w:val="000945E9"/>
    <w:rsid w:val="000A07F1"/>
    <w:rsid w:val="000A6401"/>
    <w:rsid w:val="000A6F86"/>
    <w:rsid w:val="000B555D"/>
    <w:rsid w:val="000B7E40"/>
    <w:rsid w:val="000C5253"/>
    <w:rsid w:val="000D25A2"/>
    <w:rsid w:val="000D54B7"/>
    <w:rsid w:val="000E01FE"/>
    <w:rsid w:val="000E48EF"/>
    <w:rsid w:val="000F707F"/>
    <w:rsid w:val="00102E55"/>
    <w:rsid w:val="001063B8"/>
    <w:rsid w:val="00111748"/>
    <w:rsid w:val="00111793"/>
    <w:rsid w:val="001301EC"/>
    <w:rsid w:val="00131745"/>
    <w:rsid w:val="001329B8"/>
    <w:rsid w:val="00144249"/>
    <w:rsid w:val="0015398C"/>
    <w:rsid w:val="00156F26"/>
    <w:rsid w:val="001608A4"/>
    <w:rsid w:val="001624B8"/>
    <w:rsid w:val="00166955"/>
    <w:rsid w:val="0017001F"/>
    <w:rsid w:val="00173B1B"/>
    <w:rsid w:val="001754D8"/>
    <w:rsid w:val="001944F4"/>
    <w:rsid w:val="00197777"/>
    <w:rsid w:val="00197C10"/>
    <w:rsid w:val="001A0641"/>
    <w:rsid w:val="001A5353"/>
    <w:rsid w:val="001B1729"/>
    <w:rsid w:val="001B59C8"/>
    <w:rsid w:val="001B7A91"/>
    <w:rsid w:val="001C23B7"/>
    <w:rsid w:val="001C2CCD"/>
    <w:rsid w:val="001C5E5A"/>
    <w:rsid w:val="001D4FE4"/>
    <w:rsid w:val="001E075C"/>
    <w:rsid w:val="001E1F24"/>
    <w:rsid w:val="001E34D2"/>
    <w:rsid w:val="001E55EA"/>
    <w:rsid w:val="001F4643"/>
    <w:rsid w:val="00201DB0"/>
    <w:rsid w:val="00202BB7"/>
    <w:rsid w:val="0021033E"/>
    <w:rsid w:val="00224491"/>
    <w:rsid w:val="00225B3B"/>
    <w:rsid w:val="00225F1D"/>
    <w:rsid w:val="00231621"/>
    <w:rsid w:val="00231AE8"/>
    <w:rsid w:val="002329AA"/>
    <w:rsid w:val="00240B76"/>
    <w:rsid w:val="00240BB9"/>
    <w:rsid w:val="00243B29"/>
    <w:rsid w:val="002519B0"/>
    <w:rsid w:val="002733A2"/>
    <w:rsid w:val="00283C1E"/>
    <w:rsid w:val="002875B9"/>
    <w:rsid w:val="00293067"/>
    <w:rsid w:val="002A0311"/>
    <w:rsid w:val="002A0715"/>
    <w:rsid w:val="002A3616"/>
    <w:rsid w:val="002A392C"/>
    <w:rsid w:val="002A632D"/>
    <w:rsid w:val="002B5256"/>
    <w:rsid w:val="002B7014"/>
    <w:rsid w:val="002C2A2E"/>
    <w:rsid w:val="002C64FC"/>
    <w:rsid w:val="002E24EF"/>
    <w:rsid w:val="002E5C88"/>
    <w:rsid w:val="002E694B"/>
    <w:rsid w:val="002F0CEC"/>
    <w:rsid w:val="002F252D"/>
    <w:rsid w:val="002F47D2"/>
    <w:rsid w:val="002F74A7"/>
    <w:rsid w:val="00311959"/>
    <w:rsid w:val="00311DEB"/>
    <w:rsid w:val="00315099"/>
    <w:rsid w:val="00315FDE"/>
    <w:rsid w:val="00317C7A"/>
    <w:rsid w:val="00325D87"/>
    <w:rsid w:val="00330DF3"/>
    <w:rsid w:val="00332522"/>
    <w:rsid w:val="003328C8"/>
    <w:rsid w:val="00341392"/>
    <w:rsid w:val="00343278"/>
    <w:rsid w:val="0034689B"/>
    <w:rsid w:val="003479B2"/>
    <w:rsid w:val="003562A2"/>
    <w:rsid w:val="00356653"/>
    <w:rsid w:val="0036282E"/>
    <w:rsid w:val="003654FB"/>
    <w:rsid w:val="00366503"/>
    <w:rsid w:val="00366E4A"/>
    <w:rsid w:val="00377FA0"/>
    <w:rsid w:val="003805D3"/>
    <w:rsid w:val="00390BDA"/>
    <w:rsid w:val="003949FB"/>
    <w:rsid w:val="00395EB0"/>
    <w:rsid w:val="003961D4"/>
    <w:rsid w:val="003A42FE"/>
    <w:rsid w:val="003B1D16"/>
    <w:rsid w:val="003B2F43"/>
    <w:rsid w:val="003B5225"/>
    <w:rsid w:val="003C50C6"/>
    <w:rsid w:val="003C54BF"/>
    <w:rsid w:val="003C6791"/>
    <w:rsid w:val="003E16CF"/>
    <w:rsid w:val="003E1D3D"/>
    <w:rsid w:val="003E70C4"/>
    <w:rsid w:val="003E70EA"/>
    <w:rsid w:val="003F4BD1"/>
    <w:rsid w:val="003F5468"/>
    <w:rsid w:val="00400DCE"/>
    <w:rsid w:val="00401226"/>
    <w:rsid w:val="004100DD"/>
    <w:rsid w:val="0041087C"/>
    <w:rsid w:val="00410D82"/>
    <w:rsid w:val="0041144D"/>
    <w:rsid w:val="004125FF"/>
    <w:rsid w:val="0041701D"/>
    <w:rsid w:val="00422FE1"/>
    <w:rsid w:val="0043097C"/>
    <w:rsid w:val="004320CA"/>
    <w:rsid w:val="004327DF"/>
    <w:rsid w:val="00437D8B"/>
    <w:rsid w:val="004447CE"/>
    <w:rsid w:val="00451B7E"/>
    <w:rsid w:val="0046058A"/>
    <w:rsid w:val="004661CE"/>
    <w:rsid w:val="00470725"/>
    <w:rsid w:val="004726BE"/>
    <w:rsid w:val="00474AF7"/>
    <w:rsid w:val="00477F63"/>
    <w:rsid w:val="0048270B"/>
    <w:rsid w:val="00487813"/>
    <w:rsid w:val="00491DA5"/>
    <w:rsid w:val="004A03ED"/>
    <w:rsid w:val="004A0F8E"/>
    <w:rsid w:val="004A6AFB"/>
    <w:rsid w:val="004B0218"/>
    <w:rsid w:val="004B1DE3"/>
    <w:rsid w:val="004D4FEC"/>
    <w:rsid w:val="004E1D02"/>
    <w:rsid w:val="004E5258"/>
    <w:rsid w:val="004E6AA8"/>
    <w:rsid w:val="004E74D8"/>
    <w:rsid w:val="004F417B"/>
    <w:rsid w:val="004F7D30"/>
    <w:rsid w:val="0050038A"/>
    <w:rsid w:val="00501F52"/>
    <w:rsid w:val="00503D1B"/>
    <w:rsid w:val="005062DF"/>
    <w:rsid w:val="005063AA"/>
    <w:rsid w:val="005117CA"/>
    <w:rsid w:val="005209B9"/>
    <w:rsid w:val="00520F4E"/>
    <w:rsid w:val="0052169E"/>
    <w:rsid w:val="00527EB9"/>
    <w:rsid w:val="005363FA"/>
    <w:rsid w:val="00536A15"/>
    <w:rsid w:val="00537E9A"/>
    <w:rsid w:val="0054061E"/>
    <w:rsid w:val="005476CB"/>
    <w:rsid w:val="0055678F"/>
    <w:rsid w:val="00575588"/>
    <w:rsid w:val="0057773A"/>
    <w:rsid w:val="00577D65"/>
    <w:rsid w:val="00580371"/>
    <w:rsid w:val="00580691"/>
    <w:rsid w:val="0059514C"/>
    <w:rsid w:val="00596627"/>
    <w:rsid w:val="005976F9"/>
    <w:rsid w:val="005A079E"/>
    <w:rsid w:val="005A7477"/>
    <w:rsid w:val="005B1678"/>
    <w:rsid w:val="005B18BF"/>
    <w:rsid w:val="005B570C"/>
    <w:rsid w:val="005C1002"/>
    <w:rsid w:val="005C6D9E"/>
    <w:rsid w:val="005E1FB6"/>
    <w:rsid w:val="005E47D7"/>
    <w:rsid w:val="005E5228"/>
    <w:rsid w:val="005F3A5F"/>
    <w:rsid w:val="005F6557"/>
    <w:rsid w:val="00601AD9"/>
    <w:rsid w:val="00605636"/>
    <w:rsid w:val="0061349D"/>
    <w:rsid w:val="00613731"/>
    <w:rsid w:val="0062284A"/>
    <w:rsid w:val="0062327B"/>
    <w:rsid w:val="00630C03"/>
    <w:rsid w:val="00633C43"/>
    <w:rsid w:val="00635032"/>
    <w:rsid w:val="006418CB"/>
    <w:rsid w:val="0064563E"/>
    <w:rsid w:val="00645DF9"/>
    <w:rsid w:val="00683DDF"/>
    <w:rsid w:val="00692378"/>
    <w:rsid w:val="00692EA6"/>
    <w:rsid w:val="00697FD7"/>
    <w:rsid w:val="006A62D9"/>
    <w:rsid w:val="006A6617"/>
    <w:rsid w:val="006A7BA6"/>
    <w:rsid w:val="006B10A2"/>
    <w:rsid w:val="006B44BF"/>
    <w:rsid w:val="006B664A"/>
    <w:rsid w:val="006C2F78"/>
    <w:rsid w:val="006C3AB9"/>
    <w:rsid w:val="006C7F2A"/>
    <w:rsid w:val="006D0FDF"/>
    <w:rsid w:val="006D2644"/>
    <w:rsid w:val="006E14E9"/>
    <w:rsid w:val="006E21AC"/>
    <w:rsid w:val="006E280B"/>
    <w:rsid w:val="006E3907"/>
    <w:rsid w:val="006F094F"/>
    <w:rsid w:val="006F6D42"/>
    <w:rsid w:val="00701837"/>
    <w:rsid w:val="00704344"/>
    <w:rsid w:val="00706394"/>
    <w:rsid w:val="0071220B"/>
    <w:rsid w:val="007145EA"/>
    <w:rsid w:val="00722D1C"/>
    <w:rsid w:val="00726A61"/>
    <w:rsid w:val="00736A86"/>
    <w:rsid w:val="007433D2"/>
    <w:rsid w:val="00745ADF"/>
    <w:rsid w:val="00751CBB"/>
    <w:rsid w:val="00766718"/>
    <w:rsid w:val="00766CF2"/>
    <w:rsid w:val="00767FB3"/>
    <w:rsid w:val="00775B26"/>
    <w:rsid w:val="00777995"/>
    <w:rsid w:val="00786C47"/>
    <w:rsid w:val="007A01BF"/>
    <w:rsid w:val="007A29DE"/>
    <w:rsid w:val="007A347B"/>
    <w:rsid w:val="007C17FB"/>
    <w:rsid w:val="007D36FB"/>
    <w:rsid w:val="007E1341"/>
    <w:rsid w:val="007E47DE"/>
    <w:rsid w:val="007F3A6E"/>
    <w:rsid w:val="0080140A"/>
    <w:rsid w:val="00801D03"/>
    <w:rsid w:val="00813095"/>
    <w:rsid w:val="00815C8F"/>
    <w:rsid w:val="00834EC5"/>
    <w:rsid w:val="00840B7E"/>
    <w:rsid w:val="00842109"/>
    <w:rsid w:val="008560B9"/>
    <w:rsid w:val="00872A7D"/>
    <w:rsid w:val="00894321"/>
    <w:rsid w:val="0089628A"/>
    <w:rsid w:val="008A1750"/>
    <w:rsid w:val="008A1925"/>
    <w:rsid w:val="008B749D"/>
    <w:rsid w:val="008B7623"/>
    <w:rsid w:val="008C6959"/>
    <w:rsid w:val="008D7ADA"/>
    <w:rsid w:val="00900C74"/>
    <w:rsid w:val="0090534E"/>
    <w:rsid w:val="00916A9A"/>
    <w:rsid w:val="009207AA"/>
    <w:rsid w:val="00926EA2"/>
    <w:rsid w:val="00932324"/>
    <w:rsid w:val="0093332F"/>
    <w:rsid w:val="009351D1"/>
    <w:rsid w:val="00935754"/>
    <w:rsid w:val="0095458E"/>
    <w:rsid w:val="0096012C"/>
    <w:rsid w:val="0096156B"/>
    <w:rsid w:val="0096234E"/>
    <w:rsid w:val="009641A3"/>
    <w:rsid w:val="0097582F"/>
    <w:rsid w:val="00976BDE"/>
    <w:rsid w:val="00976DEF"/>
    <w:rsid w:val="0097738B"/>
    <w:rsid w:val="00990396"/>
    <w:rsid w:val="009A0BC2"/>
    <w:rsid w:val="009A289C"/>
    <w:rsid w:val="009A458E"/>
    <w:rsid w:val="009A4FDF"/>
    <w:rsid w:val="009C029E"/>
    <w:rsid w:val="009E086A"/>
    <w:rsid w:val="009E6D7C"/>
    <w:rsid w:val="009F0C09"/>
    <w:rsid w:val="009F2A01"/>
    <w:rsid w:val="00A009AE"/>
    <w:rsid w:val="00A0445C"/>
    <w:rsid w:val="00A121B6"/>
    <w:rsid w:val="00A12773"/>
    <w:rsid w:val="00A13ABC"/>
    <w:rsid w:val="00A15FCD"/>
    <w:rsid w:val="00A40A3D"/>
    <w:rsid w:val="00A547DB"/>
    <w:rsid w:val="00A5646E"/>
    <w:rsid w:val="00A62457"/>
    <w:rsid w:val="00A63A83"/>
    <w:rsid w:val="00A70758"/>
    <w:rsid w:val="00A732CD"/>
    <w:rsid w:val="00A7511F"/>
    <w:rsid w:val="00A756AE"/>
    <w:rsid w:val="00A82A68"/>
    <w:rsid w:val="00A878C3"/>
    <w:rsid w:val="00A91A42"/>
    <w:rsid w:val="00AB04C3"/>
    <w:rsid w:val="00AB4F9C"/>
    <w:rsid w:val="00AB53C8"/>
    <w:rsid w:val="00AD2C5C"/>
    <w:rsid w:val="00AE2645"/>
    <w:rsid w:val="00AE39CB"/>
    <w:rsid w:val="00AE6EB4"/>
    <w:rsid w:val="00AF184B"/>
    <w:rsid w:val="00AF1C55"/>
    <w:rsid w:val="00B07477"/>
    <w:rsid w:val="00B07C6C"/>
    <w:rsid w:val="00B14DFB"/>
    <w:rsid w:val="00B20297"/>
    <w:rsid w:val="00B27B8E"/>
    <w:rsid w:val="00B304D0"/>
    <w:rsid w:val="00B30D6C"/>
    <w:rsid w:val="00B3372A"/>
    <w:rsid w:val="00B4340C"/>
    <w:rsid w:val="00B4530A"/>
    <w:rsid w:val="00B5461E"/>
    <w:rsid w:val="00B6269A"/>
    <w:rsid w:val="00B642FB"/>
    <w:rsid w:val="00B64ECB"/>
    <w:rsid w:val="00B6773E"/>
    <w:rsid w:val="00B95944"/>
    <w:rsid w:val="00BA0E24"/>
    <w:rsid w:val="00BA1427"/>
    <w:rsid w:val="00BB5421"/>
    <w:rsid w:val="00BB5C49"/>
    <w:rsid w:val="00BC0D4F"/>
    <w:rsid w:val="00BC1F06"/>
    <w:rsid w:val="00BE2A7F"/>
    <w:rsid w:val="00BF209C"/>
    <w:rsid w:val="00BF2993"/>
    <w:rsid w:val="00BF489E"/>
    <w:rsid w:val="00C02DDB"/>
    <w:rsid w:val="00C12022"/>
    <w:rsid w:val="00C151F5"/>
    <w:rsid w:val="00C158B3"/>
    <w:rsid w:val="00C26B3B"/>
    <w:rsid w:val="00C32A2B"/>
    <w:rsid w:val="00C3304C"/>
    <w:rsid w:val="00C343B8"/>
    <w:rsid w:val="00C34C09"/>
    <w:rsid w:val="00C5068D"/>
    <w:rsid w:val="00C53B09"/>
    <w:rsid w:val="00C53EE8"/>
    <w:rsid w:val="00C57BDA"/>
    <w:rsid w:val="00C60C66"/>
    <w:rsid w:val="00C623F2"/>
    <w:rsid w:val="00C6792A"/>
    <w:rsid w:val="00C7216A"/>
    <w:rsid w:val="00C7438C"/>
    <w:rsid w:val="00C745B8"/>
    <w:rsid w:val="00C746C2"/>
    <w:rsid w:val="00C8357C"/>
    <w:rsid w:val="00C87732"/>
    <w:rsid w:val="00C97CC7"/>
    <w:rsid w:val="00CA33E2"/>
    <w:rsid w:val="00CB4BAA"/>
    <w:rsid w:val="00CC1B1D"/>
    <w:rsid w:val="00CD0CAE"/>
    <w:rsid w:val="00CD1791"/>
    <w:rsid w:val="00CD2395"/>
    <w:rsid w:val="00CE310E"/>
    <w:rsid w:val="00CE4143"/>
    <w:rsid w:val="00D00E72"/>
    <w:rsid w:val="00D024CB"/>
    <w:rsid w:val="00D02E78"/>
    <w:rsid w:val="00D0486F"/>
    <w:rsid w:val="00D04AB1"/>
    <w:rsid w:val="00D04DEE"/>
    <w:rsid w:val="00D109BB"/>
    <w:rsid w:val="00D1401C"/>
    <w:rsid w:val="00D21169"/>
    <w:rsid w:val="00D31580"/>
    <w:rsid w:val="00D34D16"/>
    <w:rsid w:val="00D40639"/>
    <w:rsid w:val="00D44FE4"/>
    <w:rsid w:val="00D45342"/>
    <w:rsid w:val="00D50B2B"/>
    <w:rsid w:val="00D54D94"/>
    <w:rsid w:val="00D56AA9"/>
    <w:rsid w:val="00D57380"/>
    <w:rsid w:val="00D81CFC"/>
    <w:rsid w:val="00D929D3"/>
    <w:rsid w:val="00D9593C"/>
    <w:rsid w:val="00DA243F"/>
    <w:rsid w:val="00DE21C1"/>
    <w:rsid w:val="00DF0A72"/>
    <w:rsid w:val="00DF1761"/>
    <w:rsid w:val="00DF27D6"/>
    <w:rsid w:val="00DF6C77"/>
    <w:rsid w:val="00E01656"/>
    <w:rsid w:val="00E140B7"/>
    <w:rsid w:val="00E16D44"/>
    <w:rsid w:val="00E24694"/>
    <w:rsid w:val="00E27AD0"/>
    <w:rsid w:val="00E33694"/>
    <w:rsid w:val="00E35F11"/>
    <w:rsid w:val="00E53956"/>
    <w:rsid w:val="00E579CE"/>
    <w:rsid w:val="00E669B8"/>
    <w:rsid w:val="00E70F62"/>
    <w:rsid w:val="00E75353"/>
    <w:rsid w:val="00E75788"/>
    <w:rsid w:val="00E77744"/>
    <w:rsid w:val="00E8150E"/>
    <w:rsid w:val="00E84834"/>
    <w:rsid w:val="00EA0BE4"/>
    <w:rsid w:val="00EA306C"/>
    <w:rsid w:val="00EB332D"/>
    <w:rsid w:val="00EC01B8"/>
    <w:rsid w:val="00EC0BE5"/>
    <w:rsid w:val="00EC45F3"/>
    <w:rsid w:val="00EC6A19"/>
    <w:rsid w:val="00EE4280"/>
    <w:rsid w:val="00F00E35"/>
    <w:rsid w:val="00F00E96"/>
    <w:rsid w:val="00F0208E"/>
    <w:rsid w:val="00F0360D"/>
    <w:rsid w:val="00F0643F"/>
    <w:rsid w:val="00F11E73"/>
    <w:rsid w:val="00F16F9E"/>
    <w:rsid w:val="00F25021"/>
    <w:rsid w:val="00F31BFC"/>
    <w:rsid w:val="00F31E49"/>
    <w:rsid w:val="00F32442"/>
    <w:rsid w:val="00F32B57"/>
    <w:rsid w:val="00F431B6"/>
    <w:rsid w:val="00F43E46"/>
    <w:rsid w:val="00F51A62"/>
    <w:rsid w:val="00F52399"/>
    <w:rsid w:val="00F56BDA"/>
    <w:rsid w:val="00F62360"/>
    <w:rsid w:val="00F70BCC"/>
    <w:rsid w:val="00F809FB"/>
    <w:rsid w:val="00F846CE"/>
    <w:rsid w:val="00F84E05"/>
    <w:rsid w:val="00F908D8"/>
    <w:rsid w:val="00F94052"/>
    <w:rsid w:val="00F941C6"/>
    <w:rsid w:val="00F95A4A"/>
    <w:rsid w:val="00FA3230"/>
    <w:rsid w:val="00FA45BD"/>
    <w:rsid w:val="00FA7CA4"/>
    <w:rsid w:val="00FB3F65"/>
    <w:rsid w:val="00FB61DE"/>
    <w:rsid w:val="00FC04EE"/>
    <w:rsid w:val="00FC3106"/>
    <w:rsid w:val="00FD256B"/>
    <w:rsid w:val="00FD420B"/>
    <w:rsid w:val="00FD72AC"/>
    <w:rsid w:val="00FD773B"/>
    <w:rsid w:val="00FE35B0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49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24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645D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5D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83DDF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6B664A"/>
    <w:pPr>
      <w:ind w:left="720"/>
    </w:pPr>
  </w:style>
  <w:style w:type="paragraph" w:styleId="a9">
    <w:name w:val="header"/>
    <w:basedOn w:val="a"/>
    <w:link w:val="aa"/>
    <w:uiPriority w:val="99"/>
    <w:rsid w:val="00E53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53956"/>
  </w:style>
  <w:style w:type="paragraph" w:styleId="ab">
    <w:name w:val="footer"/>
    <w:basedOn w:val="a"/>
    <w:link w:val="ac"/>
    <w:uiPriority w:val="99"/>
    <w:rsid w:val="00E53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53956"/>
  </w:style>
  <w:style w:type="character" w:customStyle="1" w:styleId="b-region-selectorgeo-text-fact">
    <w:name w:val="b-region-selector__geo-text-fact"/>
    <w:basedOn w:val="a0"/>
    <w:rsid w:val="0015398C"/>
  </w:style>
  <w:style w:type="paragraph" w:styleId="HTML">
    <w:name w:val="HTML Preformatted"/>
    <w:basedOn w:val="a"/>
    <w:link w:val="HTML0"/>
    <w:uiPriority w:val="99"/>
    <w:semiHidden/>
    <w:unhideWhenUsed/>
    <w:rsid w:val="00FD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73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3B2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49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645D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5D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83DDF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6B664A"/>
    <w:pPr>
      <w:ind w:left="720"/>
    </w:pPr>
  </w:style>
  <w:style w:type="paragraph" w:styleId="a9">
    <w:name w:val="header"/>
    <w:basedOn w:val="a"/>
    <w:link w:val="aa"/>
    <w:uiPriority w:val="99"/>
    <w:rsid w:val="00E53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53956"/>
  </w:style>
  <w:style w:type="paragraph" w:styleId="ab">
    <w:name w:val="footer"/>
    <w:basedOn w:val="a"/>
    <w:link w:val="ac"/>
    <w:uiPriority w:val="99"/>
    <w:rsid w:val="00E53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53956"/>
  </w:style>
  <w:style w:type="character" w:customStyle="1" w:styleId="b-region-selectorgeo-text-fact">
    <w:name w:val="b-region-selector__geo-text-fact"/>
    <w:basedOn w:val="a0"/>
    <w:rsid w:val="0015398C"/>
  </w:style>
  <w:style w:type="paragraph" w:styleId="HTML">
    <w:name w:val="HTML Preformatted"/>
    <w:basedOn w:val="a"/>
    <w:link w:val="HTML0"/>
    <w:uiPriority w:val="99"/>
    <w:semiHidden/>
    <w:unhideWhenUsed/>
    <w:rsid w:val="00FD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7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.ru/archive.asp?param=202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http://www.payperprofits.com/compa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Насмешник</dc:creator>
  <cp:lastModifiedBy>Яна</cp:lastModifiedBy>
  <cp:revision>27</cp:revision>
  <cp:lastPrinted>2013-11-05T12:58:00Z</cp:lastPrinted>
  <dcterms:created xsi:type="dcterms:W3CDTF">2013-11-05T12:58:00Z</dcterms:created>
  <dcterms:modified xsi:type="dcterms:W3CDTF">2014-06-26T08:26:00Z</dcterms:modified>
</cp:coreProperties>
</file>