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DF" w:rsidRDefault="00B35DDF" w:rsidP="00B35DDF">
      <w:pPr>
        <w:jc w:val="right"/>
      </w:pPr>
      <w:r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1457325" cy="973117"/>
            <wp:effectExtent l="19050" t="0" r="9525" b="0"/>
            <wp:docPr id="2" name="Рисунок 1" descr="board8_3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oard8_30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DF" w:rsidRPr="00CB4BDD" w:rsidRDefault="00B35DDF" w:rsidP="00B35DDF">
      <w:pPr>
        <w:tabs>
          <w:tab w:val="left" w:pos="709"/>
        </w:tabs>
        <w:snapToGrid w:val="0"/>
        <w:jc w:val="center"/>
        <w:rPr>
          <w:rFonts w:ascii="Bookman Old Style" w:hAnsi="Bookman Old Style"/>
          <w:b/>
          <w:i/>
          <w:color w:val="000000"/>
          <w:sz w:val="28"/>
          <w:szCs w:val="28"/>
        </w:rPr>
      </w:pPr>
      <w:r w:rsidRPr="00CB4BDD">
        <w:rPr>
          <w:rFonts w:ascii="Bookman Old Style" w:hAnsi="Bookman Old Style"/>
          <w:b/>
          <w:i/>
          <w:color w:val="000000"/>
          <w:sz w:val="28"/>
          <w:szCs w:val="28"/>
        </w:rPr>
        <w:t>ООО «ССК»</w:t>
      </w:r>
    </w:p>
    <w:p w:rsidR="00B35DDF" w:rsidRPr="00CB4BDD" w:rsidRDefault="00B35DDF" w:rsidP="00B35DDF">
      <w:pPr>
        <w:ind w:right="-366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CB4BDD">
        <w:rPr>
          <w:rFonts w:ascii="Bookman Old Style" w:hAnsi="Bookman Old Style"/>
          <w:color w:val="000000"/>
          <w:sz w:val="20"/>
          <w:szCs w:val="20"/>
        </w:rPr>
        <w:t xml:space="preserve">Юридический адрес: 410080, Саратовская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обл</w:t>
      </w:r>
      <w:proofErr w:type="gramStart"/>
      <w:r w:rsidRPr="00CB4BDD">
        <w:rPr>
          <w:rFonts w:ascii="Bookman Old Style" w:hAnsi="Bookman Old Style"/>
          <w:color w:val="000000"/>
          <w:sz w:val="20"/>
          <w:szCs w:val="20"/>
        </w:rPr>
        <w:t>,г</w:t>
      </w:r>
      <w:proofErr w:type="spellEnd"/>
      <w:proofErr w:type="gramEnd"/>
      <w:r w:rsidRPr="00CB4BDD">
        <w:rPr>
          <w:rFonts w:ascii="Bookman Old Style" w:hAnsi="Bookman Old Style"/>
          <w:color w:val="000000"/>
          <w:sz w:val="20"/>
          <w:szCs w:val="20"/>
        </w:rPr>
        <w:t xml:space="preserve">.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Саратов,ул</w:t>
      </w:r>
      <w:proofErr w:type="spellEnd"/>
      <w:r w:rsidRPr="00CB4BDD">
        <w:rPr>
          <w:rFonts w:ascii="Bookman Old Style" w:hAnsi="Bookman Old Style"/>
          <w:color w:val="000000"/>
          <w:sz w:val="20"/>
          <w:szCs w:val="20"/>
        </w:rPr>
        <w:t xml:space="preserve">. Киселева, д. 74,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оф</w:t>
      </w:r>
      <w:proofErr w:type="spellEnd"/>
      <w:r w:rsidRPr="00CB4BDD">
        <w:rPr>
          <w:rFonts w:ascii="Bookman Old Style" w:hAnsi="Bookman Old Style"/>
          <w:color w:val="000000"/>
          <w:sz w:val="20"/>
          <w:szCs w:val="20"/>
        </w:rPr>
        <w:t xml:space="preserve">. 1, Фактический адрес: г. Саратов </w:t>
      </w:r>
      <w:r>
        <w:rPr>
          <w:rFonts w:ascii="Bookman Old Style" w:hAnsi="Bookman Old Style"/>
          <w:color w:val="000000"/>
          <w:sz w:val="20"/>
          <w:szCs w:val="20"/>
        </w:rPr>
        <w:t>Прудовая 39</w:t>
      </w:r>
    </w:p>
    <w:p w:rsidR="00B35DDF" w:rsidRPr="00CB4BDD" w:rsidRDefault="00B35DDF" w:rsidP="00B35DDF">
      <w:pPr>
        <w:ind w:right="-366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CB4BDD">
        <w:rPr>
          <w:rFonts w:ascii="Bookman Old Style" w:hAnsi="Bookman Old Style"/>
          <w:color w:val="000000"/>
          <w:sz w:val="20"/>
          <w:szCs w:val="20"/>
        </w:rPr>
        <w:t>ИНН 6452096394 КПП 645201001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CB4BDD">
        <w:rPr>
          <w:rFonts w:ascii="Bookman Old Style" w:hAnsi="Bookman Old Style"/>
          <w:bCs/>
          <w:color w:val="000000"/>
          <w:sz w:val="20"/>
          <w:szCs w:val="20"/>
        </w:rPr>
        <w:t xml:space="preserve">ОГРН 1116450016220 ЗАО АКБ «Экспресс-Волга»  БИК 046311808 </w:t>
      </w:r>
      <w:proofErr w:type="gramStart"/>
      <w:r w:rsidRPr="00CB4BDD">
        <w:rPr>
          <w:rFonts w:ascii="Bookman Old Style" w:hAnsi="Bookman Old Style"/>
          <w:bCs/>
          <w:color w:val="000000"/>
          <w:sz w:val="20"/>
          <w:szCs w:val="20"/>
        </w:rPr>
        <w:t>Р</w:t>
      </w:r>
      <w:proofErr w:type="gramEnd"/>
      <w:r w:rsidRPr="00CB4BDD">
        <w:rPr>
          <w:rFonts w:ascii="Bookman Old Style" w:hAnsi="Bookman Old Style"/>
          <w:bCs/>
          <w:color w:val="000000"/>
          <w:sz w:val="20"/>
          <w:szCs w:val="20"/>
        </w:rPr>
        <w:t xml:space="preserve">/с 40702810900000027194 </w:t>
      </w:r>
      <w:proofErr w:type="spellStart"/>
      <w:r>
        <w:rPr>
          <w:rFonts w:ascii="Bookman Old Style" w:hAnsi="Bookman Old Style"/>
          <w:bCs/>
          <w:color w:val="000000"/>
          <w:sz w:val="20"/>
          <w:szCs w:val="20"/>
        </w:rPr>
        <w:t>Кор.сч</w:t>
      </w:r>
      <w:proofErr w:type="spellEnd"/>
      <w:r>
        <w:rPr>
          <w:rFonts w:ascii="Bookman Old Style" w:hAnsi="Bookman Old Style"/>
          <w:bCs/>
          <w:color w:val="000000"/>
          <w:sz w:val="20"/>
          <w:szCs w:val="20"/>
        </w:rPr>
        <w:t xml:space="preserve">. 30101810600000000808 </w:t>
      </w:r>
    </w:p>
    <w:p w:rsidR="00B35DDF" w:rsidRDefault="00B35DDF" w:rsidP="00B35DDF">
      <w:pPr>
        <w:ind w:right="-366"/>
        <w:jc w:val="center"/>
        <w:rPr>
          <w:rFonts w:ascii="Bookman Old Style" w:hAnsi="Bookman Old Style"/>
          <w:b/>
          <w:bCs/>
          <w:i/>
          <w:color w:val="000000"/>
          <w:sz w:val="32"/>
          <w:szCs w:val="32"/>
        </w:rPr>
      </w:pPr>
      <w:r w:rsidRPr="00CB4BDD">
        <w:rPr>
          <w:rFonts w:ascii="Bookman Old Style" w:hAnsi="Bookman Old Style"/>
          <w:b/>
          <w:bCs/>
          <w:i/>
          <w:color w:val="000000"/>
          <w:sz w:val="32"/>
          <w:szCs w:val="32"/>
        </w:rPr>
        <w:t>КОММЕРЧЕСКОЕ ПРЕДЛОЖЕНИЕ</w:t>
      </w:r>
    </w:p>
    <w:p w:rsidR="00653EED" w:rsidRDefault="00B35DDF" w:rsidP="00653EED">
      <w:pPr>
        <w:ind w:right="-366"/>
        <w:jc w:val="center"/>
        <w:rPr>
          <w:rFonts w:cstheme="minorHAnsi"/>
          <w:bCs/>
          <w:color w:val="000000"/>
          <w:sz w:val="24"/>
          <w:szCs w:val="24"/>
        </w:rPr>
      </w:pPr>
      <w:r w:rsidRPr="00653EED">
        <w:rPr>
          <w:rFonts w:cstheme="minorHAnsi"/>
          <w:bCs/>
          <w:color w:val="000000"/>
          <w:sz w:val="24"/>
          <w:szCs w:val="24"/>
        </w:rPr>
        <w:t>Представительная фирма в Саратове</w:t>
      </w:r>
    </w:p>
    <w:p w:rsidR="00653EED" w:rsidRDefault="00653EED" w:rsidP="00653EED">
      <w:pPr>
        <w:ind w:right="-366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</w:t>
      </w:r>
      <w:r w:rsidR="00B35DDF" w:rsidRPr="00653EED">
        <w:rPr>
          <w:rFonts w:cstheme="minorHAnsi"/>
          <w:color w:val="000000"/>
          <w:sz w:val="24"/>
          <w:szCs w:val="24"/>
        </w:rPr>
        <w:t>редставляет строительные материалы нового поколения</w:t>
      </w:r>
      <w:r w:rsidRPr="00653EED">
        <w:rPr>
          <w:rFonts w:cstheme="minorHAnsi"/>
          <w:color w:val="000000"/>
          <w:sz w:val="24"/>
          <w:szCs w:val="24"/>
        </w:rPr>
        <w:t>.</w:t>
      </w:r>
    </w:p>
    <w:p w:rsidR="00B7674C" w:rsidRDefault="00B7674C" w:rsidP="00B7674C">
      <w:pPr>
        <w:pStyle w:val="a7"/>
        <w:shd w:val="clear" w:color="auto" w:fill="FFFFFF"/>
        <w:spacing w:before="240" w:beforeAutospacing="0" w:after="240" w:afterAutospacing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noProof/>
          <w:color w:val="70472C"/>
          <w:sz w:val="28"/>
          <w:szCs w:val="28"/>
        </w:rPr>
        <w:drawing>
          <wp:anchor distT="19050" distB="1905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2209800"/>
            <wp:effectExtent l="19050" t="0" r="0" b="0"/>
            <wp:wrapSquare wrapText="bothSides"/>
            <wp:docPr id="1" name="Рисунок 2" descr="Компания GARDECK производитель террасн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ания GARDECK производитель террасной дос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4E4E4E"/>
          <w:sz w:val="18"/>
          <w:szCs w:val="18"/>
        </w:rPr>
        <w:t xml:space="preserve">Компания является производителем и продавцом материалов предназначенных для частного домостроения. </w:t>
      </w:r>
      <w:proofErr w:type="gramStart"/>
      <w:r>
        <w:rPr>
          <w:rFonts w:ascii="Tahoma" w:hAnsi="Tahoma" w:cs="Tahoma"/>
          <w:color w:val="4E4E4E"/>
          <w:sz w:val="18"/>
          <w:szCs w:val="18"/>
        </w:rPr>
        <w:t>Наша специализация (где мы являемся профессионалами), это территория вокруг дома, коттеджа, дачи ОТ ДВЕРИ ДО ЗАБОРА (английский вариант:</w:t>
      </w:r>
      <w:proofErr w:type="gramEnd"/>
      <w:r>
        <w:rPr>
          <w:rFonts w:ascii="Tahoma" w:hAnsi="Tahoma" w:cs="Tahoma"/>
          <w:color w:val="4E4E4E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4E4E4E"/>
          <w:sz w:val="18"/>
          <w:szCs w:val="18"/>
        </w:rPr>
        <w:t>OUTDOOR LIFE).</w:t>
      </w:r>
      <w:proofErr w:type="gramEnd"/>
    </w:p>
    <w:p w:rsidR="00B7674C" w:rsidRDefault="00B7674C" w:rsidP="00B7674C">
      <w:pPr>
        <w:pStyle w:val="2"/>
        <w:shd w:val="clear" w:color="auto" w:fill="FFFFFF"/>
        <w:spacing w:before="180" w:after="180"/>
        <w:rPr>
          <w:rFonts w:ascii="Arial" w:hAnsi="Arial" w:cs="Arial"/>
          <w:color w:val="70472C"/>
          <w:sz w:val="24"/>
          <w:szCs w:val="24"/>
        </w:rPr>
      </w:pPr>
      <w:r>
        <w:rPr>
          <w:rFonts w:ascii="Arial" w:hAnsi="Arial" w:cs="Arial"/>
          <w:color w:val="70472C"/>
          <w:sz w:val="24"/>
          <w:szCs w:val="24"/>
        </w:rPr>
        <w:t>Компания является эксклюзивным представителем на Саратовской области следующей продукции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0" w:history="1">
        <w:proofErr w:type="spellStart"/>
        <w:r>
          <w:rPr>
            <w:rStyle w:val="a6"/>
            <w:rFonts w:ascii="Tahoma" w:hAnsi="Tahoma" w:cs="Tahoma"/>
            <w:color w:val="B25800"/>
            <w:sz w:val="18"/>
            <w:szCs w:val="18"/>
          </w:rPr>
          <w:t>Pedestal</w:t>
        </w:r>
        <w:proofErr w:type="spellEnd"/>
      </w:hyperlink>
      <w:r>
        <w:rPr>
          <w:rFonts w:ascii="Tahoma" w:hAnsi="Tahoma" w:cs="Tahoma"/>
          <w:color w:val="4E4E4E"/>
          <w:sz w:val="18"/>
          <w:szCs w:val="18"/>
        </w:rPr>
        <w:t> (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Eternoivica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>, Италия) - производитель регулируемых опор для террасных настилов и плитки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1" w:history="1">
        <w:proofErr w:type="spellStart"/>
        <w:r>
          <w:rPr>
            <w:rStyle w:val="a6"/>
            <w:rFonts w:ascii="Tahoma" w:hAnsi="Tahoma" w:cs="Tahoma"/>
            <w:color w:val="B25800"/>
            <w:sz w:val="18"/>
            <w:szCs w:val="18"/>
          </w:rPr>
          <w:t>holzhof</w:t>
        </w:r>
        <w:proofErr w:type="spellEnd"/>
      </w:hyperlink>
      <w:r>
        <w:rPr>
          <w:rFonts w:ascii="Tahoma" w:hAnsi="Tahoma" w:cs="Tahoma"/>
          <w:color w:val="4E4E4E"/>
          <w:sz w:val="18"/>
          <w:szCs w:val="18"/>
        </w:rPr>
        <w:t xml:space="preserve"> (Чехия) - производитель террасной доски на основе ПВХ </w:t>
      </w:r>
      <w:proofErr w:type="gramStart"/>
      <w:r>
        <w:rPr>
          <w:rFonts w:ascii="Tahoma" w:hAnsi="Tahoma" w:cs="Tahoma"/>
          <w:color w:val="4E4E4E"/>
          <w:sz w:val="18"/>
          <w:szCs w:val="18"/>
        </w:rPr>
        <w:t>связующего</w:t>
      </w:r>
      <w:proofErr w:type="gramEnd"/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2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HOLZDORF</w:t>
        </w:r>
      </w:hyperlink>
      <w:r>
        <w:rPr>
          <w:rFonts w:ascii="Tahoma" w:hAnsi="Tahoma" w:cs="Tahoma"/>
          <w:color w:val="4E4E4E"/>
          <w:sz w:val="18"/>
          <w:szCs w:val="18"/>
        </w:rPr>
        <w:t> (Россия - Германия) - декоративные ограждения ДПК на основе ПВХ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 xml:space="preserve">(Ю. Корея) - производитель террасной доски - мировой концерн LG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Hausys</w:t>
      </w:r>
      <w:proofErr w:type="spellEnd"/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3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 xml:space="preserve">GANGART </w:t>
        </w:r>
        <w:proofErr w:type="spellStart"/>
        <w:r>
          <w:rPr>
            <w:rStyle w:val="a6"/>
            <w:rFonts w:ascii="Tahoma" w:hAnsi="Tahoma" w:cs="Tahoma"/>
            <w:color w:val="B25800"/>
            <w:sz w:val="18"/>
            <w:szCs w:val="18"/>
          </w:rPr>
          <w:t>step</w:t>
        </w:r>
        <w:proofErr w:type="spellEnd"/>
      </w:hyperlink>
      <w:r>
        <w:rPr>
          <w:rFonts w:ascii="Tahoma" w:hAnsi="Tahoma" w:cs="Tahoma"/>
          <w:color w:val="4E4E4E"/>
          <w:sz w:val="18"/>
          <w:szCs w:val="18"/>
        </w:rPr>
        <w:t> (Россия-Германия) - резиновые покрытия (резиновая плитка) ОПТИМАЛ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4" w:history="1">
        <w:proofErr w:type="spellStart"/>
        <w:r>
          <w:rPr>
            <w:rStyle w:val="a6"/>
            <w:rFonts w:ascii="Tahoma" w:hAnsi="Tahoma" w:cs="Tahoma"/>
            <w:color w:val="B25800"/>
            <w:sz w:val="18"/>
            <w:szCs w:val="18"/>
          </w:rPr>
          <w:t>Greenhouse</w:t>
        </w:r>
        <w:proofErr w:type="spellEnd"/>
      </w:hyperlink>
      <w:r>
        <w:rPr>
          <w:rFonts w:ascii="Tahoma" w:hAnsi="Tahoma" w:cs="Tahoma"/>
          <w:color w:val="4E4E4E"/>
          <w:sz w:val="18"/>
          <w:szCs w:val="18"/>
        </w:rPr>
        <w:t xml:space="preserve"> (США) - теплицы в одной коробке - ведущий американский производитель тентовых конструкции и теплиц концерн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Shelterlogic</w:t>
      </w:r>
      <w:proofErr w:type="spellEnd"/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5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Навесы и гаражи</w:t>
        </w:r>
      </w:hyperlink>
      <w:r>
        <w:rPr>
          <w:rFonts w:ascii="Tahoma" w:hAnsi="Tahoma" w:cs="Tahoma"/>
          <w:color w:val="4E4E4E"/>
          <w:sz w:val="18"/>
          <w:szCs w:val="18"/>
        </w:rPr>
        <w:t xml:space="preserve"> в одной коробке (США) - также от ведущего американского производителя тентовых конструкций и теплиц концерна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Shelterlogic</w:t>
      </w:r>
      <w:proofErr w:type="spellEnd"/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6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KETER</w:t>
        </w:r>
      </w:hyperlink>
      <w:r>
        <w:rPr>
          <w:rFonts w:ascii="Tahoma" w:hAnsi="Tahoma" w:cs="Tahoma"/>
          <w:color w:val="4E4E4E"/>
          <w:sz w:val="18"/>
          <w:szCs w:val="18"/>
        </w:rPr>
        <w:t xml:space="preserve"> (Израиль) - пластиковые сараи, гаражи и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хозблоки</w:t>
      </w:r>
      <w:proofErr w:type="spellEnd"/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7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ARROW</w:t>
        </w:r>
      </w:hyperlink>
      <w:r>
        <w:rPr>
          <w:rFonts w:ascii="Tahoma" w:hAnsi="Tahoma" w:cs="Tahoma"/>
          <w:color w:val="4E4E4E"/>
          <w:sz w:val="18"/>
          <w:szCs w:val="18"/>
        </w:rPr>
        <w:t> (США) – металлические сборно-разборные сараи и гаражи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8" w:history="1">
        <w:proofErr w:type="spellStart"/>
        <w:r>
          <w:rPr>
            <w:rStyle w:val="a6"/>
            <w:rFonts w:ascii="Tahoma" w:hAnsi="Tahoma" w:cs="Tahoma"/>
            <w:color w:val="B25800"/>
            <w:sz w:val="18"/>
            <w:szCs w:val="18"/>
          </w:rPr>
          <w:t>Dacore</w:t>
        </w:r>
        <w:proofErr w:type="spellEnd"/>
      </w:hyperlink>
      <w:r>
        <w:rPr>
          <w:rFonts w:ascii="Tahoma" w:hAnsi="Tahoma" w:cs="Tahoma"/>
          <w:color w:val="4E4E4E"/>
          <w:sz w:val="18"/>
          <w:szCs w:val="18"/>
        </w:rPr>
        <w:t xml:space="preserve"> (Швеция) - садовая уличная мебель из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искуственного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 ротанга и натурального дерева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19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Деревянные заборы - штакетник</w:t>
        </w:r>
      </w:hyperlink>
      <w:r>
        <w:rPr>
          <w:rFonts w:ascii="Tahoma" w:hAnsi="Tahoma" w:cs="Tahoma"/>
          <w:color w:val="4E4E4E"/>
          <w:sz w:val="18"/>
          <w:szCs w:val="18"/>
        </w:rPr>
        <w:t> (Польша)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20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Гостевые садовые домики деревянные</w:t>
        </w:r>
      </w:hyperlink>
      <w:r>
        <w:rPr>
          <w:rFonts w:ascii="Tahoma" w:hAnsi="Tahoma" w:cs="Tahoma"/>
          <w:color w:val="4E4E4E"/>
          <w:sz w:val="18"/>
          <w:szCs w:val="18"/>
        </w:rPr>
        <w:t> (Россия)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21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FOREST STYLE</w:t>
        </w:r>
      </w:hyperlink>
      <w:r>
        <w:rPr>
          <w:rFonts w:ascii="Tahoma" w:hAnsi="Tahoma" w:cs="Tahoma"/>
          <w:color w:val="4E4E4E"/>
          <w:sz w:val="18"/>
          <w:szCs w:val="18"/>
        </w:rPr>
        <w:t> (Франция) - регулируемые опоры, садовая плитка из натурального дерева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22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ECODECK</w:t>
        </w:r>
      </w:hyperlink>
      <w:r>
        <w:rPr>
          <w:rFonts w:ascii="Tahoma" w:hAnsi="Tahoma" w:cs="Tahoma"/>
          <w:color w:val="4E4E4E"/>
          <w:sz w:val="18"/>
          <w:szCs w:val="18"/>
        </w:rPr>
        <w:t> (Россия) - террасная доска из древесно-полимерного композита</w:t>
      </w:r>
    </w:p>
    <w:p w:rsidR="00B7674C" w:rsidRDefault="00B7674C" w:rsidP="00B7674C">
      <w:pPr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hyperlink r:id="rId23" w:history="1">
        <w:proofErr w:type="spellStart"/>
        <w:r>
          <w:rPr>
            <w:rStyle w:val="a6"/>
            <w:rFonts w:ascii="Tahoma" w:hAnsi="Tahoma" w:cs="Tahoma"/>
            <w:color w:val="B25800"/>
            <w:sz w:val="18"/>
            <w:szCs w:val="18"/>
          </w:rPr>
          <w:t>Darvolex</w:t>
        </w:r>
        <w:proofErr w:type="spellEnd"/>
      </w:hyperlink>
      <w:r>
        <w:rPr>
          <w:rFonts w:ascii="Tahoma" w:hAnsi="Tahoma" w:cs="Tahoma"/>
          <w:color w:val="4E4E4E"/>
          <w:sz w:val="18"/>
          <w:szCs w:val="18"/>
        </w:rPr>
        <w:t> (СП Россия-Болгария) - террасная доска из ДПК</w:t>
      </w:r>
    </w:p>
    <w:p w:rsidR="00B7674C" w:rsidRDefault="00B7674C" w:rsidP="00B7674C">
      <w:pPr>
        <w:pStyle w:val="2"/>
        <w:shd w:val="clear" w:color="auto" w:fill="FFFFFF"/>
        <w:spacing w:before="180" w:after="180"/>
        <w:rPr>
          <w:rFonts w:ascii="Arial" w:hAnsi="Arial" w:cs="Arial"/>
          <w:color w:val="70472C"/>
          <w:sz w:val="24"/>
          <w:szCs w:val="24"/>
        </w:rPr>
      </w:pPr>
      <w:r>
        <w:rPr>
          <w:rFonts w:ascii="Arial" w:hAnsi="Arial" w:cs="Arial"/>
          <w:color w:val="70472C"/>
          <w:sz w:val="24"/>
          <w:szCs w:val="24"/>
        </w:rPr>
        <w:t>Так же в нашем ассортименте</w:t>
      </w:r>
    </w:p>
    <w:p w:rsidR="00B7674C" w:rsidRDefault="00B7674C" w:rsidP="00B7674C">
      <w:pPr>
        <w:numPr>
          <w:ilvl w:val="0"/>
          <w:numId w:val="4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FENCES (Италия-Россия) - металлические заборы из сварной сетки</w:t>
      </w:r>
    </w:p>
    <w:p w:rsidR="00B7674C" w:rsidRDefault="00B7674C" w:rsidP="00B7674C">
      <w:pPr>
        <w:numPr>
          <w:ilvl w:val="0"/>
          <w:numId w:val="4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proofErr w:type="spellStart"/>
      <w:r>
        <w:rPr>
          <w:rFonts w:ascii="Tahoma" w:hAnsi="Tahoma" w:cs="Tahoma"/>
          <w:color w:val="4E4E4E"/>
          <w:sz w:val="18"/>
          <w:szCs w:val="18"/>
        </w:rPr>
        <w:t>SetFloor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> (Россия) - резиновые покрытия (резиновая плитка) ЭКОНОМ</w:t>
      </w:r>
    </w:p>
    <w:p w:rsidR="00B7674C" w:rsidRDefault="00B7674C" w:rsidP="00B7674C">
      <w:pPr>
        <w:numPr>
          <w:ilvl w:val="0"/>
          <w:numId w:val="4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KRAITECH (Германия) - резиновые покрытия (резиновая плитка) ПРЕМИУМ</w:t>
      </w:r>
    </w:p>
    <w:p w:rsidR="00B7674C" w:rsidRDefault="00B7674C" w:rsidP="00B7674C">
      <w:pPr>
        <w:numPr>
          <w:ilvl w:val="0"/>
          <w:numId w:val="4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lastRenderedPageBreak/>
        <w:t xml:space="preserve">Пластиковые сараи -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хозблоки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быстросборные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Suncast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 (США)</w:t>
      </w:r>
    </w:p>
    <w:p w:rsidR="00B7674C" w:rsidRDefault="00B7674C" w:rsidP="00B7674C">
      <w:pPr>
        <w:numPr>
          <w:ilvl w:val="0"/>
          <w:numId w:val="4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Забор ПВХ (Китай) - заборы и ограждения на основе ПВХ</w:t>
      </w:r>
    </w:p>
    <w:p w:rsidR="00B7674C" w:rsidRDefault="00B7674C" w:rsidP="00B7674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 xml:space="preserve">В качестве зимнего предложения для наших клиентов мы предлагаем целый спектр безопасных для здоровья и природы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противогололедных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 реагентов на основе природных материалов, таких как </w:t>
      </w:r>
      <w:hyperlink r:id="rId24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ROCKMELT</w:t>
        </w:r>
      </w:hyperlink>
      <w:r>
        <w:rPr>
          <w:rStyle w:val="apple-converted-space"/>
          <w:rFonts w:ascii="Tahoma" w:hAnsi="Tahoma" w:cs="Tahoma"/>
          <w:color w:val="4E4E4E"/>
          <w:sz w:val="18"/>
          <w:szCs w:val="18"/>
        </w:rPr>
        <w:t> </w:t>
      </w:r>
      <w:r>
        <w:rPr>
          <w:rFonts w:ascii="Tahoma" w:hAnsi="Tahoma" w:cs="Tahoma"/>
          <w:color w:val="4E4E4E"/>
          <w:sz w:val="18"/>
          <w:szCs w:val="18"/>
        </w:rPr>
        <w:t xml:space="preserve">(РОКМЕЛТ) - экологически чистый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противогололедный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 материал,  </w:t>
      </w:r>
      <w:hyperlink r:id="rId25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GREENRIDE</w:t>
        </w:r>
      </w:hyperlink>
      <w:r>
        <w:rPr>
          <w:rStyle w:val="apple-converted-space"/>
          <w:rFonts w:ascii="Tahoma" w:hAnsi="Tahoma" w:cs="Tahoma"/>
          <w:color w:val="4E4E4E"/>
          <w:sz w:val="18"/>
          <w:szCs w:val="18"/>
        </w:rPr>
        <w:t> </w:t>
      </w:r>
      <w:r>
        <w:rPr>
          <w:rFonts w:ascii="Tahoma" w:hAnsi="Tahoma" w:cs="Tahoma"/>
          <w:color w:val="4E4E4E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противогололедный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 реагент нового поколения, 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fldChar w:fldCharType="begin"/>
      </w:r>
      <w:r>
        <w:rPr>
          <w:rFonts w:ascii="Tahoma" w:hAnsi="Tahoma" w:cs="Tahoma"/>
          <w:color w:val="4E4E4E"/>
          <w:sz w:val="18"/>
          <w:szCs w:val="18"/>
        </w:rPr>
        <w:instrText xml:space="preserve"> HYPERLINK "http://gardeck.ru/aysmelt" </w:instrText>
      </w:r>
      <w:r>
        <w:rPr>
          <w:rFonts w:ascii="Tahoma" w:hAnsi="Tahoma" w:cs="Tahoma"/>
          <w:color w:val="4E4E4E"/>
          <w:sz w:val="18"/>
          <w:szCs w:val="18"/>
        </w:rPr>
        <w:fldChar w:fldCharType="separate"/>
      </w:r>
      <w:r>
        <w:rPr>
          <w:rStyle w:val="a6"/>
          <w:rFonts w:ascii="Tahoma" w:hAnsi="Tahoma" w:cs="Tahoma"/>
          <w:color w:val="B25800"/>
          <w:sz w:val="18"/>
          <w:szCs w:val="18"/>
        </w:rPr>
        <w:t>Айсме</w:t>
      </w:r>
      <w:r>
        <w:rPr>
          <w:rStyle w:val="a6"/>
          <w:rFonts w:ascii="Tahoma" w:hAnsi="Tahoma" w:cs="Tahoma"/>
          <w:color w:val="B25800"/>
          <w:sz w:val="18"/>
          <w:szCs w:val="18"/>
        </w:rPr>
        <w:t>л</w:t>
      </w:r>
      <w:r>
        <w:rPr>
          <w:rStyle w:val="a6"/>
          <w:rFonts w:ascii="Tahoma" w:hAnsi="Tahoma" w:cs="Tahoma"/>
          <w:color w:val="B25800"/>
          <w:sz w:val="18"/>
          <w:szCs w:val="18"/>
        </w:rPr>
        <w:t>т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4E4E4E"/>
          <w:sz w:val="18"/>
          <w:szCs w:val="18"/>
        </w:rPr>
        <w:t> </w:t>
      </w:r>
      <w:r>
        <w:rPr>
          <w:rFonts w:ascii="Tahoma" w:hAnsi="Tahoma" w:cs="Tahoma"/>
          <w:color w:val="4E4E4E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противогололедный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 материал продолжительного действия, а также традиционные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антиобледенительные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 средства:</w:t>
      </w:r>
      <w:r>
        <w:rPr>
          <w:rStyle w:val="apple-converted-space"/>
          <w:rFonts w:ascii="Tahoma" w:hAnsi="Tahoma" w:cs="Tahoma"/>
          <w:color w:val="4E4E4E"/>
          <w:sz w:val="18"/>
          <w:szCs w:val="18"/>
        </w:rPr>
        <w:t> </w:t>
      </w:r>
      <w:hyperlink r:id="rId26" w:history="1">
        <w:r>
          <w:rPr>
            <w:rStyle w:val="a6"/>
            <w:rFonts w:ascii="Tahoma" w:hAnsi="Tahoma" w:cs="Tahoma"/>
            <w:color w:val="B25800"/>
            <w:sz w:val="18"/>
            <w:szCs w:val="18"/>
          </w:rPr>
          <w:t>техническая соль</w:t>
        </w:r>
      </w:hyperlink>
      <w:r>
        <w:rPr>
          <w:rFonts w:ascii="Tahoma" w:hAnsi="Tahoma" w:cs="Tahoma"/>
          <w:color w:val="4E4E4E"/>
          <w:sz w:val="18"/>
          <w:szCs w:val="18"/>
        </w:rPr>
        <w:t>, песок, гранитная крошка.</w:t>
      </w:r>
    </w:p>
    <w:p w:rsidR="00B7674C" w:rsidRDefault="00B7674C" w:rsidP="00B7674C">
      <w:pPr>
        <w:pStyle w:val="2"/>
        <w:shd w:val="clear" w:color="auto" w:fill="FFFFFF"/>
        <w:spacing w:before="180" w:after="180"/>
        <w:rPr>
          <w:rFonts w:ascii="Arial" w:hAnsi="Arial" w:cs="Arial"/>
          <w:color w:val="70472C"/>
          <w:sz w:val="24"/>
          <w:szCs w:val="24"/>
        </w:rPr>
      </w:pPr>
      <w:r>
        <w:rPr>
          <w:rFonts w:ascii="Arial" w:hAnsi="Arial" w:cs="Arial"/>
          <w:color w:val="70472C"/>
          <w:sz w:val="24"/>
          <w:szCs w:val="24"/>
        </w:rPr>
        <w:t>Нашими клиентами являются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кафе и рестораны (в том числе и сетевые)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отели и гостиницы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строители бассейнов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владельцы квартир с террасами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владельцы домов с эксплуатируемой кровлей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сауны, спортклуб</w:t>
      </w:r>
      <w:proofErr w:type="gramStart"/>
      <w:r>
        <w:rPr>
          <w:rFonts w:ascii="Tahoma" w:hAnsi="Tahoma" w:cs="Tahoma"/>
          <w:color w:val="4E4E4E"/>
          <w:sz w:val="18"/>
          <w:szCs w:val="18"/>
        </w:rPr>
        <w:t>ы-</w:t>
      </w:r>
      <w:proofErr w:type="gramEnd"/>
      <w:r>
        <w:rPr>
          <w:rFonts w:ascii="Tahoma" w:hAnsi="Tahoma" w:cs="Tahoma"/>
          <w:color w:val="4E4E4E"/>
          <w:sz w:val="18"/>
          <w:szCs w:val="18"/>
        </w:rPr>
        <w:t xml:space="preserve"> яхт-клубы и частные владельцы пирсов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владельцы коттеджей и загородных дач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компании по ландшафтным работам и дизайнеры загородных интерьеров</w:t>
      </w:r>
    </w:p>
    <w:p w:rsidR="00B7674C" w:rsidRDefault="00B7674C" w:rsidP="00B7674C">
      <w:pPr>
        <w:numPr>
          <w:ilvl w:val="0"/>
          <w:numId w:val="5"/>
        </w:numPr>
        <w:spacing w:after="0" w:line="240" w:lineRule="auto"/>
        <w:ind w:left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 xml:space="preserve">DIY и специализированные магазины: АШАН, Старт, Агава,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СтройАрсенал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E4E4E"/>
          <w:sz w:val="18"/>
          <w:szCs w:val="18"/>
        </w:rPr>
        <w:t>Максидом</w:t>
      </w:r>
      <w:proofErr w:type="spellEnd"/>
      <w:r>
        <w:rPr>
          <w:rFonts w:ascii="Tahoma" w:hAnsi="Tahoma" w:cs="Tahoma"/>
          <w:color w:val="4E4E4E"/>
          <w:sz w:val="18"/>
          <w:szCs w:val="18"/>
        </w:rPr>
        <w:t>, Доминго, Мега Строй.</w:t>
      </w:r>
    </w:p>
    <w:p w:rsidR="00B7674C" w:rsidRDefault="00B7674C" w:rsidP="00B7674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4E4E4E"/>
          <w:sz w:val="18"/>
          <w:szCs w:val="18"/>
        </w:rPr>
      </w:pPr>
      <w:r>
        <w:rPr>
          <w:rFonts w:ascii="Tahoma" w:hAnsi="Tahoma" w:cs="Tahoma"/>
          <w:color w:val="4E4E4E"/>
          <w:sz w:val="18"/>
          <w:szCs w:val="18"/>
        </w:rPr>
        <w:t>Наша компания поможет не только выбрать оптимальный продукт для вашей беседки, террасы, балкона, крыльца, пирса, мостика, но и сделает монтаж силами профессиональных монтажников. И вы получите не просто товар, а готовое решение.</w:t>
      </w:r>
    </w:p>
    <w:p w:rsidR="00D53AF2" w:rsidRPr="00653EED" w:rsidRDefault="00D53AF2" w:rsidP="00D53AF2">
      <w:pPr>
        <w:ind w:right="-366"/>
        <w:rPr>
          <w:rFonts w:cstheme="minorHAnsi"/>
          <w:bCs/>
          <w:sz w:val="24"/>
          <w:szCs w:val="24"/>
        </w:rPr>
      </w:pPr>
    </w:p>
    <w:p w:rsidR="00B35DDF" w:rsidRPr="00CB4BDD" w:rsidRDefault="00722CFA" w:rsidP="00653EED">
      <w:pPr>
        <w:spacing w:after="75" w:line="405" w:lineRule="atLeast"/>
        <w:jc w:val="center"/>
        <w:outlineLvl w:val="2"/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</w:pPr>
      <w:hyperlink r:id="rId27" w:history="1">
        <w:r w:rsidR="00B35DDF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http://centr-krovli-i-fasadov.a5.ru/</w:t>
        </w:r>
      </w:hyperlink>
      <w:r w:rsidR="00B35DDF" w:rsidRPr="00CB4BDD"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  <w:t xml:space="preserve">,  </w:t>
      </w:r>
      <w:hyperlink r:id="rId28" w:history="1">
        <w:r w:rsidR="00B35DDF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http://www.fansip.ru/</w:t>
        </w:r>
      </w:hyperlink>
      <w:r w:rsidR="00B35DDF"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  <w:t xml:space="preserve">, </w:t>
      </w:r>
      <w:hyperlink r:id="rId29" w:history="1">
        <w:r w:rsidR="00B35DDF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http://gardeck.ru</w:t>
        </w:r>
      </w:hyperlink>
    </w:p>
    <w:p w:rsidR="00B35DDF" w:rsidRPr="00CB4BDD" w:rsidRDefault="00B35DDF" w:rsidP="00653EED">
      <w:pPr>
        <w:spacing w:after="0" w:line="240" w:lineRule="auto"/>
        <w:jc w:val="center"/>
        <w:rPr>
          <w:rFonts w:ascii="Bookman Old Style" w:hAnsi="Bookman Old Style" w:cs="Arial"/>
          <w:b/>
          <w:i/>
          <w:noProof/>
          <w:lang w:eastAsia="ru-RU"/>
        </w:rPr>
      </w:pPr>
    </w:p>
    <w:p w:rsidR="00B35DDF" w:rsidRPr="00CB4BDD" w:rsidRDefault="00B35DDF" w:rsidP="00653EED">
      <w:pPr>
        <w:ind w:left="360" w:right="-366"/>
        <w:jc w:val="center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С уважением, Надеемся на дальнейшее плодотворное сотрудничество!</w:t>
      </w:r>
    </w:p>
    <w:p w:rsidR="00B35DDF" w:rsidRPr="00CB4BDD" w:rsidRDefault="00B35DDF" w:rsidP="00653EED">
      <w:pPr>
        <w:ind w:left="360" w:right="-366"/>
        <w:jc w:val="center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Будем рады развитию нашего сотрудничества и взаимопонимания.</w:t>
      </w:r>
    </w:p>
    <w:p w:rsidR="00B35DDF" w:rsidRPr="00CB4BDD" w:rsidRDefault="00B7674C" w:rsidP="00653EED">
      <w:pPr>
        <w:ind w:left="360" w:right="-366"/>
        <w:jc w:val="center"/>
        <w:rPr>
          <w:rFonts w:ascii="Bookman Old Style" w:hAnsi="Bookman Old Style"/>
          <w:bCs/>
          <w:i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ЦКФ</w:t>
      </w:r>
      <w:r w:rsidR="00B35DDF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 xml:space="preserve"> ООО «ССК»</w:t>
      </w:r>
    </w:p>
    <w:p w:rsidR="00B35DDF" w:rsidRPr="00CB4BDD" w:rsidRDefault="00B35DDF" w:rsidP="00653EED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+78452 91-77-80, 8-904-241-98-50</w:t>
      </w:r>
    </w:p>
    <w:p w:rsidR="00B35DDF" w:rsidRPr="00CB4BDD" w:rsidRDefault="00B35DDF" w:rsidP="00653EED">
      <w:pPr>
        <w:spacing w:after="0" w:line="240" w:lineRule="auto"/>
        <w:jc w:val="center"/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8902-041-08-79</w:t>
      </w:r>
    </w:p>
    <w:p w:rsidR="00B35DDF" w:rsidRDefault="00B35DDF" w:rsidP="00653EED">
      <w:pPr>
        <w:jc w:val="center"/>
      </w:pPr>
    </w:p>
    <w:sectPr w:rsidR="00B35DDF" w:rsidSect="00E2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BA" w:rsidRDefault="004C0ABA" w:rsidP="00B7674C">
      <w:pPr>
        <w:spacing w:after="0" w:line="240" w:lineRule="auto"/>
      </w:pPr>
      <w:r>
        <w:separator/>
      </w:r>
    </w:p>
  </w:endnote>
  <w:endnote w:type="continuationSeparator" w:id="0">
    <w:p w:rsidR="004C0ABA" w:rsidRDefault="004C0ABA" w:rsidP="00B7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BA" w:rsidRDefault="004C0ABA" w:rsidP="00B7674C">
      <w:pPr>
        <w:spacing w:after="0" w:line="240" w:lineRule="auto"/>
      </w:pPr>
      <w:r>
        <w:separator/>
      </w:r>
    </w:p>
  </w:footnote>
  <w:footnote w:type="continuationSeparator" w:id="0">
    <w:p w:rsidR="004C0ABA" w:rsidRDefault="004C0ABA" w:rsidP="00B76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3B2"/>
    <w:multiLevelType w:val="multilevel"/>
    <w:tmpl w:val="968A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F4447"/>
    <w:multiLevelType w:val="multilevel"/>
    <w:tmpl w:val="52C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60006"/>
    <w:multiLevelType w:val="multilevel"/>
    <w:tmpl w:val="38B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D14BC"/>
    <w:multiLevelType w:val="multilevel"/>
    <w:tmpl w:val="5A9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F31AC"/>
    <w:multiLevelType w:val="multilevel"/>
    <w:tmpl w:val="82C6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DDF"/>
    <w:rsid w:val="004C0ABA"/>
    <w:rsid w:val="00653EED"/>
    <w:rsid w:val="00722CFA"/>
    <w:rsid w:val="00B35DDF"/>
    <w:rsid w:val="00B7674C"/>
    <w:rsid w:val="00D53AF2"/>
    <w:rsid w:val="00E2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DF"/>
  </w:style>
  <w:style w:type="paragraph" w:styleId="1">
    <w:name w:val="heading 1"/>
    <w:basedOn w:val="a"/>
    <w:link w:val="10"/>
    <w:uiPriority w:val="9"/>
    <w:qFormat/>
    <w:rsid w:val="00B35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D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5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5DDF"/>
  </w:style>
  <w:style w:type="character" w:styleId="a6">
    <w:name w:val="Hyperlink"/>
    <w:basedOn w:val="a0"/>
    <w:uiPriority w:val="99"/>
    <w:semiHidden/>
    <w:unhideWhenUsed/>
    <w:rsid w:val="00653E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6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B7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7674C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767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767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67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ardeck.ru/gangart" TargetMode="External"/><Relationship Id="rId18" Type="http://schemas.openxmlformats.org/officeDocument/2006/relationships/hyperlink" Target="http://gardeck.ru/mebel_ulichnaya" TargetMode="External"/><Relationship Id="rId26" Type="http://schemas.openxmlformats.org/officeDocument/2006/relationships/hyperlink" Target="http://gardeck.ru/sol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deck.ru/opor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rdeck.ru/ograd" TargetMode="External"/><Relationship Id="rId17" Type="http://schemas.openxmlformats.org/officeDocument/2006/relationships/hyperlink" Target="http://gardeck.ru/sari_metallicheskie" TargetMode="External"/><Relationship Id="rId25" Type="http://schemas.openxmlformats.org/officeDocument/2006/relationships/hyperlink" Target="http://gardeck.ru/greenr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deck.ru/saray" TargetMode="External"/><Relationship Id="rId20" Type="http://schemas.openxmlformats.org/officeDocument/2006/relationships/hyperlink" Target="http://gardeck.ru/sadovie_gostevie_domiki" TargetMode="External"/><Relationship Id="rId29" Type="http://schemas.openxmlformats.org/officeDocument/2006/relationships/hyperlink" Target="https://mail.yandex.ru/re.jsx?h=a,fG278uhM1b99ZRb9mgXOMg&amp;l=aHR0cDovL2dhcmRlY2sucnU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deck.ru/beshovnaya_terrasnaya_doska_holzhof" TargetMode="External"/><Relationship Id="rId24" Type="http://schemas.openxmlformats.org/officeDocument/2006/relationships/hyperlink" Target="http://gardeck.ru/rockme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deck.ru/garaj" TargetMode="External"/><Relationship Id="rId23" Type="http://schemas.openxmlformats.org/officeDocument/2006/relationships/hyperlink" Target="http://gardeck.ru/premium" TargetMode="External"/><Relationship Id="rId28" Type="http://schemas.openxmlformats.org/officeDocument/2006/relationships/hyperlink" Target="https://mail.yandex.ru/re.jsx?h=a,jmAA3_2Gjpe7VaYcceqLhw&amp;l=aHR0cDovL3d3dy5mYW5zaXAucnUv" TargetMode="External"/><Relationship Id="rId10" Type="http://schemas.openxmlformats.org/officeDocument/2006/relationships/hyperlink" Target="http://gardeck.ru/reguliruemie_opori_eterno" TargetMode="External"/><Relationship Id="rId19" Type="http://schemas.openxmlformats.org/officeDocument/2006/relationships/hyperlink" Target="http://gardeck.ru/shtaketnik_derevyannii_zabo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ardeck.ru/teplitsi" TargetMode="External"/><Relationship Id="rId22" Type="http://schemas.openxmlformats.org/officeDocument/2006/relationships/hyperlink" Target="http://gardeck.ru/ecodeck_shovnaya" TargetMode="External"/><Relationship Id="rId27" Type="http://schemas.openxmlformats.org/officeDocument/2006/relationships/hyperlink" Target="https://mail.yandex.ru/re.jsx?h=a,g91IXBbwO9Lw1ZpFgH6g0A&amp;l=aHR0cDovL2NlbnRyLWtyb3ZsaS1pLWZhc2Fkb3YuYTUucnU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A6F8-FDEB-4CF3-BABA-C9737267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2014-11-21T10:10:00Z</dcterms:created>
  <dcterms:modified xsi:type="dcterms:W3CDTF">2014-11-24T07:19:00Z</dcterms:modified>
</cp:coreProperties>
</file>