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B6" w:rsidRPr="00702BB6" w:rsidRDefault="00702BB6">
      <w:r>
        <w:t>Иванова Надежда Александровна.</w:t>
      </w:r>
    </w:p>
    <w:p w:rsidR="00702BB6" w:rsidRDefault="00702BB6">
      <w:pPr>
        <w:rPr>
          <w:lang w:val="en-US"/>
        </w:rPr>
      </w:pPr>
    </w:p>
    <w:p w:rsidR="00702BB6" w:rsidRDefault="00702BB6">
      <w:pPr>
        <w:rPr>
          <w:lang w:val="en-US"/>
        </w:rPr>
      </w:pPr>
    </w:p>
    <w:p w:rsidR="00702BB6" w:rsidRDefault="00702BB6">
      <w:pPr>
        <w:rPr>
          <w:lang w:val="en-US"/>
        </w:rPr>
      </w:pPr>
    </w:p>
    <w:p w:rsidR="00702BB6" w:rsidRPr="00702BB6" w:rsidRDefault="00702BB6">
      <w:pPr>
        <w:rPr>
          <w:lang w:val="en-US"/>
        </w:rPr>
      </w:pPr>
    </w:p>
    <w:tbl>
      <w:tblPr>
        <w:tblW w:w="0" w:type="auto"/>
        <w:tblBorders>
          <w:bottom w:val="single" w:sz="12" w:space="1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8848"/>
      </w:tblGrid>
      <w:tr w:rsidR="00702BB6" w:rsidTr="008850C0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02BB6" w:rsidRDefault="00702BB6" w:rsidP="008850C0">
            <w:pPr>
              <w:widowControl w:val="0"/>
              <w:autoSpaceDE w:val="0"/>
              <w:autoSpaceDN w:val="0"/>
              <w:adjustRightInd w:val="0"/>
              <w:spacing w:before="220" w:line="220" w:lineRule="atLeast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cs="Arial Black"/>
                <w:sz w:val="20"/>
                <w:szCs w:val="20"/>
              </w:rPr>
              <w:t>Сведения о себе:</w:t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702BB6" w:rsidRDefault="00702BB6" w:rsidP="008850C0">
            <w:pPr>
              <w:widowControl w:val="0"/>
              <w:autoSpaceDE w:val="0"/>
              <w:autoSpaceDN w:val="0"/>
              <w:adjustRightInd w:val="0"/>
              <w:spacing w:after="60" w:line="220" w:lineRule="atLeast"/>
              <w:ind w:left="245" w:right="245" w:hanging="245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ab/>
            </w:r>
            <w:r>
              <w:rPr>
                <w:rFonts w:ascii="Arial CYR" w:hAnsi="Arial CYR" w:cs="Arial CYR"/>
                <w:sz w:val="20"/>
                <w:szCs w:val="20"/>
              </w:rPr>
              <w:t>Дата рождения:02.03.1990</w:t>
            </w:r>
          </w:p>
          <w:p w:rsidR="00702BB6" w:rsidRDefault="00702BB6" w:rsidP="008850C0">
            <w:pPr>
              <w:widowControl w:val="0"/>
              <w:autoSpaceDE w:val="0"/>
              <w:autoSpaceDN w:val="0"/>
              <w:adjustRightInd w:val="0"/>
              <w:spacing w:after="60" w:line="220" w:lineRule="atLeast"/>
              <w:ind w:left="245" w:right="245" w:hanging="245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ab/>
            </w:r>
            <w:r>
              <w:rPr>
                <w:rFonts w:ascii="Arial CYR" w:hAnsi="Arial CYR" w:cs="Arial CYR"/>
                <w:sz w:val="20"/>
                <w:szCs w:val="20"/>
              </w:rPr>
              <w:t>Семейное положение: не замужем</w:t>
            </w:r>
          </w:p>
          <w:p w:rsidR="00702BB6" w:rsidRDefault="00702BB6" w:rsidP="008850C0">
            <w:pPr>
              <w:widowControl w:val="0"/>
              <w:autoSpaceDE w:val="0"/>
              <w:autoSpaceDN w:val="0"/>
              <w:adjustRightInd w:val="0"/>
              <w:spacing w:after="60" w:line="220" w:lineRule="atLeast"/>
              <w:ind w:left="245" w:right="245" w:hanging="245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ab/>
            </w:r>
            <w:r>
              <w:rPr>
                <w:rFonts w:ascii="Arial CYR" w:hAnsi="Arial CYR" w:cs="Arial CYR"/>
                <w:sz w:val="20"/>
                <w:szCs w:val="20"/>
              </w:rPr>
              <w:t>Дети: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702BB6" w:rsidTr="008850C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02BB6" w:rsidRDefault="00702BB6" w:rsidP="008850C0">
            <w:pPr>
              <w:widowControl w:val="0"/>
              <w:autoSpaceDE w:val="0"/>
              <w:autoSpaceDN w:val="0"/>
              <w:adjustRightInd w:val="0"/>
              <w:spacing w:before="220" w:line="220" w:lineRule="atLeast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cs="Arial Black"/>
                <w:sz w:val="20"/>
                <w:szCs w:val="20"/>
              </w:rPr>
              <w:t>Образование:</w:t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702BB6" w:rsidRDefault="00702BB6" w:rsidP="008850C0">
            <w:pPr>
              <w:widowControl w:val="0"/>
              <w:tabs>
                <w:tab w:val="left" w:pos="2160"/>
                <w:tab w:val="right" w:pos="8640"/>
              </w:tabs>
              <w:autoSpaceDE w:val="0"/>
              <w:autoSpaceDN w:val="0"/>
              <w:adjustRightInd w:val="0"/>
              <w:spacing w:before="240" w:after="40" w:line="220" w:lineRule="atLeas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2007-2009гг, « Новгородский Агротехнический техникум » Экономист – Бухгалтер.</w:t>
            </w:r>
          </w:p>
          <w:p w:rsidR="00702BB6" w:rsidRPr="00B92802" w:rsidRDefault="00702BB6" w:rsidP="008850C0">
            <w:pPr>
              <w:widowControl w:val="0"/>
              <w:tabs>
                <w:tab w:val="left" w:pos="2160"/>
                <w:tab w:val="right" w:pos="8640"/>
              </w:tabs>
              <w:autoSpaceDE w:val="0"/>
              <w:autoSpaceDN w:val="0"/>
              <w:adjustRightInd w:val="0"/>
              <w:spacing w:before="240" w:after="40" w:line="220" w:lineRule="atLeast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2012 г.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заочное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>
              <w:rPr>
                <w:rFonts w:ascii="Arial CYR" w:hAnsi="Arial CYR" w:cs="Arial CYR"/>
                <w:sz w:val="20"/>
                <w:szCs w:val="20"/>
              </w:rPr>
              <w:t>Экономист –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Бухгалтер</w:t>
            </w:r>
            <w:r>
              <w:rPr>
                <w:rFonts w:ascii="Arial Black" w:hAnsi="Arial Black" w:cs="Arial Black"/>
                <w:sz w:val="20"/>
                <w:szCs w:val="20"/>
              </w:rPr>
              <w:t>.</w:t>
            </w:r>
          </w:p>
        </w:tc>
      </w:tr>
      <w:tr w:rsidR="00702BB6" w:rsidTr="008850C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02BB6" w:rsidRDefault="00702BB6" w:rsidP="008850C0">
            <w:pPr>
              <w:widowControl w:val="0"/>
              <w:autoSpaceDE w:val="0"/>
              <w:autoSpaceDN w:val="0"/>
              <w:adjustRightInd w:val="0"/>
              <w:spacing w:before="220" w:line="220" w:lineRule="atLeast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cs="Arial Black"/>
                <w:sz w:val="20"/>
                <w:szCs w:val="20"/>
              </w:rPr>
              <w:t>Профессиональный опыт:</w:t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702BB6" w:rsidRDefault="00702BB6" w:rsidP="008850C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20" w:lineRule="atLeast"/>
              <w:ind w:left="245" w:right="245" w:hanging="245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  <w:p w:rsidR="00702BB6" w:rsidRPr="00B92802" w:rsidRDefault="00702BB6" w:rsidP="008850C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20" w:lineRule="atLeast"/>
              <w:ind w:right="245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2011-2015 гг.     ЗАО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«Тандер»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-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продавец</w:t>
            </w:r>
            <w:bookmarkStart w:id="0" w:name="_GoBack"/>
            <w:bookmarkEnd w:id="0"/>
          </w:p>
        </w:tc>
      </w:tr>
      <w:tr w:rsidR="00702BB6" w:rsidTr="008850C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02BB6" w:rsidRDefault="00702BB6" w:rsidP="008850C0">
            <w:pPr>
              <w:widowControl w:val="0"/>
              <w:autoSpaceDE w:val="0"/>
              <w:autoSpaceDN w:val="0"/>
              <w:adjustRightInd w:val="0"/>
              <w:spacing w:before="220" w:line="220" w:lineRule="atLeast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cs="Arial Black"/>
                <w:sz w:val="20"/>
                <w:szCs w:val="20"/>
              </w:rPr>
              <w:t>Личные качества:</w:t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702BB6" w:rsidRDefault="00702BB6" w:rsidP="008850C0">
            <w:pPr>
              <w:widowControl w:val="0"/>
              <w:autoSpaceDE w:val="0"/>
              <w:autoSpaceDN w:val="0"/>
              <w:adjustRightInd w:val="0"/>
              <w:spacing w:before="240" w:after="220" w:line="220" w:lineRule="atLeast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Добрая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, честная,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стре</w:t>
            </w:r>
            <w:r>
              <w:rPr>
                <w:rFonts w:ascii="Arial CYR" w:hAnsi="Arial CYR" w:cs="Arial CYR"/>
                <w:sz w:val="20"/>
                <w:szCs w:val="20"/>
              </w:rPr>
              <w:t>ссоустойчивая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коммуникабельная, готова к обучению.</w:t>
            </w:r>
          </w:p>
        </w:tc>
      </w:tr>
      <w:tr w:rsidR="00702BB6" w:rsidTr="008850C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02BB6" w:rsidRDefault="00702BB6" w:rsidP="008850C0">
            <w:pPr>
              <w:widowControl w:val="0"/>
              <w:autoSpaceDE w:val="0"/>
              <w:autoSpaceDN w:val="0"/>
              <w:adjustRightInd w:val="0"/>
              <w:spacing w:before="220" w:line="220" w:lineRule="atLeast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cs="Arial Black"/>
                <w:sz w:val="20"/>
                <w:szCs w:val="20"/>
              </w:rPr>
              <w:t>Контакты:</w:t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702BB6" w:rsidRPr="000D1983" w:rsidRDefault="00702BB6" w:rsidP="008850C0">
            <w:pPr>
              <w:widowControl w:val="0"/>
              <w:autoSpaceDE w:val="0"/>
              <w:autoSpaceDN w:val="0"/>
              <w:adjustRightInd w:val="0"/>
              <w:spacing w:before="240" w:after="220" w:line="220" w:lineRule="atLeas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+7951-729-63-84</w:t>
            </w:r>
          </w:p>
        </w:tc>
      </w:tr>
    </w:tbl>
    <w:p w:rsidR="00702BB6" w:rsidRPr="000D1983" w:rsidRDefault="00702BB6" w:rsidP="00702BB6">
      <w:pPr>
        <w:tabs>
          <w:tab w:val="left" w:pos="2730"/>
        </w:tabs>
        <w:jc w:val="both"/>
        <w:rPr>
          <w:b/>
          <w:sz w:val="26"/>
          <w:szCs w:val="26"/>
        </w:rPr>
      </w:pPr>
      <w:r w:rsidRPr="000D1983">
        <w:rPr>
          <w:b/>
          <w:sz w:val="26"/>
          <w:szCs w:val="26"/>
        </w:rPr>
        <w:t>Эл</w:t>
      </w:r>
      <w:proofErr w:type="gramStart"/>
      <w:r w:rsidRPr="000D1983">
        <w:rPr>
          <w:b/>
          <w:sz w:val="26"/>
          <w:szCs w:val="26"/>
        </w:rPr>
        <w:t>.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 w:rsidRPr="000D1983">
        <w:rPr>
          <w:b/>
          <w:sz w:val="26"/>
          <w:szCs w:val="26"/>
        </w:rPr>
        <w:t>а</w:t>
      </w:r>
      <w:proofErr w:type="gramEnd"/>
      <w:r w:rsidRPr="000D1983">
        <w:rPr>
          <w:b/>
          <w:sz w:val="26"/>
          <w:szCs w:val="26"/>
        </w:rPr>
        <w:t>дрес:</w:t>
      </w:r>
      <w:r>
        <w:rPr>
          <w:b/>
          <w:sz w:val="26"/>
          <w:szCs w:val="26"/>
        </w:rPr>
        <w:tab/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nadin</w:t>
      </w:r>
      <w:proofErr w:type="spellEnd"/>
      <w:r w:rsidRPr="000D1983">
        <w:rPr>
          <w:rFonts w:ascii="Arial CYR" w:hAnsi="Arial CYR" w:cs="Arial CYR"/>
          <w:sz w:val="20"/>
          <w:szCs w:val="20"/>
        </w:rPr>
        <w:t>_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ivanowa</w:t>
      </w:r>
      <w:proofErr w:type="spellEnd"/>
      <w:r w:rsidRPr="000D1983">
        <w:rPr>
          <w:rFonts w:ascii="Arial CYR" w:hAnsi="Arial CYR" w:cs="Arial CYR"/>
          <w:sz w:val="20"/>
          <w:szCs w:val="20"/>
        </w:rPr>
        <w:t>@</w:t>
      </w:r>
      <w:r>
        <w:rPr>
          <w:rFonts w:ascii="Arial CYR" w:hAnsi="Arial CYR" w:cs="Arial CYR"/>
          <w:sz w:val="20"/>
          <w:szCs w:val="20"/>
          <w:lang w:val="en-US"/>
        </w:rPr>
        <w:t>mail</w:t>
      </w:r>
      <w:r w:rsidRPr="000D1983">
        <w:rPr>
          <w:rFonts w:ascii="Arial CYR" w:hAnsi="Arial CYR" w:cs="Arial CYR"/>
          <w:sz w:val="20"/>
          <w:szCs w:val="20"/>
        </w:rPr>
        <w:t>.</w:t>
      </w:r>
      <w:proofErr w:type="spellStart"/>
      <w:r>
        <w:rPr>
          <w:rFonts w:ascii="Arial CYR" w:hAnsi="Arial CYR" w:cs="Arial CYR"/>
          <w:sz w:val="20"/>
          <w:szCs w:val="20"/>
          <w:lang w:val="en-US"/>
        </w:rPr>
        <w:t>ru</w:t>
      </w:r>
      <w:proofErr w:type="spellEnd"/>
    </w:p>
    <w:p w:rsidR="00A97B11" w:rsidRPr="00702BB6" w:rsidRDefault="00A97B11"/>
    <w:sectPr w:rsidR="00A97B11" w:rsidRPr="00702BB6" w:rsidSect="00EE4748">
      <w:pgSz w:w="16838" w:h="11906" w:orient="landscape"/>
      <w:pgMar w:top="1134" w:right="567" w:bottom="748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C7"/>
    <w:rsid w:val="00041DBE"/>
    <w:rsid w:val="000874B6"/>
    <w:rsid w:val="000A0ED0"/>
    <w:rsid w:val="000B65A6"/>
    <w:rsid w:val="000D6FDA"/>
    <w:rsid w:val="00167499"/>
    <w:rsid w:val="00174B46"/>
    <w:rsid w:val="001D2AA3"/>
    <w:rsid w:val="001F19C2"/>
    <w:rsid w:val="00222C22"/>
    <w:rsid w:val="002315B2"/>
    <w:rsid w:val="00271CFE"/>
    <w:rsid w:val="002A4823"/>
    <w:rsid w:val="002D4E08"/>
    <w:rsid w:val="002D7C10"/>
    <w:rsid w:val="00311E15"/>
    <w:rsid w:val="00350056"/>
    <w:rsid w:val="003C698A"/>
    <w:rsid w:val="004212B2"/>
    <w:rsid w:val="00462628"/>
    <w:rsid w:val="00580682"/>
    <w:rsid w:val="005A352F"/>
    <w:rsid w:val="005C12EA"/>
    <w:rsid w:val="00620899"/>
    <w:rsid w:val="0064180A"/>
    <w:rsid w:val="006626B7"/>
    <w:rsid w:val="006D4042"/>
    <w:rsid w:val="00700D1D"/>
    <w:rsid w:val="00702BB6"/>
    <w:rsid w:val="00777CFB"/>
    <w:rsid w:val="007A098E"/>
    <w:rsid w:val="00843C46"/>
    <w:rsid w:val="008C25E7"/>
    <w:rsid w:val="00924C21"/>
    <w:rsid w:val="00974C0F"/>
    <w:rsid w:val="0098472F"/>
    <w:rsid w:val="009959FA"/>
    <w:rsid w:val="009B46FF"/>
    <w:rsid w:val="009F04F6"/>
    <w:rsid w:val="00A13261"/>
    <w:rsid w:val="00A53522"/>
    <w:rsid w:val="00A867FA"/>
    <w:rsid w:val="00A97B11"/>
    <w:rsid w:val="00AF59DA"/>
    <w:rsid w:val="00B52104"/>
    <w:rsid w:val="00BC5B54"/>
    <w:rsid w:val="00C331FD"/>
    <w:rsid w:val="00C433C7"/>
    <w:rsid w:val="00C70E54"/>
    <w:rsid w:val="00CB6E01"/>
    <w:rsid w:val="00D321AB"/>
    <w:rsid w:val="00D32CBA"/>
    <w:rsid w:val="00D72AB6"/>
    <w:rsid w:val="00D86846"/>
    <w:rsid w:val="00DA34AD"/>
    <w:rsid w:val="00DB4115"/>
    <w:rsid w:val="00DF5300"/>
    <w:rsid w:val="00E23AE9"/>
    <w:rsid w:val="00EC6B43"/>
    <w:rsid w:val="00F20EAE"/>
    <w:rsid w:val="00F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2015-05-19T06:10:00Z</dcterms:created>
  <dcterms:modified xsi:type="dcterms:W3CDTF">2015-05-19T06:10:00Z</dcterms:modified>
</cp:coreProperties>
</file>