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06"/>
        <w:tblW w:w="9638" w:type="dxa"/>
        <w:tblLayout w:type="fixed"/>
        <w:tblCellMar>
          <w:top w:w="20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400"/>
        <w:gridCol w:w="5061"/>
        <w:gridCol w:w="736"/>
        <w:gridCol w:w="2041"/>
      </w:tblGrid>
      <w:tr w:rsidR="00006F59" w:rsidTr="00006F59">
        <w:tblPrEx>
          <w:tblCellMar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057275" cy="1880837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20" cy="1885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50"/>
                <w:szCs w:val="24"/>
              </w:rPr>
              <w:t>Троцко Игорь Николаевич</w:t>
            </w:r>
          </w:p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Мужчина, 27 лет, родился 1 марта 1987</w:t>
            </w:r>
          </w:p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+7 (965) 011-71-94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— желаемый способ связи</w:t>
            </w:r>
          </w:p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>
                <w:rPr>
                  <w:rFonts w:ascii="Arial" w:hAnsi="Arial" w:cs="Arial"/>
                  <w:sz w:val="18"/>
                  <w:szCs w:val="24"/>
                  <w:u w:val="single"/>
                </w:rPr>
                <w:t>trotsko.igor@list.ru</w:t>
              </w:r>
            </w:hyperlink>
          </w:p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Проживает: Санкт-Петербург, м. Старая Деревня</w:t>
            </w:r>
          </w:p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Гражданство: Россия, есть разрешение на работу: Россия</w:t>
            </w:r>
          </w:p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Не готов к переезду, готов к командировкам</w:t>
            </w:r>
          </w:p>
        </w:tc>
      </w:tr>
      <w:tr w:rsidR="00006F59" w:rsidTr="00006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6F59" w:rsidRDefault="00006F59" w:rsidP="00006F59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Желаемая должность и зарплата</w:t>
            </w:r>
          </w:p>
        </w:tc>
      </w:tr>
      <w:tr w:rsidR="00006F59" w:rsidTr="00006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Юрисконсульт</w:t>
            </w:r>
          </w:p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Юристы</w:t>
            </w:r>
          </w:p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• Корпоративное право</w:t>
            </w:r>
          </w:p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• Регистрация юридических лиц</w:t>
            </w:r>
          </w:p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• Договорное право</w:t>
            </w:r>
          </w:p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24"/>
              </w:rPr>
            </w:pPr>
          </w:p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Занятость: полная занятость</w:t>
            </w:r>
          </w:p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График работы: полный день</w:t>
            </w:r>
          </w:p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br/>
              <w:t>Желательное время в пути до работы: не имеет значения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59" w:rsidTr="00006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6F59" w:rsidRDefault="00006F59" w:rsidP="00006F59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Опыт работы —4 года 4 месяца</w:t>
            </w:r>
          </w:p>
        </w:tc>
      </w:tr>
      <w:tr w:rsidR="00006F59" w:rsidTr="00006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Февраль 2012 — Август 2014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>2 года 7 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ООО  "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ТРОНИС"</w:t>
            </w:r>
          </w:p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Омск</w:t>
            </w:r>
          </w:p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Юрисконсульт</w:t>
            </w:r>
          </w:p>
          <w:p w:rsidR="00006F59" w:rsidRP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-контроль за документооборотом;</w:t>
            </w:r>
            <w:r>
              <w:rPr>
                <w:rFonts w:ascii="Arial" w:hAnsi="Arial" w:cs="Arial"/>
                <w:sz w:val="18"/>
                <w:szCs w:val="24"/>
              </w:rPr>
              <w:br/>
              <w:t>-ведение реестров документов;</w:t>
            </w:r>
            <w:r>
              <w:rPr>
                <w:rFonts w:ascii="Arial" w:hAnsi="Arial" w:cs="Arial"/>
                <w:sz w:val="18"/>
                <w:szCs w:val="24"/>
              </w:rPr>
              <w:br/>
              <w:t>-разработка или участие в разработке документов правового характера;</w:t>
            </w:r>
            <w:r>
              <w:rPr>
                <w:rFonts w:ascii="Arial" w:hAnsi="Arial" w:cs="Arial"/>
                <w:sz w:val="18"/>
                <w:szCs w:val="24"/>
              </w:rPr>
              <w:br/>
              <w:t>-работа по согласованию условий договоров, заключаемых компанией, проведение их юридической экспертизы;</w:t>
            </w:r>
            <w:r>
              <w:rPr>
                <w:rFonts w:ascii="Arial" w:hAnsi="Arial" w:cs="Arial"/>
                <w:sz w:val="18"/>
                <w:szCs w:val="24"/>
              </w:rPr>
              <w:br/>
              <w:t>-представление интересов компании в судах и на этапе исполнительного производства;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-подготовка заключений по правовым вопросам, возникающим в процессе </w:t>
            </w:r>
            <w:r>
              <w:rPr>
                <w:rFonts w:ascii="Arial" w:hAnsi="Arial" w:cs="Arial"/>
                <w:sz w:val="18"/>
                <w:szCs w:val="24"/>
              </w:rPr>
              <w:br/>
              <w:t>-подготовке обоснованных ответов при отклонении/принятии претензионных и исковых требований потребителей, контрагентов «Общества», обращений государственных органов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-оформление документации для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оформлення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Юр. лица, с работа с учредительными документами и законодательством юридических лиц, приказов, внутренних распоряжений. </w:t>
            </w:r>
            <w:r>
              <w:rPr>
                <w:rFonts w:ascii="Arial" w:hAnsi="Arial" w:cs="Arial"/>
                <w:sz w:val="18"/>
                <w:szCs w:val="24"/>
              </w:rPr>
              <w:br/>
              <w:t>-договорная работа (разработка, составление, юридическая проверка, визирование договоров: строительного подряда, аренды недвижимого/движимого имущества, ипотеки, поставки, подряда, займа и др.)</w:t>
            </w:r>
            <w:r>
              <w:rPr>
                <w:rFonts w:ascii="Arial" w:hAnsi="Arial" w:cs="Arial"/>
                <w:sz w:val="18"/>
                <w:szCs w:val="24"/>
              </w:rPr>
              <w:br/>
              <w:t>претензионная работа</w:t>
            </w:r>
            <w:r>
              <w:rPr>
                <w:rFonts w:ascii="Arial" w:hAnsi="Arial" w:cs="Arial"/>
                <w:sz w:val="18"/>
                <w:szCs w:val="24"/>
              </w:rPr>
              <w:br/>
              <w:t>-исполнительное производство</w:t>
            </w:r>
            <w:r>
              <w:rPr>
                <w:rFonts w:ascii="Arial" w:hAnsi="Arial" w:cs="Arial"/>
                <w:sz w:val="18"/>
                <w:szCs w:val="24"/>
              </w:rPr>
              <w:br/>
              <w:t>-юридическая консультация по правовым вопросам организации</w:t>
            </w:r>
            <w:r>
              <w:rPr>
                <w:rFonts w:ascii="Arial" w:hAnsi="Arial" w:cs="Arial"/>
                <w:sz w:val="18"/>
                <w:szCs w:val="24"/>
              </w:rPr>
              <w:br/>
              <w:t>-опыт ведения переговоров</w:t>
            </w:r>
            <w:bookmarkStart w:id="0" w:name="_GoBack"/>
            <w:bookmarkEnd w:id="0"/>
          </w:p>
        </w:tc>
      </w:tr>
      <w:tr w:rsidR="00006F59" w:rsidTr="00006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color w:val="707070"/>
                <w:sz w:val="16"/>
                <w:szCs w:val="24"/>
              </w:rPr>
            </w:pPr>
          </w:p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color w:val="707070"/>
                <w:sz w:val="16"/>
                <w:szCs w:val="24"/>
              </w:rPr>
            </w:pPr>
          </w:p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color w:val="707070"/>
                <w:sz w:val="16"/>
                <w:szCs w:val="24"/>
              </w:rPr>
            </w:pPr>
          </w:p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color w:val="707070"/>
                <w:sz w:val="16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6F59" w:rsidTr="00006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lastRenderedPageBreak/>
              <w:t>Июнь 2009 — Февраль 2011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>1 год 9 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ООО "РАДУГА"</w:t>
            </w:r>
          </w:p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Омск</w:t>
            </w:r>
          </w:p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Юрисконсульт</w:t>
            </w:r>
          </w:p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- юридическое сопровождение деятельности компаний 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составление договоров 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-работа с должниками, составление исковых заявлений с полным пакетом 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-документов для рассмотрения дела в судебном порядке 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-представление интересов компаний в суде и других органах 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-оказание комплексных юридических услуг и информационное сопровождение 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-заключение договоров, процессуальных документов </w:t>
            </w:r>
            <w:r>
              <w:rPr>
                <w:rFonts w:ascii="Arial" w:hAnsi="Arial" w:cs="Arial"/>
                <w:sz w:val="18"/>
                <w:szCs w:val="24"/>
              </w:rPr>
              <w:br/>
              <w:t>-осуществление правовой работы на предприятии</w:t>
            </w:r>
          </w:p>
        </w:tc>
      </w:tr>
      <w:tr w:rsidR="00006F59" w:rsidTr="00006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6F59" w:rsidRDefault="00006F59" w:rsidP="00006F59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Высшее образование</w:t>
            </w:r>
          </w:p>
        </w:tc>
      </w:tr>
      <w:tr w:rsidR="00006F59" w:rsidTr="00006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2010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Омская академия Министерства внутренних дел России, Омск</w:t>
            </w:r>
          </w:p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Факультет права и экономики, Юриспруденция</w:t>
            </w:r>
          </w:p>
        </w:tc>
      </w:tr>
      <w:tr w:rsidR="00006F59" w:rsidTr="00006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6F59" w:rsidRDefault="00006F59" w:rsidP="00006F59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Ключевые навыки</w:t>
            </w:r>
          </w:p>
        </w:tc>
      </w:tr>
      <w:tr w:rsidR="00006F59" w:rsidTr="00006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Знание языков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Русский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— родной</w:t>
            </w:r>
          </w:p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Английский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— читаю профессиональную литературу</w:t>
            </w:r>
          </w:p>
        </w:tc>
      </w:tr>
      <w:tr w:rsidR="00006F59" w:rsidTr="00006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Навыки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before="250" w:after="0" w:line="26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Делопроизводство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Консультирование</w:t>
            </w:r>
            <w:proofErr w:type="gramEnd"/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Кредитные договоры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Регистрация юридических лиц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Составление договоров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Управление персоналом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Юридическая поддержка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Юридическое сопровождение</w:t>
            </w:r>
          </w:p>
        </w:tc>
      </w:tr>
      <w:tr w:rsidR="00006F59" w:rsidTr="00006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6F59" w:rsidRDefault="00006F59" w:rsidP="00006F59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Дополнительная информация</w:t>
            </w:r>
          </w:p>
        </w:tc>
      </w:tr>
      <w:tr w:rsidR="00006F59" w:rsidTr="00006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Обо мне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F59" w:rsidRDefault="00006F59" w:rsidP="00006F5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высшее профессиональное образование</w:t>
            </w:r>
            <w:r>
              <w:rPr>
                <w:rFonts w:ascii="Arial" w:hAnsi="Arial" w:cs="Arial"/>
                <w:sz w:val="18"/>
                <w:szCs w:val="24"/>
              </w:rPr>
              <w:br/>
              <w:t>опыт ведения дел в арбитраже, судах общей юрисдикции, составления процессуальных документов и договоров</w:t>
            </w:r>
            <w:r>
              <w:rPr>
                <w:rFonts w:ascii="Arial" w:hAnsi="Arial" w:cs="Arial"/>
                <w:sz w:val="18"/>
                <w:szCs w:val="24"/>
              </w:rPr>
              <w:br/>
              <w:t>опытный пользователь ПК и правовыми программами</w:t>
            </w:r>
            <w:r>
              <w:rPr>
                <w:rFonts w:ascii="Arial" w:hAnsi="Arial" w:cs="Arial"/>
                <w:sz w:val="18"/>
                <w:szCs w:val="24"/>
              </w:rPr>
              <w:br/>
              <w:t>ответственность, исполнительность, способность переработки большого потока информации, стрессоустойчивость, высокая работоспособность, коммуникабельность, умение работать в команде и в рамках группы компаний</w:t>
            </w:r>
          </w:p>
        </w:tc>
      </w:tr>
    </w:tbl>
    <w:p w:rsidR="00006F59" w:rsidRDefault="00006F59" w:rsidP="00006F59"/>
    <w:p w:rsidR="00961D72" w:rsidRDefault="00961D72"/>
    <w:sectPr w:rsidR="0096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59"/>
    <w:rsid w:val="00006F59"/>
    <w:rsid w:val="0096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038C-6650-4320-8F5F-64B63D9B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otsko.igor@lis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soft</dc:creator>
  <cp:keywords/>
  <dc:description/>
  <cp:lastModifiedBy>micro soft</cp:lastModifiedBy>
  <cp:revision>1</cp:revision>
  <dcterms:created xsi:type="dcterms:W3CDTF">2014-09-29T07:21:00Z</dcterms:created>
  <dcterms:modified xsi:type="dcterms:W3CDTF">2014-09-29T07:23:00Z</dcterms:modified>
</cp:coreProperties>
</file>