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74" w:rsidRPr="00EB5CEF" w:rsidRDefault="00DD00F2">
      <w:pPr>
        <w:rPr>
          <w:rFonts w:ascii="Franklin Gothic Heavy" w:hAnsi="Franklin Gothic Heavy"/>
          <w:b/>
          <w:i/>
          <w:color w:val="76923C" w:themeColor="accent3" w:themeShade="BF"/>
          <w:sz w:val="28"/>
          <w:szCs w:val="28"/>
          <w:u w:val="single"/>
        </w:rPr>
      </w:pPr>
      <w:bookmarkStart w:id="0" w:name="_GoBack"/>
      <w:r w:rsidRPr="00DD00F2">
        <w:rPr>
          <w:rFonts w:ascii="Franklin Gothic Heavy" w:hAnsi="Franklin Gothic Heavy"/>
          <w:b/>
          <w:i/>
          <w:color w:val="FF0000"/>
          <w:sz w:val="28"/>
          <w:szCs w:val="28"/>
          <w:u w:val="single"/>
        </w:rPr>
        <w:t>Великое создание газонов!</w:t>
      </w:r>
    </w:p>
    <w:p w:rsidR="00EB5CEF" w:rsidRPr="00EB5CEF" w:rsidRDefault="00EB5CEF">
      <w:pPr>
        <w:rPr>
          <w:rFonts w:ascii="Franklin Gothic Heavy" w:hAnsi="Franklin Gothic Heavy"/>
          <w:b/>
          <w:color w:val="4F6228" w:themeColor="accent3" w:themeShade="80"/>
        </w:rPr>
      </w:pPr>
      <w:r w:rsidRPr="00EB5CEF">
        <w:rPr>
          <w:rFonts w:ascii="Franklin Gothic Heavy" w:hAnsi="Franklin Gothic Heavy"/>
          <w:b/>
          <w:color w:val="4F6228" w:themeColor="accent3" w:themeShade="80"/>
        </w:rPr>
        <w:t>(Повесть)</w:t>
      </w:r>
    </w:p>
    <w:p w:rsidR="00DD00F2" w:rsidRDefault="00DD00F2">
      <w:pPr>
        <w:rPr>
          <w:rFonts w:ascii="Franklin Gothic Heavy" w:hAnsi="Franklin Gothic Heavy"/>
          <w:color w:val="000000" w:themeColor="text1"/>
          <w:sz w:val="24"/>
          <w:szCs w:val="24"/>
        </w:rPr>
      </w:pPr>
      <w:r>
        <w:rPr>
          <w:rFonts w:ascii="Franklin Gothic Heavy" w:hAnsi="Franklin Gothic Heavy"/>
          <w:color w:val="000000" w:themeColor="text1"/>
          <w:sz w:val="24"/>
          <w:szCs w:val="24"/>
        </w:rPr>
        <w:t>Каждый кто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 xml:space="preserve"> когда</w:t>
      </w:r>
      <w:r w:rsidR="009A64AE">
        <w:rPr>
          <w:rFonts w:ascii="Franklin Gothic Heavy" w:hAnsi="Franklin Gothic Heavy"/>
          <w:color w:val="000000" w:themeColor="text1"/>
          <w:sz w:val="24"/>
          <w:szCs w:val="24"/>
        </w:rPr>
        <w:t>-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>нибудь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пробовал самостоятельно создать газон у себя на участке</w:t>
      </w:r>
      <w:r w:rsidR="009A64AE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или 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 xml:space="preserve">даже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не важно где</w:t>
      </w:r>
      <w:r w:rsidR="009A64AE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но самому 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 xml:space="preserve">-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тот знает что у любо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>го газона где бы он не находился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есть несколько ключевых моментов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 xml:space="preserve"> на которые стоит обратить внимания </w:t>
      </w:r>
      <w:r w:rsidR="009A64AE">
        <w:rPr>
          <w:rFonts w:ascii="Franklin Gothic Heavy" w:hAnsi="Franklin Gothic Heavy"/>
          <w:color w:val="000000" w:themeColor="text1"/>
          <w:sz w:val="24"/>
          <w:szCs w:val="24"/>
        </w:rPr>
        <w:t>при выборе газона для своих целе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>й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! Некоторые из них мы рассмотрим на примере популярной газонной траве Канады Грин! </w:t>
      </w:r>
    </w:p>
    <w:p w:rsidR="00DD00F2" w:rsidRDefault="00DD00F2" w:rsidP="00DD00F2">
      <w:pPr>
        <w:pStyle w:val="a3"/>
        <w:numPr>
          <w:ilvl w:val="0"/>
          <w:numId w:val="1"/>
        </w:numPr>
        <w:rPr>
          <w:rFonts w:ascii="Franklin Gothic Heavy" w:hAnsi="Franklin Gothic Heavy"/>
          <w:color w:val="000000" w:themeColor="text1"/>
          <w:sz w:val="24"/>
          <w:szCs w:val="24"/>
        </w:rPr>
      </w:pPr>
      <w:proofErr w:type="gramStart"/>
      <w:r>
        <w:rPr>
          <w:rFonts w:ascii="Franklin Gothic Heavy" w:hAnsi="Franklin Gothic Heavy"/>
          <w:color w:val="000000" w:themeColor="text1"/>
          <w:sz w:val="24"/>
          <w:szCs w:val="24"/>
        </w:rPr>
        <w:t>Минимальный уход за газоном это один из важных критериев</w:t>
      </w:r>
      <w:r w:rsidR="009A64AE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на который стоит обратить внимание п</w:t>
      </w:r>
      <w:r w:rsidR="005A202A">
        <w:rPr>
          <w:rFonts w:ascii="Franklin Gothic Heavy" w:hAnsi="Franklin Gothic Heavy"/>
          <w:color w:val="000000" w:themeColor="text1"/>
          <w:sz w:val="24"/>
          <w:szCs w:val="24"/>
        </w:rPr>
        <w:t>р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и выборе газона</w:t>
      </w:r>
      <w:r w:rsidR="005A202A">
        <w:rPr>
          <w:rFonts w:ascii="Franklin Gothic Heavy" w:hAnsi="Franklin Gothic Heavy"/>
          <w:color w:val="000000" w:themeColor="text1"/>
          <w:sz w:val="24"/>
          <w:szCs w:val="24"/>
        </w:rPr>
        <w:t>.</w:t>
      </w:r>
      <w:proofErr w:type="gramEnd"/>
      <w:r w:rsidR="005A202A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>Если необходимо то можно себе позволить</w:t>
      </w:r>
      <w:r w:rsidR="009A64AE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вступая в борьбу за урожай</w:t>
      </w:r>
      <w:r w:rsidR="009A64AE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не думать о том что газон не надо в ближайшее время культивировать</w:t>
      </w:r>
      <w:r w:rsidR="009A64AE">
        <w:rPr>
          <w:rFonts w:ascii="Franklin Gothic Heavy" w:hAnsi="Franklin Gothic Heavy"/>
          <w:color w:val="000000" w:themeColor="text1"/>
          <w:sz w:val="24"/>
          <w:szCs w:val="24"/>
        </w:rPr>
        <w:t xml:space="preserve">, </w:t>
      </w:r>
      <w:proofErr w:type="spellStart"/>
      <w:r w:rsidR="009A64AE">
        <w:rPr>
          <w:rFonts w:ascii="Franklin Gothic Heavy" w:hAnsi="Franklin Gothic Heavy"/>
          <w:color w:val="000000" w:themeColor="text1"/>
          <w:sz w:val="24"/>
          <w:szCs w:val="24"/>
        </w:rPr>
        <w:t>мели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>ровать</w:t>
      </w:r>
      <w:proofErr w:type="spellEnd"/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или пропахивать</w:t>
      </w:r>
      <w:proofErr w:type="gramStart"/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 w:rsidR="009A64AE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proofErr w:type="gramEnd"/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а спокойно можно посвятить всего себя на благо борьбе за урожай в нашей средней полосе – полосе рискованного земледелия!!!</w:t>
      </w:r>
    </w:p>
    <w:p w:rsidR="005A202A" w:rsidRDefault="005A202A" w:rsidP="00DD00F2">
      <w:pPr>
        <w:pStyle w:val="a3"/>
        <w:numPr>
          <w:ilvl w:val="0"/>
          <w:numId w:val="1"/>
        </w:numPr>
        <w:rPr>
          <w:rFonts w:ascii="Franklin Gothic Heavy" w:hAnsi="Franklin Gothic Heavy"/>
          <w:color w:val="000000" w:themeColor="text1"/>
          <w:sz w:val="24"/>
          <w:szCs w:val="24"/>
        </w:rPr>
      </w:pPr>
      <w:r>
        <w:rPr>
          <w:rFonts w:ascii="Franklin Gothic Heavy" w:hAnsi="Franklin Gothic Heavy"/>
          <w:color w:val="000000" w:themeColor="text1"/>
          <w:sz w:val="24"/>
          <w:szCs w:val="24"/>
        </w:rPr>
        <w:t>Как можно реже по</w:t>
      </w:r>
      <w:r w:rsidR="008A5C53">
        <w:rPr>
          <w:rFonts w:ascii="Franklin Gothic Heavy" w:hAnsi="Franklin Gothic Heavy"/>
          <w:color w:val="000000" w:themeColor="text1"/>
          <w:sz w:val="24"/>
          <w:szCs w:val="24"/>
        </w:rPr>
        <w:t>дстригать это тоже отличительная черта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для любого</w:t>
      </w:r>
      <w:r w:rsidR="008A5C53">
        <w:rPr>
          <w:rFonts w:ascii="Franklin Gothic Heavy" w:hAnsi="Franklin Gothic Heavy"/>
          <w:color w:val="000000" w:themeColor="text1"/>
          <w:sz w:val="24"/>
          <w:szCs w:val="24"/>
        </w:rPr>
        <w:t xml:space="preserve"> газона</w:t>
      </w:r>
      <w:r w:rsidR="00E30D33">
        <w:rPr>
          <w:rFonts w:ascii="Franklin Gothic Heavy" w:hAnsi="Franklin Gothic Heavy"/>
          <w:color w:val="000000" w:themeColor="text1"/>
          <w:sz w:val="24"/>
          <w:szCs w:val="24"/>
        </w:rPr>
        <w:t xml:space="preserve">, 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даже такого как 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Канада Грин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FAST START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 w:rsidR="004F018D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 который для скорой сдачи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объектов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и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>меющих на главном плане газоны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 уходящие за горизонт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. За одну подстрижку ни в коем случае нельзя срезать за один проход больше 30% от всей длинны растения</w:t>
      </w:r>
      <w:proofErr w:type="gramStart"/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proofErr w:type="gramEnd"/>
      <w:r>
        <w:rPr>
          <w:rFonts w:ascii="Franklin Gothic Heavy" w:hAnsi="Franklin Gothic Heavy"/>
          <w:color w:val="000000" w:themeColor="text1"/>
          <w:sz w:val="24"/>
          <w:szCs w:val="24"/>
        </w:rPr>
        <w:t>иначе будут потери личного состава, а это не желательно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>так что позже обнаружатся проплеши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 xml:space="preserve">ны, а это не входит в наши 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коварные 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>планы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 по завоеванию отдельно взятого мира на вашем участке на клумбе в середины весны!</w:t>
      </w:r>
    </w:p>
    <w:p w:rsidR="005A202A" w:rsidRDefault="00422405" w:rsidP="00DD00F2">
      <w:pPr>
        <w:pStyle w:val="a3"/>
        <w:numPr>
          <w:ilvl w:val="0"/>
          <w:numId w:val="1"/>
        </w:numPr>
        <w:rPr>
          <w:rFonts w:ascii="Franklin Gothic Heavy" w:hAnsi="Franklin Gothic Heavy"/>
          <w:color w:val="000000" w:themeColor="text1"/>
          <w:sz w:val="24"/>
          <w:szCs w:val="24"/>
        </w:rPr>
      </w:pPr>
      <w:r>
        <w:rPr>
          <w:rFonts w:ascii="Franklin Gothic Heavy" w:hAnsi="Franklin Gothic Heavy"/>
          <w:color w:val="000000" w:themeColor="text1"/>
          <w:sz w:val="24"/>
          <w:szCs w:val="24"/>
        </w:rPr>
        <w:t>Вегетативное размножение – борьба с сорняками как завоевание свободной территории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не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давая тем самым укореняться другим растениям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неблагополучным сорнякам 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>вроде борщевика Сосновского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завезенным вместе с грунтом 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из соседнего торфяника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или просто «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>ПРИНЕСЕННЫЕ ВЕТРОМ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»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 одуванчики.</w:t>
      </w:r>
    </w:p>
    <w:p w:rsidR="00422405" w:rsidRDefault="00422405" w:rsidP="002D169E">
      <w:pPr>
        <w:pStyle w:val="a3"/>
        <w:numPr>
          <w:ilvl w:val="0"/>
          <w:numId w:val="1"/>
        </w:numPr>
        <w:rPr>
          <w:rFonts w:ascii="Franklin Gothic Heavy" w:hAnsi="Franklin Gothic Heavy"/>
          <w:color w:val="000000" w:themeColor="text1"/>
          <w:sz w:val="24"/>
          <w:szCs w:val="24"/>
        </w:rPr>
      </w:pPr>
      <w:r>
        <w:rPr>
          <w:rFonts w:ascii="Franklin Gothic Heavy" w:hAnsi="Franklin Gothic Heavy"/>
          <w:color w:val="000000" w:themeColor="text1"/>
          <w:sz w:val="24"/>
          <w:szCs w:val="24"/>
        </w:rPr>
        <w:t>Газонные смеси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 xml:space="preserve"> CANADA GREEN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которые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 состо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ят из сортов газонных трав имеющих в основном стержневую корневую систему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Franklin Gothic Heavy" w:hAnsi="Franklin Gothic Heavy"/>
          <w:color w:val="000000" w:themeColor="text1"/>
          <w:sz w:val="24"/>
          <w:szCs w:val="24"/>
        </w:rPr>
        <w:t>например</w:t>
      </w:r>
      <w:proofErr w:type="gramEnd"/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такие как </w:t>
      </w:r>
      <w:r w:rsidR="002D169E" w:rsidRPr="002D169E">
        <w:rPr>
          <w:rFonts w:ascii="Franklin Gothic Heavy" w:hAnsi="Franklin Gothic Heavy"/>
          <w:color w:val="000000" w:themeColor="text1"/>
          <w:sz w:val="24"/>
          <w:szCs w:val="24"/>
        </w:rPr>
        <w:t>Канада Грин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proofErr w:type="spellStart"/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>Слоуп</w:t>
      </w:r>
      <w:proofErr w:type="spellEnd"/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(бордюр,</w:t>
      </w:r>
      <w:r w:rsidR="002D169E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откос)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хорошо удерживают грунт</w:t>
      </w:r>
      <w:r w:rsidR="00327768">
        <w:rPr>
          <w:rFonts w:ascii="Franklin Gothic Heavy" w:hAnsi="Franklin Gothic Heavy"/>
          <w:color w:val="000000" w:themeColor="text1"/>
          <w:sz w:val="24"/>
          <w:szCs w:val="24"/>
        </w:rPr>
        <w:t xml:space="preserve">,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дают возможност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>ь</w:t>
      </w:r>
      <w:r w:rsidR="00327768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другим растениям </w:t>
      </w:r>
      <w:r w:rsidR="00327768">
        <w:rPr>
          <w:rFonts w:ascii="Franklin Gothic Heavy" w:hAnsi="Franklin Gothic Heavy"/>
          <w:color w:val="000000" w:themeColor="text1"/>
          <w:sz w:val="24"/>
          <w:szCs w:val="24"/>
        </w:rPr>
        <w:t>имеющих поверх</w:t>
      </w:r>
      <w:r w:rsidR="002D7B97">
        <w:rPr>
          <w:rFonts w:ascii="Franklin Gothic Heavy" w:hAnsi="Franklin Gothic Heavy"/>
          <w:color w:val="000000" w:themeColor="text1"/>
          <w:sz w:val="24"/>
          <w:szCs w:val="24"/>
        </w:rPr>
        <w:t>н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остн</w:t>
      </w:r>
      <w:r w:rsidR="002D7B97">
        <w:rPr>
          <w:rFonts w:ascii="Franklin Gothic Heavy" w:hAnsi="Franklin Gothic Heavy"/>
          <w:color w:val="000000" w:themeColor="text1"/>
          <w:sz w:val="24"/>
          <w:szCs w:val="24"/>
        </w:rPr>
        <w:t xml:space="preserve">ую </w:t>
      </w:r>
      <w:proofErr w:type="spellStart"/>
      <w:r w:rsidR="002D7B97">
        <w:rPr>
          <w:rFonts w:ascii="Franklin Gothic Heavy" w:hAnsi="Franklin Gothic Heavy"/>
          <w:color w:val="000000" w:themeColor="text1"/>
          <w:sz w:val="24"/>
          <w:szCs w:val="24"/>
        </w:rPr>
        <w:t>мо</w:t>
      </w:r>
      <w:r w:rsidR="00327768">
        <w:rPr>
          <w:rFonts w:ascii="Franklin Gothic Heavy" w:hAnsi="Franklin Gothic Heavy"/>
          <w:color w:val="000000" w:themeColor="text1"/>
          <w:sz w:val="24"/>
          <w:szCs w:val="24"/>
        </w:rPr>
        <w:t>чко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>витую</w:t>
      </w:r>
      <w:proofErr w:type="spellEnd"/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 xml:space="preserve"> корневую систему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удерживаться на крутых слонах</w:t>
      </w:r>
      <w:r w:rsidR="007423F2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 w:rsidR="00C53270">
        <w:rPr>
          <w:rFonts w:ascii="Franklin Gothic Heavy" w:hAnsi="Franklin Gothic Heavy"/>
          <w:color w:val="000000" w:themeColor="text1"/>
          <w:sz w:val="24"/>
          <w:szCs w:val="24"/>
        </w:rPr>
        <w:t xml:space="preserve">обвивая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их мощные стебли.</w:t>
      </w:r>
    </w:p>
    <w:p w:rsidR="00C53270" w:rsidRDefault="00C53270" w:rsidP="00DD00F2">
      <w:pPr>
        <w:pStyle w:val="a3"/>
        <w:numPr>
          <w:ilvl w:val="0"/>
          <w:numId w:val="1"/>
        </w:numPr>
        <w:rPr>
          <w:rFonts w:ascii="Franklin Gothic Heavy" w:hAnsi="Franklin Gothic Heavy"/>
          <w:color w:val="000000" w:themeColor="text1"/>
          <w:sz w:val="24"/>
          <w:szCs w:val="24"/>
        </w:rPr>
      </w:pPr>
      <w:r>
        <w:rPr>
          <w:rFonts w:ascii="Franklin Gothic Heavy" w:hAnsi="Franklin Gothic Heavy"/>
          <w:color w:val="000000" w:themeColor="text1"/>
          <w:sz w:val="24"/>
          <w:szCs w:val="24"/>
        </w:rPr>
        <w:t>Тонколистные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сорта газонных трав имею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>т не большой тоненький стебелек</w:t>
      </w:r>
      <w:r w:rsidR="002D7B97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который содержит не много естественной влаг</w:t>
      </w:r>
      <w:r w:rsidR="00327768">
        <w:rPr>
          <w:rFonts w:ascii="Franklin Gothic Heavy" w:hAnsi="Franklin Gothic Heavy"/>
          <w:color w:val="000000" w:themeColor="text1"/>
          <w:sz w:val="24"/>
          <w:szCs w:val="24"/>
        </w:rPr>
        <w:t>и</w:t>
      </w:r>
      <w:r w:rsidR="002D7B97">
        <w:rPr>
          <w:rFonts w:ascii="Franklin Gothic Heavy" w:hAnsi="Franklin Gothic Heavy"/>
          <w:color w:val="000000" w:themeColor="text1"/>
          <w:sz w:val="24"/>
          <w:szCs w:val="24"/>
        </w:rPr>
        <w:t>,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proofErr w:type="gramStart"/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>следовательно</w:t>
      </w:r>
      <w:proofErr w:type="gramEnd"/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</w:t>
      </w:r>
      <w:r>
        <w:rPr>
          <w:rFonts w:ascii="Franklin Gothic Heavy" w:hAnsi="Franklin Gothic Heavy"/>
          <w:color w:val="000000" w:themeColor="text1"/>
          <w:sz w:val="24"/>
          <w:szCs w:val="24"/>
        </w:rPr>
        <w:t xml:space="preserve"> газоны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из за отсутствие влаги меньше</w:t>
      </w:r>
      <w:r w:rsidR="004F018D">
        <w:rPr>
          <w:rFonts w:ascii="Franklin Gothic Heavy" w:hAnsi="Franklin Gothic Heavy"/>
          <w:color w:val="000000" w:themeColor="text1"/>
          <w:sz w:val="24"/>
          <w:szCs w:val="24"/>
        </w:rPr>
        <w:t xml:space="preserve"> пачкают одежду,  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>на такой газон можно позволить се</w:t>
      </w:r>
      <w:r w:rsidR="002D7B97">
        <w:rPr>
          <w:rFonts w:ascii="Franklin Gothic Heavy" w:hAnsi="Franklin Gothic Heavy"/>
          <w:color w:val="000000" w:themeColor="text1"/>
          <w:sz w:val="24"/>
          <w:szCs w:val="24"/>
        </w:rPr>
        <w:t>бе присесть без всякой подстилки,</w:t>
      </w:r>
      <w:r w:rsidR="00EE30E2">
        <w:rPr>
          <w:rFonts w:ascii="Franklin Gothic Heavy" w:hAnsi="Franklin Gothic Heavy"/>
          <w:color w:val="000000" w:themeColor="text1"/>
          <w:sz w:val="24"/>
          <w:szCs w:val="24"/>
        </w:rPr>
        <w:t xml:space="preserve"> не боясь испачкать светлые штаны или не дай б. юбку!</w:t>
      </w:r>
    </w:p>
    <w:bookmarkEnd w:id="0"/>
    <w:p w:rsidR="00EE30E2" w:rsidRPr="00DD00F2" w:rsidRDefault="00EE30E2" w:rsidP="00327768">
      <w:pPr>
        <w:pStyle w:val="a3"/>
        <w:rPr>
          <w:rFonts w:ascii="Franklin Gothic Heavy" w:hAnsi="Franklin Gothic Heavy"/>
          <w:color w:val="000000" w:themeColor="text1"/>
          <w:sz w:val="24"/>
          <w:szCs w:val="24"/>
        </w:rPr>
      </w:pPr>
    </w:p>
    <w:sectPr w:rsidR="00EE30E2" w:rsidRPr="00DD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123B"/>
    <w:multiLevelType w:val="hybridMultilevel"/>
    <w:tmpl w:val="70EC7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F2"/>
    <w:rsid w:val="002D169E"/>
    <w:rsid w:val="002D7B97"/>
    <w:rsid w:val="00327768"/>
    <w:rsid w:val="00422405"/>
    <w:rsid w:val="004F018D"/>
    <w:rsid w:val="00575B3C"/>
    <w:rsid w:val="005A202A"/>
    <w:rsid w:val="007423F2"/>
    <w:rsid w:val="00753C30"/>
    <w:rsid w:val="008A5C53"/>
    <w:rsid w:val="008C26B2"/>
    <w:rsid w:val="009A64AE"/>
    <w:rsid w:val="00C53270"/>
    <w:rsid w:val="00DD00F2"/>
    <w:rsid w:val="00E30D33"/>
    <w:rsid w:val="00EB5CEF"/>
    <w:rsid w:val="00E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НЕСТОР</dc:creator>
  <cp:lastModifiedBy>НЕСТОР</cp:lastModifiedBy>
  <cp:revision>5</cp:revision>
  <dcterms:created xsi:type="dcterms:W3CDTF">2015-05-14T19:05:00Z</dcterms:created>
  <dcterms:modified xsi:type="dcterms:W3CDTF">2015-05-14T22:10:00Z</dcterms:modified>
</cp:coreProperties>
</file>