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F5" w:rsidRDefault="005136F5" w:rsidP="005136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Ильина Надежда Викторовна</w:t>
      </w:r>
    </w:p>
    <w:p w:rsidR="005136F5" w:rsidRDefault="005136F5" w:rsidP="005136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F82D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Ставрополь, ул. Ленина, 468, офис </w:t>
      </w:r>
      <w:r w:rsidR="00D167B9">
        <w:rPr>
          <w:rFonts w:ascii="Times New Roman" w:hAnsi="Times New Roman" w:cs="Times New Roman"/>
        </w:rPr>
        <w:t>326</w:t>
      </w:r>
    </w:p>
    <w:p w:rsidR="005136F5" w:rsidRDefault="005136F5" w:rsidP="005136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Тел/факс (8652)56-31-28</w:t>
      </w:r>
      <w:r w:rsidR="002334DC">
        <w:rPr>
          <w:rFonts w:ascii="Times New Roman" w:hAnsi="Times New Roman" w:cs="Times New Roman"/>
        </w:rPr>
        <w:t>; 8-918-864-41-45</w:t>
      </w:r>
      <w:r w:rsidR="00565DA9">
        <w:rPr>
          <w:rFonts w:ascii="Times New Roman" w:hAnsi="Times New Roman" w:cs="Times New Roman"/>
        </w:rPr>
        <w:t>; 8-962</w:t>
      </w:r>
      <w:r w:rsidR="009B1BC3">
        <w:rPr>
          <w:rFonts w:ascii="Times New Roman" w:hAnsi="Times New Roman" w:cs="Times New Roman"/>
        </w:rPr>
        <w:t>-</w:t>
      </w:r>
      <w:r w:rsidR="00565DA9">
        <w:rPr>
          <w:rFonts w:ascii="Times New Roman" w:hAnsi="Times New Roman" w:cs="Times New Roman"/>
        </w:rPr>
        <w:t>447</w:t>
      </w:r>
      <w:r w:rsidR="009B1BC3">
        <w:rPr>
          <w:rFonts w:ascii="Times New Roman" w:hAnsi="Times New Roman" w:cs="Times New Roman"/>
        </w:rPr>
        <w:t>-</w:t>
      </w:r>
      <w:r w:rsidR="00565DA9">
        <w:rPr>
          <w:rFonts w:ascii="Times New Roman" w:hAnsi="Times New Roman" w:cs="Times New Roman"/>
        </w:rPr>
        <w:t>99</w:t>
      </w:r>
      <w:r w:rsidR="009B1BC3">
        <w:rPr>
          <w:rFonts w:ascii="Times New Roman" w:hAnsi="Times New Roman" w:cs="Times New Roman"/>
        </w:rPr>
        <w:t>-</w:t>
      </w:r>
      <w:r w:rsidR="00565DA9">
        <w:rPr>
          <w:rFonts w:ascii="Times New Roman" w:hAnsi="Times New Roman" w:cs="Times New Roman"/>
        </w:rPr>
        <w:t>26</w:t>
      </w:r>
    </w:p>
    <w:p w:rsidR="005136F5" w:rsidRPr="006C1246" w:rsidRDefault="005136F5" w:rsidP="005136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6C12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mail</w:t>
      </w:r>
      <w:r w:rsidRPr="006C1246">
        <w:rPr>
          <w:rFonts w:ascii="Times New Roman" w:hAnsi="Times New Roman" w:cs="Times New Roman"/>
        </w:rPr>
        <w:t xml:space="preserve">: </w:t>
      </w:r>
      <w:hyperlink r:id="rId4" w:history="1">
        <w:r w:rsidRPr="004F05F3">
          <w:rPr>
            <w:rStyle w:val="a3"/>
            <w:rFonts w:ascii="Times New Roman" w:hAnsi="Times New Roman" w:cs="Times New Roman"/>
            <w:lang w:val="en-US"/>
          </w:rPr>
          <w:t>inv</w:t>
        </w:r>
        <w:r w:rsidRPr="006C1246">
          <w:rPr>
            <w:rStyle w:val="a3"/>
            <w:rFonts w:ascii="Times New Roman" w:hAnsi="Times New Roman" w:cs="Times New Roman"/>
          </w:rPr>
          <w:t>-</w:t>
        </w:r>
        <w:r w:rsidRPr="004F05F3">
          <w:rPr>
            <w:rStyle w:val="a3"/>
            <w:rFonts w:ascii="Times New Roman" w:hAnsi="Times New Roman" w:cs="Times New Roman"/>
            <w:lang w:val="en-US"/>
          </w:rPr>
          <w:t>pochta</w:t>
        </w:r>
        <w:r w:rsidRPr="006C1246">
          <w:rPr>
            <w:rStyle w:val="a3"/>
            <w:rFonts w:ascii="Times New Roman" w:hAnsi="Times New Roman" w:cs="Times New Roman"/>
          </w:rPr>
          <w:t>@</w:t>
        </w:r>
        <w:r w:rsidRPr="004F05F3">
          <w:rPr>
            <w:rStyle w:val="a3"/>
            <w:rFonts w:ascii="Times New Roman" w:hAnsi="Times New Roman" w:cs="Times New Roman"/>
            <w:lang w:val="en-US"/>
          </w:rPr>
          <w:t>mail</w:t>
        </w:r>
        <w:r w:rsidRPr="006C1246">
          <w:rPr>
            <w:rStyle w:val="a3"/>
            <w:rFonts w:ascii="Times New Roman" w:hAnsi="Times New Roman" w:cs="Times New Roman"/>
          </w:rPr>
          <w:t>.</w:t>
        </w:r>
        <w:r w:rsidRPr="004F05F3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A727D0" w:rsidRPr="006C1246">
        <w:t xml:space="preserve"> </w:t>
      </w:r>
      <w:r w:rsidR="00A727D0">
        <w:rPr>
          <w:rFonts w:ascii="Times New Roman" w:hAnsi="Times New Roman" w:cs="Times New Roman"/>
        </w:rPr>
        <w:t>сайт</w:t>
      </w:r>
      <w:r w:rsidR="00A727D0" w:rsidRPr="006C1246">
        <w:rPr>
          <w:rFonts w:ascii="Times New Roman" w:hAnsi="Times New Roman" w:cs="Times New Roman"/>
        </w:rPr>
        <w:t xml:space="preserve">: </w:t>
      </w:r>
      <w:r w:rsidR="00A727D0">
        <w:rPr>
          <w:rFonts w:ascii="Times New Roman" w:hAnsi="Times New Roman" w:cs="Times New Roman"/>
          <w:lang w:val="en-US"/>
        </w:rPr>
        <w:t>regiongaz</w:t>
      </w:r>
      <w:r w:rsidR="00A727D0" w:rsidRPr="006C1246">
        <w:rPr>
          <w:rFonts w:ascii="Times New Roman" w:hAnsi="Times New Roman" w:cs="Times New Roman"/>
        </w:rPr>
        <w:t>.</w:t>
      </w:r>
      <w:r w:rsidR="00A727D0">
        <w:rPr>
          <w:rFonts w:ascii="Times New Roman" w:hAnsi="Times New Roman" w:cs="Times New Roman"/>
          <w:lang w:val="en-US"/>
        </w:rPr>
        <w:t>info</w:t>
      </w:r>
      <w:r w:rsidR="00701533" w:rsidRPr="006C1246">
        <w:rPr>
          <w:rFonts w:ascii="Times New Roman" w:hAnsi="Times New Roman" w:cs="Times New Roman"/>
        </w:rPr>
        <w:t xml:space="preserve"> </w:t>
      </w:r>
      <w:r w:rsidR="00701533">
        <w:rPr>
          <w:rFonts w:ascii="Times New Roman" w:hAnsi="Times New Roman" w:cs="Times New Roman"/>
          <w:lang w:val="en-US"/>
        </w:rPr>
        <w:t>limitnagaz</w:t>
      </w:r>
      <w:r w:rsidR="00701533" w:rsidRPr="006C1246">
        <w:rPr>
          <w:rFonts w:ascii="Times New Roman" w:hAnsi="Times New Roman" w:cs="Times New Roman"/>
        </w:rPr>
        <w:t>.</w:t>
      </w:r>
      <w:proofErr w:type="spellStart"/>
      <w:r w:rsidR="00701533">
        <w:rPr>
          <w:rFonts w:ascii="Times New Roman" w:hAnsi="Times New Roman" w:cs="Times New Roman"/>
          <w:lang w:val="en-US"/>
        </w:rPr>
        <w:t>ru</w:t>
      </w:r>
      <w:proofErr w:type="spellEnd"/>
    </w:p>
    <w:p w:rsidR="00CE7CCD" w:rsidRDefault="00701533" w:rsidP="00CE7C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НП СРО «СтройОбъединение»</w:t>
      </w:r>
      <w:r w:rsidR="00CE7CCD">
        <w:rPr>
          <w:rFonts w:ascii="Times New Roman" w:hAnsi="Times New Roman" w:cs="Times New Roman"/>
        </w:rPr>
        <w:t xml:space="preserve"> № СРО-П-145-04032010</w:t>
      </w:r>
      <w:r>
        <w:rPr>
          <w:rFonts w:ascii="Times New Roman" w:hAnsi="Times New Roman" w:cs="Times New Roman"/>
        </w:rPr>
        <w:t xml:space="preserve"> г</w:t>
      </w:r>
      <w:proofErr w:type="gramStart"/>
      <w:r>
        <w:rPr>
          <w:rFonts w:ascii="Times New Roman" w:hAnsi="Times New Roman" w:cs="Times New Roman"/>
        </w:rPr>
        <w:t>.</w:t>
      </w:r>
      <w:r w:rsidR="002334DC">
        <w:rPr>
          <w:rFonts w:ascii="Times New Roman" w:hAnsi="Times New Roman" w:cs="Times New Roman"/>
        </w:rPr>
        <w:t>Г</w:t>
      </w:r>
      <w:proofErr w:type="gramEnd"/>
      <w:r w:rsidR="002334DC">
        <w:rPr>
          <w:rFonts w:ascii="Times New Roman" w:hAnsi="Times New Roman" w:cs="Times New Roman"/>
        </w:rPr>
        <w:t>атчина Ленинградская обл.</w:t>
      </w:r>
      <w:r>
        <w:rPr>
          <w:rFonts w:ascii="Times New Roman" w:hAnsi="Times New Roman" w:cs="Times New Roman"/>
        </w:rPr>
        <w:t xml:space="preserve"> №9749 от 04.07.13г</w:t>
      </w:r>
    </w:p>
    <w:p w:rsidR="00CE7CCD" w:rsidRDefault="005F7B2D" w:rsidP="00CE7C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Лицензия Министерства РФ по делам ГО, ЧС и ликвидации последствий стихийных бедствий №9-Б/00255 от 06.02.14г.</w:t>
      </w:r>
    </w:p>
    <w:p w:rsidR="005136F5" w:rsidRPr="00CE7CCD" w:rsidRDefault="005136F5" w:rsidP="00CE7C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_______________________________________________________________________________________________</w:t>
      </w:r>
    </w:p>
    <w:p w:rsidR="005136F5" w:rsidRDefault="0052664C" w:rsidP="00513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«Газпром газораспределение Рязанская область»</w:t>
      </w:r>
    </w:p>
    <w:p w:rsidR="00D252A9" w:rsidRDefault="00D252A9" w:rsidP="00513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информационно-программного обеспечения</w:t>
      </w:r>
    </w:p>
    <w:p w:rsidR="00D252A9" w:rsidRDefault="00D252A9" w:rsidP="00513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инженеру</w:t>
      </w:r>
    </w:p>
    <w:p w:rsidR="005136F5" w:rsidRDefault="005136F5" w:rsidP="00151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</w:t>
      </w:r>
    </w:p>
    <w:p w:rsidR="00701533" w:rsidRDefault="00701533" w:rsidP="00151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6F5" w:rsidRPr="005136F5" w:rsidRDefault="005136F5" w:rsidP="0015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F5">
        <w:rPr>
          <w:rFonts w:ascii="Times New Roman" w:hAnsi="Times New Roman" w:cs="Times New Roman"/>
          <w:sz w:val="28"/>
          <w:szCs w:val="28"/>
        </w:rPr>
        <w:t xml:space="preserve">   </w:t>
      </w:r>
      <w:r w:rsidR="009B1BC3">
        <w:rPr>
          <w:rFonts w:ascii="Times New Roman" w:hAnsi="Times New Roman" w:cs="Times New Roman"/>
          <w:sz w:val="28"/>
          <w:szCs w:val="28"/>
        </w:rPr>
        <w:t xml:space="preserve">  </w:t>
      </w:r>
      <w:r w:rsidRPr="005136F5">
        <w:rPr>
          <w:rFonts w:ascii="Times New Roman" w:hAnsi="Times New Roman" w:cs="Times New Roman"/>
          <w:sz w:val="28"/>
          <w:szCs w:val="28"/>
        </w:rPr>
        <w:t xml:space="preserve"> Вашему вниманию представлена </w:t>
      </w:r>
      <w:r w:rsidR="003C1750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Pr="005136F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136F5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Pr="00595625">
        <w:rPr>
          <w:rStyle w:val="10"/>
        </w:rPr>
        <w:t>QuickTER</w:t>
      </w:r>
      <w:proofErr w:type="spellEnd"/>
      <w:r w:rsidRPr="00595625">
        <w:rPr>
          <w:rStyle w:val="10"/>
        </w:rPr>
        <w:t xml:space="preserve"> </w:t>
      </w:r>
      <w:proofErr w:type="spellStart"/>
      <w:r w:rsidR="003C1750" w:rsidRPr="00595625">
        <w:rPr>
          <w:rStyle w:val="10"/>
        </w:rPr>
        <w:t>web</w:t>
      </w:r>
      <w:proofErr w:type="spellEnd"/>
      <w:r w:rsidRPr="005136F5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595625">
        <w:rPr>
          <w:rFonts w:ascii="Times New Roman" w:hAnsi="Times New Roman" w:cs="Times New Roman"/>
          <w:b/>
          <w:sz w:val="28"/>
          <w:szCs w:val="28"/>
        </w:rPr>
        <w:t>позволяет: выполнить теплотехнический расчет (ТЭР) любой сложности в течени</w:t>
      </w:r>
      <w:r w:rsidR="00915CE7" w:rsidRPr="00595625">
        <w:rPr>
          <w:rFonts w:ascii="Times New Roman" w:hAnsi="Times New Roman" w:cs="Times New Roman"/>
          <w:b/>
          <w:sz w:val="28"/>
          <w:szCs w:val="28"/>
        </w:rPr>
        <w:t>е</w:t>
      </w:r>
      <w:r w:rsidRPr="00595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862">
        <w:rPr>
          <w:rStyle w:val="10"/>
        </w:rPr>
        <w:t>5-10 минут</w:t>
      </w:r>
      <w:r w:rsidRPr="005136F5">
        <w:rPr>
          <w:rFonts w:ascii="Times New Roman" w:hAnsi="Times New Roman" w:cs="Times New Roman"/>
          <w:sz w:val="28"/>
          <w:szCs w:val="28"/>
        </w:rPr>
        <w:t>, для любого общественного, административного здания или многоквартирного дома и их комп</w:t>
      </w:r>
      <w:r w:rsidR="008C6643">
        <w:rPr>
          <w:rFonts w:ascii="Times New Roman" w:hAnsi="Times New Roman" w:cs="Times New Roman"/>
          <w:sz w:val="28"/>
          <w:szCs w:val="28"/>
        </w:rPr>
        <w:t xml:space="preserve">лексов, а также </w:t>
      </w:r>
      <w:r w:rsidRPr="005136F5">
        <w:rPr>
          <w:rFonts w:ascii="Times New Roman" w:hAnsi="Times New Roman" w:cs="Times New Roman"/>
          <w:sz w:val="28"/>
          <w:szCs w:val="28"/>
        </w:rPr>
        <w:t>расчеты</w:t>
      </w:r>
      <w:r w:rsidR="008C6643">
        <w:rPr>
          <w:rFonts w:ascii="Times New Roman" w:hAnsi="Times New Roman" w:cs="Times New Roman"/>
          <w:sz w:val="28"/>
          <w:szCs w:val="28"/>
        </w:rPr>
        <w:t xml:space="preserve"> для технологического газоиспользующего оборудования</w:t>
      </w:r>
      <w:r w:rsidRPr="005136F5">
        <w:rPr>
          <w:rFonts w:ascii="Times New Roman" w:hAnsi="Times New Roman" w:cs="Times New Roman"/>
          <w:sz w:val="28"/>
          <w:szCs w:val="28"/>
        </w:rPr>
        <w:t xml:space="preserve">, расход газа при выдаче </w:t>
      </w:r>
      <w:r w:rsidR="00701533">
        <w:rPr>
          <w:rFonts w:ascii="Times New Roman" w:hAnsi="Times New Roman" w:cs="Times New Roman"/>
          <w:sz w:val="28"/>
          <w:szCs w:val="28"/>
        </w:rPr>
        <w:t>технических условий</w:t>
      </w:r>
      <w:r w:rsidRPr="005136F5">
        <w:rPr>
          <w:rFonts w:ascii="Times New Roman" w:hAnsi="Times New Roman" w:cs="Times New Roman"/>
          <w:sz w:val="28"/>
          <w:szCs w:val="28"/>
        </w:rPr>
        <w:t xml:space="preserve"> заказчику.</w:t>
      </w:r>
      <w:r w:rsidR="00701533">
        <w:rPr>
          <w:rFonts w:ascii="Times New Roman" w:hAnsi="Times New Roman" w:cs="Times New Roman"/>
          <w:sz w:val="28"/>
          <w:szCs w:val="28"/>
        </w:rPr>
        <w:t xml:space="preserve"> На данной программе уже работают такие рег</w:t>
      </w:r>
      <w:r w:rsidR="00ED3BC4">
        <w:rPr>
          <w:rFonts w:ascii="Times New Roman" w:hAnsi="Times New Roman" w:cs="Times New Roman"/>
          <w:sz w:val="28"/>
          <w:szCs w:val="28"/>
        </w:rPr>
        <w:t>ионы как:</w:t>
      </w:r>
      <w:r w:rsidR="00701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1533">
        <w:rPr>
          <w:rFonts w:ascii="Times New Roman" w:hAnsi="Times New Roman" w:cs="Times New Roman"/>
          <w:sz w:val="28"/>
          <w:szCs w:val="28"/>
        </w:rPr>
        <w:t>Тамбовская область, Крас</w:t>
      </w:r>
      <w:r w:rsidR="00E46C5C">
        <w:rPr>
          <w:rFonts w:ascii="Times New Roman" w:hAnsi="Times New Roman" w:cs="Times New Roman"/>
          <w:sz w:val="28"/>
          <w:szCs w:val="28"/>
        </w:rPr>
        <w:t>н</w:t>
      </w:r>
      <w:r w:rsidR="00701533">
        <w:rPr>
          <w:rFonts w:ascii="Times New Roman" w:hAnsi="Times New Roman" w:cs="Times New Roman"/>
          <w:sz w:val="28"/>
          <w:szCs w:val="28"/>
        </w:rPr>
        <w:t xml:space="preserve">одарский край, Ростовская область, Липецк, </w:t>
      </w:r>
      <w:r w:rsidR="00E46C5C">
        <w:rPr>
          <w:rFonts w:ascii="Times New Roman" w:hAnsi="Times New Roman" w:cs="Times New Roman"/>
          <w:sz w:val="28"/>
          <w:szCs w:val="28"/>
        </w:rPr>
        <w:t xml:space="preserve">Тверь, Кабардино-Балкария, Адыгея, Ставропольский край, </w:t>
      </w:r>
      <w:r w:rsidRPr="005136F5">
        <w:rPr>
          <w:rFonts w:ascii="Times New Roman" w:hAnsi="Times New Roman" w:cs="Times New Roman"/>
          <w:sz w:val="28"/>
          <w:szCs w:val="28"/>
        </w:rPr>
        <w:t xml:space="preserve"> </w:t>
      </w:r>
      <w:r w:rsidR="00E46C5C">
        <w:rPr>
          <w:rFonts w:ascii="Times New Roman" w:hAnsi="Times New Roman" w:cs="Times New Roman"/>
          <w:sz w:val="28"/>
          <w:szCs w:val="28"/>
        </w:rPr>
        <w:t>Арха</w:t>
      </w:r>
      <w:r w:rsidR="002334DC">
        <w:rPr>
          <w:rFonts w:ascii="Times New Roman" w:hAnsi="Times New Roman" w:cs="Times New Roman"/>
          <w:sz w:val="28"/>
          <w:szCs w:val="28"/>
        </w:rPr>
        <w:t>нгельская область, Новосибирск и др.</w:t>
      </w:r>
      <w:proofErr w:type="gramEnd"/>
    </w:p>
    <w:p w:rsidR="005136F5" w:rsidRPr="005136F5" w:rsidRDefault="005136F5" w:rsidP="0015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F5">
        <w:rPr>
          <w:rFonts w:ascii="Times New Roman" w:hAnsi="Times New Roman" w:cs="Times New Roman"/>
          <w:sz w:val="28"/>
          <w:szCs w:val="28"/>
        </w:rPr>
        <w:t xml:space="preserve">    Особенностью предлагаемой прог</w:t>
      </w:r>
      <w:r w:rsidR="000B51C8">
        <w:rPr>
          <w:rFonts w:ascii="Times New Roman" w:hAnsi="Times New Roman" w:cs="Times New Roman"/>
          <w:sz w:val="28"/>
          <w:szCs w:val="28"/>
        </w:rPr>
        <w:t>раммы является то, что</w:t>
      </w:r>
      <w:r w:rsidRPr="005136F5">
        <w:rPr>
          <w:rFonts w:ascii="Times New Roman" w:hAnsi="Times New Roman" w:cs="Times New Roman"/>
          <w:sz w:val="28"/>
          <w:szCs w:val="28"/>
        </w:rPr>
        <w:t xml:space="preserve"> </w:t>
      </w:r>
      <w:r w:rsidR="00595F6A">
        <w:rPr>
          <w:rFonts w:ascii="Times New Roman" w:hAnsi="Times New Roman" w:cs="Times New Roman"/>
          <w:sz w:val="28"/>
          <w:szCs w:val="28"/>
        </w:rPr>
        <w:t xml:space="preserve">она </w:t>
      </w:r>
      <w:r w:rsidR="00704D0A">
        <w:rPr>
          <w:rFonts w:ascii="Times New Roman" w:hAnsi="Times New Roman" w:cs="Times New Roman"/>
          <w:sz w:val="28"/>
          <w:szCs w:val="28"/>
        </w:rPr>
        <w:t xml:space="preserve">дает полный перечень газоиспользующего оборудования и </w:t>
      </w:r>
      <w:r w:rsidRPr="005136F5">
        <w:rPr>
          <w:rFonts w:ascii="Times New Roman" w:hAnsi="Times New Roman" w:cs="Times New Roman"/>
          <w:sz w:val="28"/>
          <w:szCs w:val="28"/>
        </w:rPr>
        <w:t>полностью формирует расчет со всеми таблицами, пояснительной запиской, расшифрованн</w:t>
      </w:r>
      <w:r w:rsidR="001934CF">
        <w:rPr>
          <w:rFonts w:ascii="Times New Roman" w:hAnsi="Times New Roman" w:cs="Times New Roman"/>
          <w:sz w:val="28"/>
          <w:szCs w:val="28"/>
        </w:rPr>
        <w:t>ыми расчетами, данные которых</w:t>
      </w:r>
      <w:r w:rsidR="00595F6A">
        <w:rPr>
          <w:rFonts w:ascii="Times New Roman" w:hAnsi="Times New Roman" w:cs="Times New Roman"/>
          <w:sz w:val="28"/>
          <w:szCs w:val="28"/>
        </w:rPr>
        <w:t xml:space="preserve"> впоследствии </w:t>
      </w:r>
      <w:r w:rsidR="001934CF">
        <w:rPr>
          <w:rFonts w:ascii="Times New Roman" w:hAnsi="Times New Roman" w:cs="Times New Roman"/>
          <w:sz w:val="28"/>
          <w:szCs w:val="28"/>
        </w:rPr>
        <w:t xml:space="preserve"> включаются в содержание технических условий</w:t>
      </w:r>
      <w:r w:rsidR="00DB00C0">
        <w:rPr>
          <w:rFonts w:ascii="Times New Roman" w:hAnsi="Times New Roman" w:cs="Times New Roman"/>
          <w:sz w:val="28"/>
          <w:szCs w:val="28"/>
        </w:rPr>
        <w:t xml:space="preserve"> на газоснабжение новых или реконструируемых объектов </w:t>
      </w:r>
      <w:r w:rsidR="00833479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33326D">
        <w:rPr>
          <w:rFonts w:ascii="Times New Roman" w:hAnsi="Times New Roman" w:cs="Times New Roman"/>
          <w:sz w:val="28"/>
          <w:szCs w:val="28"/>
        </w:rPr>
        <w:t xml:space="preserve"> и сразу</w:t>
      </w:r>
      <w:r w:rsidR="000B51C8">
        <w:rPr>
          <w:rFonts w:ascii="Times New Roman" w:hAnsi="Times New Roman" w:cs="Times New Roman"/>
          <w:sz w:val="28"/>
          <w:szCs w:val="28"/>
        </w:rPr>
        <w:t xml:space="preserve"> распечатывает</w:t>
      </w:r>
      <w:r w:rsidR="0033326D">
        <w:rPr>
          <w:rFonts w:ascii="Times New Roman" w:hAnsi="Times New Roman" w:cs="Times New Roman"/>
          <w:sz w:val="28"/>
          <w:szCs w:val="28"/>
        </w:rPr>
        <w:t xml:space="preserve"> необходимое количество экземпляров</w:t>
      </w:r>
      <w:r w:rsidR="00595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F6A">
        <w:rPr>
          <w:rFonts w:ascii="Times New Roman" w:hAnsi="Times New Roman" w:cs="Times New Roman"/>
          <w:sz w:val="28"/>
          <w:szCs w:val="28"/>
        </w:rPr>
        <w:t>ТЭРа</w:t>
      </w:r>
      <w:proofErr w:type="spellEnd"/>
      <w:r w:rsidR="00595F6A">
        <w:rPr>
          <w:rFonts w:ascii="Times New Roman" w:hAnsi="Times New Roman" w:cs="Times New Roman"/>
          <w:sz w:val="28"/>
          <w:szCs w:val="28"/>
        </w:rPr>
        <w:t>.</w:t>
      </w:r>
      <w:r w:rsidRPr="00513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F5" w:rsidRPr="005136F5" w:rsidRDefault="005136F5" w:rsidP="0015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F5">
        <w:rPr>
          <w:rFonts w:ascii="Times New Roman" w:hAnsi="Times New Roman" w:cs="Times New Roman"/>
          <w:sz w:val="28"/>
          <w:szCs w:val="28"/>
        </w:rPr>
        <w:t xml:space="preserve">    Программа</w:t>
      </w:r>
      <w:r w:rsidR="007676C1">
        <w:rPr>
          <w:rFonts w:ascii="Times New Roman" w:hAnsi="Times New Roman" w:cs="Times New Roman"/>
          <w:sz w:val="28"/>
          <w:szCs w:val="28"/>
        </w:rPr>
        <w:t xml:space="preserve"> универсальна. Она может быть использована</w:t>
      </w:r>
      <w:r w:rsidR="005C1B62">
        <w:rPr>
          <w:rFonts w:ascii="Times New Roman" w:hAnsi="Times New Roman" w:cs="Times New Roman"/>
          <w:sz w:val="28"/>
          <w:szCs w:val="28"/>
        </w:rPr>
        <w:t xml:space="preserve"> техническими, проектными и договорными отделами</w:t>
      </w:r>
      <w:r w:rsidR="003A4F72">
        <w:rPr>
          <w:rFonts w:ascii="Times New Roman" w:hAnsi="Times New Roman" w:cs="Times New Roman"/>
          <w:sz w:val="28"/>
          <w:szCs w:val="28"/>
        </w:rPr>
        <w:t xml:space="preserve"> и</w:t>
      </w:r>
      <w:r w:rsidRPr="005136F5">
        <w:rPr>
          <w:rFonts w:ascii="Times New Roman" w:hAnsi="Times New Roman" w:cs="Times New Roman"/>
          <w:sz w:val="28"/>
          <w:szCs w:val="28"/>
        </w:rPr>
        <w:t xml:space="preserve"> учитывает технические нюансы, </w:t>
      </w:r>
      <w:r w:rsidR="00B94A3B">
        <w:rPr>
          <w:rFonts w:ascii="Times New Roman" w:hAnsi="Times New Roman" w:cs="Times New Roman"/>
          <w:sz w:val="28"/>
          <w:szCs w:val="28"/>
        </w:rPr>
        <w:t>когда</w:t>
      </w:r>
      <w:r w:rsidR="00D25ACF">
        <w:rPr>
          <w:rFonts w:ascii="Times New Roman" w:hAnsi="Times New Roman" w:cs="Times New Roman"/>
          <w:sz w:val="28"/>
          <w:szCs w:val="28"/>
        </w:rPr>
        <w:t>,</w:t>
      </w:r>
      <w:r w:rsidR="00B94A3B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D25ACF">
        <w:rPr>
          <w:rFonts w:ascii="Times New Roman" w:hAnsi="Times New Roman" w:cs="Times New Roman"/>
          <w:sz w:val="28"/>
          <w:szCs w:val="28"/>
        </w:rPr>
        <w:t>,</w:t>
      </w:r>
      <w:r w:rsidR="00B94A3B">
        <w:rPr>
          <w:rFonts w:ascii="Times New Roman" w:hAnsi="Times New Roman" w:cs="Times New Roman"/>
          <w:sz w:val="28"/>
          <w:szCs w:val="28"/>
        </w:rPr>
        <w:t xml:space="preserve"> для заключения договора поставки природного газа </w:t>
      </w:r>
      <w:r w:rsidRPr="005136F5">
        <w:rPr>
          <w:rFonts w:ascii="Times New Roman" w:hAnsi="Times New Roman" w:cs="Times New Roman"/>
          <w:sz w:val="28"/>
          <w:szCs w:val="28"/>
        </w:rPr>
        <w:t xml:space="preserve">требуется представить данные потребления природного газа помесячно, в то время как для получения </w:t>
      </w:r>
      <w:r w:rsidR="00B95C26">
        <w:rPr>
          <w:rFonts w:ascii="Times New Roman" w:hAnsi="Times New Roman" w:cs="Times New Roman"/>
          <w:sz w:val="28"/>
          <w:szCs w:val="28"/>
        </w:rPr>
        <w:t>технических условий</w:t>
      </w:r>
      <w:r w:rsidRPr="005136F5">
        <w:rPr>
          <w:rFonts w:ascii="Times New Roman" w:hAnsi="Times New Roman" w:cs="Times New Roman"/>
          <w:sz w:val="28"/>
          <w:szCs w:val="28"/>
        </w:rPr>
        <w:t xml:space="preserve"> требуются данные только о годовом </w:t>
      </w:r>
      <w:r w:rsidR="00B95C26">
        <w:rPr>
          <w:rFonts w:ascii="Times New Roman" w:hAnsi="Times New Roman" w:cs="Times New Roman"/>
          <w:sz w:val="28"/>
          <w:szCs w:val="28"/>
        </w:rPr>
        <w:t xml:space="preserve">и часовом </w:t>
      </w:r>
      <w:r w:rsidRPr="005136F5">
        <w:rPr>
          <w:rFonts w:ascii="Times New Roman" w:hAnsi="Times New Roman" w:cs="Times New Roman"/>
          <w:sz w:val="28"/>
          <w:szCs w:val="28"/>
        </w:rPr>
        <w:t xml:space="preserve">потреблении. Программа QuickTER делает и годовой и помесячный расчет. </w:t>
      </w:r>
    </w:p>
    <w:p w:rsidR="005136F5" w:rsidRPr="005136F5" w:rsidRDefault="005136F5" w:rsidP="0015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F5">
        <w:rPr>
          <w:rFonts w:ascii="Times New Roman" w:hAnsi="Times New Roman" w:cs="Times New Roman"/>
          <w:sz w:val="28"/>
          <w:szCs w:val="28"/>
        </w:rPr>
        <w:t xml:space="preserve">    Для объектов с несколькими группами котельного оборудования, таких как жилой дом с поквартирным отоплением и встроено-пристроенными коммунально-бытовыми помещениями</w:t>
      </w:r>
      <w:r w:rsidR="002774B3">
        <w:rPr>
          <w:rFonts w:ascii="Times New Roman" w:hAnsi="Times New Roman" w:cs="Times New Roman"/>
          <w:sz w:val="28"/>
          <w:szCs w:val="28"/>
        </w:rPr>
        <w:t>,</w:t>
      </w:r>
      <w:r w:rsidRPr="005136F5">
        <w:rPr>
          <w:rFonts w:ascii="Times New Roman" w:hAnsi="Times New Roman" w:cs="Times New Roman"/>
          <w:sz w:val="28"/>
          <w:szCs w:val="28"/>
        </w:rPr>
        <w:t xml:space="preserve"> оборудованными автономными котельными</w:t>
      </w:r>
      <w:r w:rsidR="00B94A3B">
        <w:rPr>
          <w:rFonts w:ascii="Times New Roman" w:hAnsi="Times New Roman" w:cs="Times New Roman"/>
          <w:sz w:val="28"/>
          <w:szCs w:val="28"/>
        </w:rPr>
        <w:t>,</w:t>
      </w:r>
      <w:r w:rsidRPr="005136F5">
        <w:rPr>
          <w:rFonts w:ascii="Times New Roman" w:hAnsi="Times New Roman" w:cs="Times New Roman"/>
          <w:sz w:val="28"/>
          <w:szCs w:val="28"/>
        </w:rPr>
        <w:t xml:space="preserve"> расчет общей мощности оборудования следует выполнять отдельно, для каждой из групп, с учетом различных коэффициентов одновременности их работы и т.д. Программа QuickTER решает эту за</w:t>
      </w:r>
      <w:r w:rsidR="003050E7">
        <w:rPr>
          <w:rFonts w:ascii="Times New Roman" w:hAnsi="Times New Roman" w:cs="Times New Roman"/>
          <w:sz w:val="28"/>
          <w:szCs w:val="28"/>
        </w:rPr>
        <w:t xml:space="preserve">дачу, </w:t>
      </w:r>
      <w:r w:rsidRPr="005136F5">
        <w:rPr>
          <w:rFonts w:ascii="Times New Roman" w:hAnsi="Times New Roman" w:cs="Times New Roman"/>
          <w:sz w:val="28"/>
          <w:szCs w:val="28"/>
        </w:rPr>
        <w:t xml:space="preserve">используя сложные, неподдающиеся обычному калькулятору формулы. </w:t>
      </w:r>
    </w:p>
    <w:p w:rsidR="00F56954" w:rsidRDefault="003050E7" w:rsidP="0015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</w:t>
      </w:r>
      <w:r w:rsidR="005136F5" w:rsidRPr="005136F5">
        <w:rPr>
          <w:rFonts w:ascii="Times New Roman" w:hAnsi="Times New Roman" w:cs="Times New Roman"/>
          <w:sz w:val="28"/>
          <w:szCs w:val="28"/>
        </w:rPr>
        <w:t xml:space="preserve"> способна определять удельные теп</w:t>
      </w:r>
      <w:r w:rsidR="0034036D">
        <w:rPr>
          <w:rFonts w:ascii="Times New Roman" w:hAnsi="Times New Roman" w:cs="Times New Roman"/>
          <w:sz w:val="28"/>
          <w:szCs w:val="28"/>
        </w:rPr>
        <w:t xml:space="preserve">ловые характеристики </w:t>
      </w:r>
      <w:r w:rsidR="00ED2BA2">
        <w:rPr>
          <w:rFonts w:ascii="Times New Roman" w:hAnsi="Times New Roman" w:cs="Times New Roman"/>
          <w:sz w:val="28"/>
          <w:szCs w:val="28"/>
        </w:rPr>
        <w:t>всех видов зданий</w:t>
      </w:r>
      <w:r w:rsidR="00A46A8D">
        <w:rPr>
          <w:rFonts w:ascii="Times New Roman" w:hAnsi="Times New Roman" w:cs="Times New Roman"/>
          <w:sz w:val="28"/>
          <w:szCs w:val="28"/>
        </w:rPr>
        <w:t>, для всех коммунально-бытовых нужд потребителей газа и технологических процессов</w:t>
      </w:r>
      <w:r w:rsidR="005136F5" w:rsidRPr="005136F5">
        <w:rPr>
          <w:rFonts w:ascii="Times New Roman" w:hAnsi="Times New Roman" w:cs="Times New Roman"/>
          <w:sz w:val="28"/>
          <w:szCs w:val="28"/>
        </w:rPr>
        <w:t>, комментируя это в пояснительной записке.</w:t>
      </w:r>
    </w:p>
    <w:p w:rsidR="005136F5" w:rsidRPr="005136F5" w:rsidRDefault="005136F5" w:rsidP="0015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F5">
        <w:rPr>
          <w:rFonts w:ascii="Times New Roman" w:hAnsi="Times New Roman" w:cs="Times New Roman"/>
          <w:sz w:val="28"/>
          <w:szCs w:val="28"/>
        </w:rPr>
        <w:t xml:space="preserve">    Как правило, общая годовая продолжительность отопительного периода согласно СНиП «Строительная климатология» не соответствует реальной продолжительности отопительного сезона, причем нагрузка на отопле</w:t>
      </w:r>
      <w:r w:rsidR="00B94A3B">
        <w:rPr>
          <w:rFonts w:ascii="Times New Roman" w:hAnsi="Times New Roman" w:cs="Times New Roman"/>
          <w:sz w:val="28"/>
          <w:szCs w:val="28"/>
        </w:rPr>
        <w:t>ние имеет место только в течение</w:t>
      </w:r>
      <w:r w:rsidRPr="005136F5">
        <w:rPr>
          <w:rFonts w:ascii="Times New Roman" w:hAnsi="Times New Roman" w:cs="Times New Roman"/>
          <w:sz w:val="28"/>
          <w:szCs w:val="28"/>
        </w:rPr>
        <w:t xml:space="preserve"> отопительного сезона, а нагрузка на горячее водоснабжение имеет место круглый год, однако в летние месяцы за счет температуры холодной воды не </w:t>
      </w:r>
      <w:proofErr w:type="gramStart"/>
      <w:r w:rsidRPr="005136F5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5136F5">
        <w:rPr>
          <w:rFonts w:ascii="Times New Roman" w:hAnsi="Times New Roman" w:cs="Times New Roman"/>
          <w:sz w:val="28"/>
          <w:szCs w:val="28"/>
        </w:rPr>
        <w:t xml:space="preserve"> а 15 градусов снижается, потребность в газе для бытовых газовых плит каждый месяц тоже будет незначительно, но различаться, за счет продолжительности месяца, и только отдельно </w:t>
      </w:r>
      <w:r w:rsidRPr="005136F5">
        <w:rPr>
          <w:rFonts w:ascii="Times New Roman" w:hAnsi="Times New Roman" w:cs="Times New Roman"/>
          <w:sz w:val="28"/>
          <w:szCs w:val="28"/>
        </w:rPr>
        <w:lastRenderedPageBreak/>
        <w:t xml:space="preserve">просчитав и просуммировав эти типы нагрузок можно говорить о достоверном расчете потребности в природном газе помесячно. </w:t>
      </w:r>
      <w:r w:rsidR="00E11DC4">
        <w:rPr>
          <w:rFonts w:ascii="Times New Roman" w:hAnsi="Times New Roman" w:cs="Times New Roman"/>
          <w:sz w:val="28"/>
          <w:szCs w:val="28"/>
        </w:rPr>
        <w:t xml:space="preserve"> </w:t>
      </w:r>
      <w:r w:rsidRPr="005136F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5136F5">
        <w:rPr>
          <w:rFonts w:ascii="Times New Roman" w:hAnsi="Times New Roman" w:cs="Times New Roman"/>
          <w:sz w:val="28"/>
          <w:szCs w:val="28"/>
        </w:rPr>
        <w:t>QuickTER</w:t>
      </w:r>
      <w:proofErr w:type="spellEnd"/>
      <w:r w:rsidRPr="005136F5">
        <w:rPr>
          <w:rFonts w:ascii="Times New Roman" w:hAnsi="Times New Roman" w:cs="Times New Roman"/>
          <w:sz w:val="28"/>
          <w:szCs w:val="28"/>
        </w:rPr>
        <w:t xml:space="preserve"> позволяет редактировать среднемесячные температуры, определяет количество газа на каждый месяц. </w:t>
      </w:r>
    </w:p>
    <w:p w:rsidR="00721551" w:rsidRDefault="005136F5" w:rsidP="0091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F5">
        <w:rPr>
          <w:rFonts w:ascii="Times New Roman" w:hAnsi="Times New Roman" w:cs="Times New Roman"/>
          <w:sz w:val="28"/>
          <w:szCs w:val="28"/>
        </w:rPr>
        <w:t xml:space="preserve">    </w:t>
      </w:r>
      <w:r w:rsidR="00347567">
        <w:rPr>
          <w:rFonts w:ascii="Times New Roman" w:hAnsi="Times New Roman" w:cs="Times New Roman"/>
          <w:sz w:val="28"/>
          <w:szCs w:val="28"/>
        </w:rPr>
        <w:t xml:space="preserve">   </w:t>
      </w:r>
      <w:r w:rsidR="0033039E">
        <w:rPr>
          <w:rFonts w:ascii="Times New Roman" w:hAnsi="Times New Roman" w:cs="Times New Roman"/>
          <w:sz w:val="28"/>
          <w:szCs w:val="28"/>
        </w:rPr>
        <w:t>Постановлением правительства №1314 утверждены Правила подключения (технологического присоединения) объектов капитального строительства к сетям газораспределения, которые утверждают платную основу изготовления таких расчетов. Таким образом, программа окупится уже через месяц, а затем будет приносить только прибыль. Кроме того, предусмотрен пробный абонемент на один месяц стоимостью 1500 рублей для ознакомления с программой и оцен</w:t>
      </w:r>
      <w:r w:rsidR="00915CE7">
        <w:rPr>
          <w:rFonts w:ascii="Times New Roman" w:hAnsi="Times New Roman" w:cs="Times New Roman"/>
          <w:sz w:val="28"/>
          <w:szCs w:val="28"/>
        </w:rPr>
        <w:t>ки всех ее положительных сторон</w:t>
      </w:r>
      <w:r w:rsidR="008E1912">
        <w:rPr>
          <w:rFonts w:ascii="Times New Roman" w:hAnsi="Times New Roman" w:cs="Times New Roman"/>
          <w:sz w:val="28"/>
          <w:szCs w:val="28"/>
        </w:rPr>
        <w:t xml:space="preserve">. Это даст прибыль </w:t>
      </w:r>
      <w:r w:rsidR="00E31D92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8E1912">
        <w:rPr>
          <w:rFonts w:ascii="Times New Roman" w:hAnsi="Times New Roman" w:cs="Times New Roman"/>
          <w:sz w:val="28"/>
          <w:szCs w:val="28"/>
        </w:rPr>
        <w:t xml:space="preserve">использующей программу при </w:t>
      </w:r>
      <w:r w:rsidR="00A23240">
        <w:rPr>
          <w:rFonts w:ascii="Times New Roman" w:hAnsi="Times New Roman" w:cs="Times New Roman"/>
          <w:sz w:val="28"/>
          <w:szCs w:val="28"/>
        </w:rPr>
        <w:t xml:space="preserve">изготовлении технических расчетов, </w:t>
      </w:r>
      <w:r w:rsidR="00E31D92">
        <w:rPr>
          <w:rFonts w:ascii="Times New Roman" w:hAnsi="Times New Roman" w:cs="Times New Roman"/>
          <w:sz w:val="28"/>
          <w:szCs w:val="28"/>
        </w:rPr>
        <w:t>значительно превышающую затраты на месячный абонемент.</w:t>
      </w:r>
    </w:p>
    <w:p w:rsidR="00D25ACF" w:rsidRDefault="00721551" w:rsidP="00B94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6F5" w:rsidRPr="005136F5">
        <w:rPr>
          <w:rFonts w:ascii="Times New Roman" w:hAnsi="Times New Roman" w:cs="Times New Roman"/>
          <w:sz w:val="28"/>
          <w:szCs w:val="28"/>
        </w:rPr>
        <w:t xml:space="preserve"> </w:t>
      </w:r>
      <w:r w:rsidR="004F0173">
        <w:rPr>
          <w:rFonts w:ascii="Times New Roman" w:hAnsi="Times New Roman" w:cs="Times New Roman"/>
          <w:sz w:val="28"/>
          <w:szCs w:val="28"/>
        </w:rPr>
        <w:t xml:space="preserve">   </w:t>
      </w:r>
      <w:r w:rsidR="00B94A3B">
        <w:rPr>
          <w:rFonts w:ascii="Times New Roman" w:hAnsi="Times New Roman" w:cs="Times New Roman"/>
          <w:sz w:val="28"/>
          <w:szCs w:val="28"/>
        </w:rPr>
        <w:t xml:space="preserve"> </w:t>
      </w:r>
      <w:r w:rsidR="00400C13">
        <w:rPr>
          <w:rFonts w:ascii="Times New Roman" w:hAnsi="Times New Roman" w:cs="Times New Roman"/>
          <w:sz w:val="28"/>
          <w:szCs w:val="28"/>
        </w:rPr>
        <w:t>Программа считает диаметр подводящего газопровода любого давления, гидрав</w:t>
      </w:r>
      <w:r w:rsidR="0099032D">
        <w:rPr>
          <w:rFonts w:ascii="Times New Roman" w:hAnsi="Times New Roman" w:cs="Times New Roman"/>
          <w:sz w:val="28"/>
          <w:szCs w:val="28"/>
        </w:rPr>
        <w:t>лический расчет и многое другое</w:t>
      </w:r>
      <w:r w:rsidR="00B94A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ACF" w:rsidRDefault="0099032D" w:rsidP="00B94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5ACF">
        <w:rPr>
          <w:rFonts w:ascii="Times New Roman" w:hAnsi="Times New Roman" w:cs="Times New Roman"/>
          <w:sz w:val="28"/>
          <w:szCs w:val="28"/>
        </w:rPr>
        <w:t xml:space="preserve">Стоимость годового абонемента использования </w:t>
      </w:r>
      <w:proofErr w:type="spellStart"/>
      <w:r w:rsidR="00D25ACF">
        <w:rPr>
          <w:rFonts w:ascii="Times New Roman" w:hAnsi="Times New Roman" w:cs="Times New Roman"/>
          <w:sz w:val="28"/>
          <w:szCs w:val="28"/>
        </w:rPr>
        <w:t>веб-сервиса</w:t>
      </w:r>
      <w:proofErr w:type="spellEnd"/>
      <w:r w:rsidR="00D25ACF">
        <w:rPr>
          <w:rFonts w:ascii="Times New Roman" w:hAnsi="Times New Roman" w:cs="Times New Roman"/>
          <w:sz w:val="28"/>
          <w:szCs w:val="28"/>
        </w:rPr>
        <w:t xml:space="preserve"> составляет 18000 рублей. Однако существует возможность по</w:t>
      </w:r>
      <w:r w:rsidR="003C1750">
        <w:rPr>
          <w:rFonts w:ascii="Times New Roman" w:hAnsi="Times New Roman" w:cs="Times New Roman"/>
          <w:sz w:val="28"/>
          <w:szCs w:val="28"/>
        </w:rPr>
        <w:t>квартальной</w:t>
      </w:r>
      <w:r w:rsidR="00D25ACF">
        <w:rPr>
          <w:rFonts w:ascii="Times New Roman" w:hAnsi="Times New Roman" w:cs="Times New Roman"/>
          <w:sz w:val="28"/>
          <w:szCs w:val="28"/>
        </w:rPr>
        <w:t xml:space="preserve"> оплаты (</w:t>
      </w:r>
      <w:r w:rsidR="003C1750">
        <w:rPr>
          <w:rFonts w:ascii="Times New Roman" w:hAnsi="Times New Roman" w:cs="Times New Roman"/>
          <w:sz w:val="28"/>
          <w:szCs w:val="28"/>
        </w:rPr>
        <w:t>4</w:t>
      </w:r>
      <w:r w:rsidR="00D25ACF">
        <w:rPr>
          <w:rFonts w:ascii="Times New Roman" w:hAnsi="Times New Roman" w:cs="Times New Roman"/>
          <w:sz w:val="28"/>
          <w:szCs w:val="28"/>
        </w:rPr>
        <w:t>500 рублей в месяц).</w:t>
      </w:r>
      <w:r w:rsidR="00C30BAC">
        <w:rPr>
          <w:rFonts w:ascii="Times New Roman" w:hAnsi="Times New Roman" w:cs="Times New Roman"/>
          <w:sz w:val="28"/>
          <w:szCs w:val="28"/>
        </w:rPr>
        <w:t xml:space="preserve"> Стоимость одного месячного абонемента использования сервиса составляет 2000 рублей.</w:t>
      </w:r>
    </w:p>
    <w:p w:rsidR="00D25ACF" w:rsidRDefault="0099032D" w:rsidP="00B94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5ACF">
        <w:rPr>
          <w:rFonts w:ascii="Times New Roman" w:hAnsi="Times New Roman" w:cs="Times New Roman"/>
          <w:sz w:val="28"/>
          <w:szCs w:val="28"/>
        </w:rPr>
        <w:t xml:space="preserve">В случае отсутствия круглосуточного доступа к сети интернет, может быть использована стационарная версия программы </w:t>
      </w:r>
      <w:r w:rsidR="00D25ACF">
        <w:rPr>
          <w:rFonts w:ascii="Times New Roman" w:hAnsi="Times New Roman" w:cs="Times New Roman"/>
          <w:sz w:val="28"/>
          <w:szCs w:val="28"/>
          <w:lang w:val="en-US"/>
        </w:rPr>
        <w:t>QuickTER</w:t>
      </w:r>
      <w:r w:rsidR="00D25ACF" w:rsidRPr="00D25ACF">
        <w:rPr>
          <w:rFonts w:ascii="Times New Roman" w:hAnsi="Times New Roman" w:cs="Times New Roman"/>
          <w:sz w:val="28"/>
          <w:szCs w:val="28"/>
        </w:rPr>
        <w:t xml:space="preserve"> </w:t>
      </w:r>
      <w:r w:rsidR="00D25A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25ACF" w:rsidRPr="00D25ACF">
        <w:rPr>
          <w:rFonts w:ascii="Times New Roman" w:hAnsi="Times New Roman" w:cs="Times New Roman"/>
          <w:sz w:val="28"/>
          <w:szCs w:val="28"/>
        </w:rPr>
        <w:t>1</w:t>
      </w:r>
      <w:r w:rsidR="00D25ACF">
        <w:rPr>
          <w:rFonts w:ascii="Times New Roman" w:hAnsi="Times New Roman" w:cs="Times New Roman"/>
          <w:sz w:val="28"/>
          <w:szCs w:val="28"/>
        </w:rPr>
        <w:t>.0.7, стоимость которой составляет 2</w:t>
      </w:r>
      <w:r w:rsidR="00E31D92">
        <w:rPr>
          <w:rFonts w:ascii="Times New Roman" w:hAnsi="Times New Roman" w:cs="Times New Roman"/>
          <w:sz w:val="28"/>
          <w:szCs w:val="28"/>
        </w:rPr>
        <w:t>0</w:t>
      </w:r>
      <w:r w:rsidR="00D25ACF">
        <w:rPr>
          <w:rFonts w:ascii="Times New Roman" w:hAnsi="Times New Roman" w:cs="Times New Roman"/>
          <w:sz w:val="28"/>
          <w:szCs w:val="28"/>
        </w:rPr>
        <w:t xml:space="preserve">000 рублей. Данная программа не требует последующей оплаты через год и т.д. Данная версия устанавливается на жесткий диск и может использоваться неограниченное время без доступа к интернету. </w:t>
      </w:r>
    </w:p>
    <w:p w:rsidR="005136F5" w:rsidRDefault="00B94A3B" w:rsidP="00B94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Вас заинтересовала наша программа.</w:t>
      </w:r>
      <w:r w:rsidR="00B221E7">
        <w:rPr>
          <w:rFonts w:ascii="Times New Roman" w:hAnsi="Times New Roman" w:cs="Times New Roman"/>
          <w:sz w:val="28"/>
          <w:szCs w:val="28"/>
        </w:rPr>
        <w:t xml:space="preserve"> При возникновении вопросов по подбору оборудования или нормативов теплопотребления можем оказывать бес</w:t>
      </w:r>
      <w:r w:rsidR="00E51240">
        <w:rPr>
          <w:rFonts w:ascii="Times New Roman" w:hAnsi="Times New Roman" w:cs="Times New Roman"/>
          <w:sz w:val="28"/>
          <w:szCs w:val="28"/>
        </w:rPr>
        <w:t xml:space="preserve">платные консультации Вашим специалистам </w:t>
      </w:r>
      <w:r w:rsidR="00D25ACF">
        <w:rPr>
          <w:rFonts w:ascii="Times New Roman" w:hAnsi="Times New Roman" w:cs="Times New Roman"/>
          <w:sz w:val="28"/>
          <w:szCs w:val="28"/>
        </w:rPr>
        <w:t xml:space="preserve"> </w:t>
      </w:r>
      <w:r w:rsidR="00717CEC">
        <w:rPr>
          <w:rFonts w:ascii="Times New Roman" w:hAnsi="Times New Roman" w:cs="Times New Roman"/>
          <w:sz w:val="28"/>
          <w:szCs w:val="28"/>
        </w:rPr>
        <w:t xml:space="preserve">проектно-технических </w:t>
      </w:r>
      <w:r w:rsidR="0022075A">
        <w:rPr>
          <w:rFonts w:ascii="Times New Roman" w:hAnsi="Times New Roman" w:cs="Times New Roman"/>
          <w:sz w:val="28"/>
          <w:szCs w:val="28"/>
        </w:rPr>
        <w:t xml:space="preserve">и производственных отделов </w:t>
      </w:r>
      <w:r w:rsidR="00D25ACF">
        <w:rPr>
          <w:rFonts w:ascii="Times New Roman" w:hAnsi="Times New Roman" w:cs="Times New Roman"/>
          <w:sz w:val="28"/>
          <w:szCs w:val="28"/>
        </w:rPr>
        <w:t>на почте</w:t>
      </w:r>
      <w:r w:rsidR="00E51240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B30FA5" w:rsidRPr="00ED069F">
          <w:rPr>
            <w:rStyle w:val="a3"/>
            <w:rFonts w:ascii="Times New Roman" w:hAnsi="Times New Roman" w:cs="Times New Roman"/>
            <w:sz w:val="28"/>
            <w:szCs w:val="28"/>
          </w:rPr>
          <w:t>inv-pochta@m</w:t>
        </w:r>
        <w:r w:rsidR="00B30FA5" w:rsidRPr="00ED06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ail</w:t>
        </w:r>
        <w:r w:rsidR="00B30FA5" w:rsidRPr="00ED06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30FA5" w:rsidRPr="00ED06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15CE7">
        <w:t xml:space="preserve"> </w:t>
      </w:r>
      <w:r w:rsidR="00915CE7" w:rsidRPr="00915CE7">
        <w:rPr>
          <w:rFonts w:ascii="Times New Roman" w:hAnsi="Times New Roman" w:cs="Times New Roman"/>
          <w:sz w:val="28"/>
          <w:szCs w:val="28"/>
        </w:rPr>
        <w:t>и  по телефону.</w:t>
      </w:r>
    </w:p>
    <w:p w:rsidR="007F1B37" w:rsidRDefault="00E51240" w:rsidP="007F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0173">
        <w:rPr>
          <w:rFonts w:ascii="Times New Roman" w:hAnsi="Times New Roman" w:cs="Times New Roman"/>
          <w:sz w:val="28"/>
          <w:szCs w:val="28"/>
        </w:rPr>
        <w:t xml:space="preserve">Подробная информация об использовании программы размещена на сайте </w:t>
      </w:r>
      <w:hyperlink r:id="rId6" w:history="1">
        <w:r w:rsidR="004F0173" w:rsidRPr="002B21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F0173" w:rsidRPr="00B94A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F0173" w:rsidRPr="002B21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regiongaz</w:t>
        </w:r>
        <w:r w:rsidR="004F0173" w:rsidRPr="00B94A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F0173" w:rsidRPr="002B21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4F0173" w:rsidRPr="00B94A3B">
        <w:rPr>
          <w:rFonts w:ascii="Times New Roman" w:hAnsi="Times New Roman" w:cs="Times New Roman"/>
          <w:sz w:val="28"/>
          <w:szCs w:val="28"/>
        </w:rPr>
        <w:t xml:space="preserve"> </w:t>
      </w:r>
      <w:r w:rsidR="004F0173">
        <w:rPr>
          <w:rFonts w:ascii="Times New Roman" w:hAnsi="Times New Roman" w:cs="Times New Roman"/>
          <w:sz w:val="28"/>
          <w:szCs w:val="28"/>
        </w:rPr>
        <w:t>.</w:t>
      </w:r>
      <w:r w:rsidR="007F1B37" w:rsidRPr="007F1B37">
        <w:rPr>
          <w:rFonts w:ascii="Times New Roman" w:hAnsi="Times New Roman" w:cs="Times New Roman"/>
          <w:sz w:val="28"/>
          <w:szCs w:val="28"/>
        </w:rPr>
        <w:t xml:space="preserve"> </w:t>
      </w:r>
      <w:r w:rsidR="007F1B37">
        <w:rPr>
          <w:rFonts w:ascii="Times New Roman" w:hAnsi="Times New Roman" w:cs="Times New Roman"/>
          <w:sz w:val="28"/>
          <w:szCs w:val="28"/>
        </w:rPr>
        <w:t xml:space="preserve">Также можно ознакомиться с демонстрационной версией программы  на нашем  сайте, прочитать лицензионное соглашение, а так же ознакомиться с возможностями использования программы. </w:t>
      </w:r>
    </w:p>
    <w:p w:rsidR="00B30FA5" w:rsidRPr="00B30FA5" w:rsidRDefault="00B30FA5" w:rsidP="00B94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32D" w:rsidRDefault="0099032D" w:rsidP="00B94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9032D" w:rsidRDefault="0099032D" w:rsidP="00B94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32D" w:rsidRDefault="0099032D" w:rsidP="00B94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3B" w:rsidRPr="00B94A3B" w:rsidRDefault="0099032D" w:rsidP="00B94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4A3B">
        <w:rPr>
          <w:rFonts w:ascii="Times New Roman" w:hAnsi="Times New Roman" w:cs="Times New Roman"/>
          <w:sz w:val="28"/>
          <w:szCs w:val="28"/>
        </w:rPr>
        <w:t>С уважением, Ильина Надежда Викторовна</w:t>
      </w:r>
      <w:r w:rsidR="00B30FA5">
        <w:rPr>
          <w:rFonts w:ascii="Times New Roman" w:hAnsi="Times New Roman" w:cs="Times New Roman"/>
          <w:sz w:val="28"/>
          <w:szCs w:val="28"/>
        </w:rPr>
        <w:t>- правообладатель программы</w:t>
      </w:r>
      <w:r w:rsidR="00B94A3B">
        <w:rPr>
          <w:rFonts w:ascii="Times New Roman" w:hAnsi="Times New Roman" w:cs="Times New Roman"/>
          <w:sz w:val="28"/>
          <w:szCs w:val="28"/>
        </w:rPr>
        <w:t>.</w:t>
      </w:r>
    </w:p>
    <w:sectPr w:rsidR="00B94A3B" w:rsidRPr="00B94A3B" w:rsidSect="00513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36F5"/>
    <w:rsid w:val="0004410D"/>
    <w:rsid w:val="000656D9"/>
    <w:rsid w:val="00076779"/>
    <w:rsid w:val="000958D9"/>
    <w:rsid w:val="000B1642"/>
    <w:rsid w:val="000B51C8"/>
    <w:rsid w:val="000F4B01"/>
    <w:rsid w:val="001100AF"/>
    <w:rsid w:val="00151BF9"/>
    <w:rsid w:val="001934CF"/>
    <w:rsid w:val="00197C63"/>
    <w:rsid w:val="001E60C9"/>
    <w:rsid w:val="0022075A"/>
    <w:rsid w:val="002334DC"/>
    <w:rsid w:val="00263380"/>
    <w:rsid w:val="002774B3"/>
    <w:rsid w:val="0027755F"/>
    <w:rsid w:val="003050E7"/>
    <w:rsid w:val="0033039E"/>
    <w:rsid w:val="0033326D"/>
    <w:rsid w:val="0034036D"/>
    <w:rsid w:val="00347567"/>
    <w:rsid w:val="003479EA"/>
    <w:rsid w:val="0037243F"/>
    <w:rsid w:val="003A4F72"/>
    <w:rsid w:val="003C1750"/>
    <w:rsid w:val="00400C13"/>
    <w:rsid w:val="0040379E"/>
    <w:rsid w:val="00430041"/>
    <w:rsid w:val="004E0B1D"/>
    <w:rsid w:val="004F0173"/>
    <w:rsid w:val="004F5BBA"/>
    <w:rsid w:val="00512D5D"/>
    <w:rsid w:val="005136F5"/>
    <w:rsid w:val="0052664C"/>
    <w:rsid w:val="00526CFB"/>
    <w:rsid w:val="0054347D"/>
    <w:rsid w:val="00565DA9"/>
    <w:rsid w:val="00565DE3"/>
    <w:rsid w:val="00595625"/>
    <w:rsid w:val="00595862"/>
    <w:rsid w:val="00595F6A"/>
    <w:rsid w:val="005A4D24"/>
    <w:rsid w:val="005C1B62"/>
    <w:rsid w:val="005F7B2D"/>
    <w:rsid w:val="00622B33"/>
    <w:rsid w:val="006921F8"/>
    <w:rsid w:val="006C1246"/>
    <w:rsid w:val="006E28DC"/>
    <w:rsid w:val="00701533"/>
    <w:rsid w:val="00704D0A"/>
    <w:rsid w:val="00717CEC"/>
    <w:rsid w:val="00721551"/>
    <w:rsid w:val="007219F5"/>
    <w:rsid w:val="00726E26"/>
    <w:rsid w:val="007676C1"/>
    <w:rsid w:val="007A36B1"/>
    <w:rsid w:val="007F1B37"/>
    <w:rsid w:val="00812D9B"/>
    <w:rsid w:val="00814D79"/>
    <w:rsid w:val="00833479"/>
    <w:rsid w:val="008502C7"/>
    <w:rsid w:val="00894F93"/>
    <w:rsid w:val="008C6643"/>
    <w:rsid w:val="008E1912"/>
    <w:rsid w:val="009031CD"/>
    <w:rsid w:val="00915CE7"/>
    <w:rsid w:val="0099032D"/>
    <w:rsid w:val="009B1BC3"/>
    <w:rsid w:val="009B71E2"/>
    <w:rsid w:val="00A218E9"/>
    <w:rsid w:val="00A23240"/>
    <w:rsid w:val="00A46A8D"/>
    <w:rsid w:val="00A727D0"/>
    <w:rsid w:val="00A97E70"/>
    <w:rsid w:val="00AE2CB9"/>
    <w:rsid w:val="00B221E7"/>
    <w:rsid w:val="00B30FA5"/>
    <w:rsid w:val="00B94A3B"/>
    <w:rsid w:val="00B95C26"/>
    <w:rsid w:val="00C26B89"/>
    <w:rsid w:val="00C30BAC"/>
    <w:rsid w:val="00CB4E44"/>
    <w:rsid w:val="00CE7CCD"/>
    <w:rsid w:val="00D167B9"/>
    <w:rsid w:val="00D252A9"/>
    <w:rsid w:val="00D25ACF"/>
    <w:rsid w:val="00DB00C0"/>
    <w:rsid w:val="00DB0260"/>
    <w:rsid w:val="00DE5913"/>
    <w:rsid w:val="00E11DC4"/>
    <w:rsid w:val="00E31D92"/>
    <w:rsid w:val="00E46C5C"/>
    <w:rsid w:val="00E51240"/>
    <w:rsid w:val="00ED178C"/>
    <w:rsid w:val="00ED2BA2"/>
    <w:rsid w:val="00ED3BC4"/>
    <w:rsid w:val="00F00F92"/>
    <w:rsid w:val="00F03B68"/>
    <w:rsid w:val="00F56954"/>
    <w:rsid w:val="00F82D50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60"/>
  </w:style>
  <w:style w:type="paragraph" w:styleId="1">
    <w:name w:val="heading 1"/>
    <w:basedOn w:val="a"/>
    <w:next w:val="a"/>
    <w:link w:val="10"/>
    <w:uiPriority w:val="9"/>
    <w:qFormat/>
    <w:rsid w:val="00AE2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2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6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6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2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2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gaz.info" TargetMode="External"/><Relationship Id="rId5" Type="http://schemas.openxmlformats.org/officeDocument/2006/relationships/hyperlink" Target="mailto:inv-pochta@mail.ru" TargetMode="External"/><Relationship Id="rId4" Type="http://schemas.openxmlformats.org/officeDocument/2006/relationships/hyperlink" Target="mailto:inv-poch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Софт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10</cp:revision>
  <cp:lastPrinted>2015-02-09T08:29:00Z</cp:lastPrinted>
  <dcterms:created xsi:type="dcterms:W3CDTF">2015-02-04T10:27:00Z</dcterms:created>
  <dcterms:modified xsi:type="dcterms:W3CDTF">2015-03-24T06:51:00Z</dcterms:modified>
</cp:coreProperties>
</file>