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B5" w:rsidRPr="00297FB5" w:rsidRDefault="00297FB5" w:rsidP="00297FB5">
      <w:r w:rsidRPr="00297FB5">
        <w:rPr>
          <w:b/>
          <w:bCs/>
        </w:rPr>
        <w:t>Успейте заказать с экономией до 30%</w:t>
      </w:r>
      <w:proofErr w:type="gramStart"/>
      <w:r w:rsidRPr="00297FB5">
        <w:rPr>
          <w:b/>
          <w:bCs/>
        </w:rPr>
        <w:t xml:space="preserve"> !</w:t>
      </w:r>
      <w:proofErr w:type="gramEnd"/>
      <w:r w:rsidRPr="00297FB5">
        <w:rPr>
          <w:b/>
          <w:bCs/>
        </w:rPr>
        <w:t xml:space="preserve">!!         Акции только в </w:t>
      </w:r>
      <w:r>
        <w:rPr>
          <w:b/>
          <w:bCs/>
        </w:rPr>
        <w:t xml:space="preserve">мае.    </w:t>
      </w:r>
      <w:r w:rsidRPr="00297FB5">
        <w:rPr>
          <w:b/>
          <w:bCs/>
        </w:rPr>
        <w:t>      Доставка по городу бесплатно</w:t>
      </w:r>
      <w:proofErr w:type="gramStart"/>
      <w:r w:rsidRPr="00297FB5">
        <w:rPr>
          <w:b/>
          <w:bCs/>
        </w:rPr>
        <w:t xml:space="preserve"> !</w:t>
      </w:r>
      <w:proofErr w:type="gramEnd"/>
      <w:r w:rsidRPr="00297FB5">
        <w:rPr>
          <w:b/>
          <w:bCs/>
        </w:rPr>
        <w:t>!!</w:t>
      </w:r>
      <w:r w:rsidRPr="00297FB5">
        <w:t> </w:t>
      </w:r>
    </w:p>
    <w:p w:rsidR="00297FB5" w:rsidRPr="00297FB5" w:rsidRDefault="00297FB5" w:rsidP="00297FB5">
      <w:r w:rsidRPr="00297FB5">
        <w:rPr>
          <w:b/>
          <w:bCs/>
        </w:rPr>
        <w:t>       Заказывая сейчас, Вы получаете скидку 30% на установку</w:t>
      </w:r>
      <w:proofErr w:type="gramStart"/>
      <w:r w:rsidRPr="00297FB5">
        <w:rPr>
          <w:b/>
          <w:bCs/>
        </w:rPr>
        <w:t xml:space="preserve"> !</w:t>
      </w:r>
      <w:proofErr w:type="gramEnd"/>
      <w:r w:rsidRPr="00297FB5">
        <w:rPr>
          <w:b/>
          <w:bCs/>
        </w:rPr>
        <w:t>!!</w:t>
      </w:r>
    </w:p>
    <w:p w:rsidR="00297FB5" w:rsidRPr="00297FB5" w:rsidRDefault="00297FB5" w:rsidP="00297FB5">
      <w:r w:rsidRPr="00297FB5">
        <w:rPr>
          <w:b/>
          <w:bCs/>
        </w:rPr>
        <w:t>       Памятник из гранита и мрамора, а так же кованая и сварная ограда  с          большими скидками. </w:t>
      </w:r>
    </w:p>
    <w:p w:rsidR="00297FB5" w:rsidRPr="00297FB5" w:rsidRDefault="00297FB5" w:rsidP="00297FB5">
      <w:r w:rsidRPr="00297FB5">
        <w:rPr>
          <w:b/>
          <w:bCs/>
        </w:rPr>
        <w:t xml:space="preserve">       Мы не изготавливаем поддельных оград из пустотелой трубы, выдавая        их </w:t>
      </w:r>
      <w:proofErr w:type="gramStart"/>
      <w:r w:rsidRPr="00297FB5">
        <w:rPr>
          <w:b/>
          <w:bCs/>
        </w:rPr>
        <w:t>за</w:t>
      </w:r>
      <w:proofErr w:type="gramEnd"/>
      <w:r w:rsidRPr="00297FB5">
        <w:rPr>
          <w:b/>
          <w:bCs/>
        </w:rPr>
        <w:t xml:space="preserve"> кованные. </w:t>
      </w:r>
    </w:p>
    <w:p w:rsidR="00297FB5" w:rsidRPr="00297FB5" w:rsidRDefault="00297FB5" w:rsidP="00297FB5">
      <w:r w:rsidRPr="00297FB5">
        <w:rPr>
          <w:b/>
          <w:bCs/>
        </w:rPr>
        <w:t>                         1. При заказе памятника + ограды доставка по городу                                                бесплатно.</w:t>
      </w:r>
    </w:p>
    <w:p w:rsidR="00297FB5" w:rsidRPr="00297FB5" w:rsidRDefault="00297FB5" w:rsidP="00297FB5">
      <w:r w:rsidRPr="00297FB5">
        <w:rPr>
          <w:b/>
          <w:bCs/>
        </w:rPr>
        <w:t>                         2. Покраска оград бесплатно.  </w:t>
      </w:r>
    </w:p>
    <w:p w:rsidR="00297FB5" w:rsidRPr="00297FB5" w:rsidRDefault="00297FB5" w:rsidP="00297FB5">
      <w:r w:rsidRPr="00297FB5">
        <w:rPr>
          <w:b/>
          <w:bCs/>
        </w:rPr>
        <w:t>                         3. Скидка на кованую ограду "Лоза"  - 10% .</w:t>
      </w:r>
      <w:r w:rsidRPr="00297FB5">
        <w:rPr>
          <w:b/>
          <w:bCs/>
        </w:rPr>
        <w:br/>
        <w:t xml:space="preserve">                         4. Скидка на установку </w:t>
      </w:r>
      <w:proofErr w:type="spellStart"/>
      <w:r w:rsidRPr="00297FB5">
        <w:rPr>
          <w:b/>
          <w:bCs/>
        </w:rPr>
        <w:t>памятника+ограды</w:t>
      </w:r>
      <w:proofErr w:type="spellEnd"/>
      <w:r w:rsidRPr="00297FB5">
        <w:rPr>
          <w:b/>
          <w:bCs/>
        </w:rPr>
        <w:t xml:space="preserve"> на районных      кладбищах Татарстана и соседних республик - 30%</w:t>
      </w:r>
    </w:p>
    <w:p w:rsidR="00297FB5" w:rsidRPr="00297FB5" w:rsidRDefault="00297FB5" w:rsidP="00297FB5">
      <w:r w:rsidRPr="00297FB5">
        <w:rPr>
          <w:b/>
          <w:bCs/>
        </w:rPr>
        <w:t>                         5. Рассрочка платежа.</w:t>
      </w:r>
    </w:p>
    <w:p w:rsidR="00297FB5" w:rsidRDefault="00297FB5" w:rsidP="00297FB5">
      <w:pPr>
        <w:rPr>
          <w:b/>
          <w:bCs/>
        </w:rPr>
      </w:pPr>
      <w:r w:rsidRPr="00297FB5">
        <w:rPr>
          <w:b/>
          <w:bCs/>
        </w:rPr>
        <w:t>                         6. Искусственные цветы и венки по оптовым ценам.</w:t>
      </w:r>
    </w:p>
    <w:p w:rsidR="00297FB5" w:rsidRPr="00297FB5" w:rsidRDefault="00297FB5" w:rsidP="00297FB5"/>
    <w:p w:rsidR="00297FB5" w:rsidRPr="00297FB5" w:rsidRDefault="00297FB5" w:rsidP="00297FB5">
      <w:r w:rsidRPr="00297FB5">
        <w:t> </w:t>
      </w:r>
    </w:p>
    <w:p w:rsidR="00BA3964" w:rsidRDefault="00297FB5">
      <w:r>
        <w:rPr>
          <w:rFonts w:ascii="Trebuchet MS" w:hAnsi="Trebuchet MS"/>
          <w:color w:val="000000"/>
          <w:shd w:val="clear" w:color="auto" w:fill="FFFFFF"/>
        </w:rPr>
        <w:t>Наша долголетняя практика показала, что самая оптимальная, практичная и долговечная покраска изделия - это автомобильная краска с грунтом. Ограду всегда можно будет подкрасить баллончиком автомобильной краски, ну а срок подобного покрытия каждый из Вас может посмотреть на автомобилях.</w:t>
      </w:r>
      <w:bookmarkStart w:id="0" w:name="_GoBack"/>
      <w:bookmarkEnd w:id="0"/>
    </w:p>
    <w:sectPr w:rsidR="00BA3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B5"/>
    <w:rsid w:val="00297FB5"/>
    <w:rsid w:val="00B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2017-05-22T10:52:00Z</dcterms:created>
  <dcterms:modified xsi:type="dcterms:W3CDTF">2017-05-22T11:00:00Z</dcterms:modified>
</cp:coreProperties>
</file>