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8" w:rsidRDefault="00CB06F8" w:rsidP="00EB6321">
      <w:pPr>
        <w:jc w:val="center"/>
        <w:rPr>
          <w:rFonts w:ascii="Calibri" w:hAnsi="Calibri" w:cs="Times New Roman"/>
          <w:bCs/>
          <w:i/>
          <w:sz w:val="36"/>
          <w:szCs w:val="36"/>
        </w:rPr>
      </w:pPr>
      <w:r>
        <w:rPr>
          <w:rFonts w:ascii="Calibri" w:hAnsi="Calibri" w:cs="Times New Roman"/>
          <w:b/>
          <w:bCs/>
          <w:i/>
          <w:noProof/>
          <w:sz w:val="36"/>
          <w:szCs w:val="36"/>
          <w:lang w:eastAsia="ru-RU"/>
        </w:rPr>
        <w:drawing>
          <wp:inline distT="0" distB="0" distL="0" distR="0">
            <wp:extent cx="6645275" cy="1584325"/>
            <wp:effectExtent l="0" t="0" r="3175" b="0"/>
            <wp:docPr id="10" name="Рисунок 10" descr="C:\Users\user\Downloads\LOGO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F8" w:rsidRDefault="00CB06F8" w:rsidP="00EB6321">
      <w:pPr>
        <w:jc w:val="center"/>
        <w:rPr>
          <w:rFonts w:ascii="Calibri" w:hAnsi="Calibri" w:cs="Times New Roman"/>
          <w:bCs/>
          <w:i/>
          <w:sz w:val="36"/>
          <w:szCs w:val="36"/>
        </w:rPr>
      </w:pPr>
    </w:p>
    <w:p w:rsidR="002E7B31" w:rsidRPr="00EB6321" w:rsidRDefault="00AF4AEE" w:rsidP="00AF4AEE">
      <w:pPr>
        <w:jc w:val="center"/>
        <w:rPr>
          <w:rFonts w:ascii="Calibri" w:hAnsi="Calibri" w:cs="Times New Roman"/>
          <w:b/>
          <w:bCs/>
          <w:i/>
          <w:noProof/>
          <w:sz w:val="36"/>
          <w:szCs w:val="36"/>
          <w:lang w:eastAsia="ru-RU"/>
        </w:rPr>
      </w:pPr>
      <w:r>
        <w:rPr>
          <w:rFonts w:ascii="Calibri" w:hAnsi="Calibri" w:cs="Times New Roman"/>
          <w:bCs/>
          <w:i/>
          <w:sz w:val="36"/>
          <w:szCs w:val="36"/>
        </w:rPr>
        <w:t xml:space="preserve">    </w:t>
      </w:r>
      <w:r w:rsidR="00923DF2" w:rsidRPr="00900014">
        <w:rPr>
          <w:rFonts w:ascii="Calibri" w:hAnsi="Calibri" w:cs="Times New Roman"/>
          <w:bCs/>
          <w:i/>
          <w:sz w:val="36"/>
          <w:szCs w:val="36"/>
        </w:rPr>
        <w:t>КОММЕРЧЕСКОЕ ПРЕДЛОЖЕНИЕ</w:t>
      </w:r>
    </w:p>
    <w:p w:rsidR="00923DF2" w:rsidRPr="00900014" w:rsidRDefault="00AF4AEE" w:rsidP="00923DF2">
      <w:pPr>
        <w:jc w:val="center"/>
        <w:rPr>
          <w:rFonts w:ascii="Calibri" w:hAnsi="Calibri" w:cs="Times New Roman"/>
          <w:b/>
          <w:bCs/>
          <w:i/>
          <w:sz w:val="36"/>
          <w:szCs w:val="36"/>
        </w:rPr>
      </w:pPr>
      <w:r>
        <w:rPr>
          <w:rFonts w:ascii="Calibri" w:hAnsi="Calibri" w:cs="Times New Roman"/>
          <w:b/>
          <w:bCs/>
          <w:i/>
          <w:sz w:val="36"/>
          <w:szCs w:val="36"/>
        </w:rPr>
        <w:t xml:space="preserve"> </w:t>
      </w:r>
      <w:r w:rsidR="005C25BC">
        <w:rPr>
          <w:rFonts w:ascii="Calibri" w:hAnsi="Calibri" w:cs="Times New Roman"/>
          <w:b/>
          <w:bCs/>
          <w:i/>
          <w:sz w:val="36"/>
          <w:szCs w:val="36"/>
        </w:rPr>
        <w:t>«</w:t>
      </w:r>
      <w:r w:rsidR="00923DF2" w:rsidRPr="00900014">
        <w:rPr>
          <w:rFonts w:ascii="Calibri" w:hAnsi="Calibri" w:cs="Times New Roman"/>
          <w:b/>
          <w:bCs/>
          <w:i/>
          <w:sz w:val="36"/>
          <w:szCs w:val="36"/>
        </w:rPr>
        <w:t>АВТО-ПРОБКА</w:t>
      </w:r>
      <w:r w:rsidR="005C25BC">
        <w:rPr>
          <w:rFonts w:ascii="Calibri" w:hAnsi="Calibri" w:cs="Times New Roman"/>
          <w:b/>
          <w:bCs/>
          <w:i/>
          <w:sz w:val="36"/>
          <w:szCs w:val="36"/>
        </w:rPr>
        <w:t>»</w:t>
      </w:r>
    </w:p>
    <w:p w:rsidR="008969A6" w:rsidRDefault="008969A6" w:rsidP="00EB6321">
      <w:pPr>
        <w:spacing w:after="0"/>
        <w:jc w:val="center"/>
        <w:rPr>
          <w:rFonts w:ascii="Calibri" w:hAnsi="Calibri" w:cs="Times New Roman"/>
          <w:i/>
          <w:sz w:val="24"/>
          <w:szCs w:val="24"/>
          <w:u w:val="single"/>
        </w:rPr>
      </w:pPr>
      <w:r w:rsidRPr="00900014">
        <w:rPr>
          <w:rFonts w:ascii="Calibri" w:hAnsi="Calibri" w:cs="Times New Roman"/>
          <w:bCs/>
          <w:i/>
          <w:sz w:val="24"/>
          <w:szCs w:val="24"/>
          <w:u w:val="single"/>
        </w:rPr>
        <w:t>10 000 гарантированно привлеченных потенциальных клиентов</w:t>
      </w:r>
      <w:r w:rsidR="007D10AB" w:rsidRPr="00900014">
        <w:rPr>
          <w:rFonts w:ascii="Calibri" w:hAnsi="Calibri" w:cs="Times New Roman"/>
          <w:bCs/>
          <w:i/>
          <w:sz w:val="24"/>
          <w:szCs w:val="24"/>
          <w:u w:val="single"/>
        </w:rPr>
        <w:t>. К</w:t>
      </w:r>
      <w:r w:rsidRPr="00900014">
        <w:rPr>
          <w:rFonts w:ascii="Calibri" w:hAnsi="Calibri" w:cs="Times New Roman"/>
          <w:bCs/>
          <w:i/>
          <w:sz w:val="24"/>
          <w:szCs w:val="24"/>
          <w:u w:val="single"/>
        </w:rPr>
        <w:t>аждый месяц</w:t>
      </w:r>
      <w:r w:rsidR="007D10AB" w:rsidRPr="00900014">
        <w:rPr>
          <w:rFonts w:ascii="Calibri" w:hAnsi="Calibri" w:cs="Times New Roman"/>
          <w:bCs/>
          <w:i/>
          <w:sz w:val="24"/>
          <w:szCs w:val="24"/>
          <w:u w:val="single"/>
        </w:rPr>
        <w:t>,</w:t>
      </w:r>
      <w:r w:rsidRPr="00900014">
        <w:rPr>
          <w:rFonts w:ascii="Calibri" w:hAnsi="Calibri" w:cs="Times New Roman"/>
          <w:bCs/>
          <w:i/>
          <w:sz w:val="24"/>
          <w:szCs w:val="24"/>
          <w:u w:val="single"/>
        </w:rPr>
        <w:t xml:space="preserve"> как минимум</w:t>
      </w:r>
      <w:r w:rsidR="007D10AB" w:rsidRPr="00900014">
        <w:rPr>
          <w:rFonts w:ascii="Calibri" w:hAnsi="Calibri" w:cs="Times New Roman"/>
          <w:bCs/>
          <w:i/>
          <w:sz w:val="24"/>
          <w:szCs w:val="24"/>
          <w:u w:val="single"/>
        </w:rPr>
        <w:t>,</w:t>
      </w:r>
      <w:r w:rsidR="00D417D1" w:rsidRPr="00900014">
        <w:rPr>
          <w:rFonts w:ascii="Calibri" w:hAnsi="Calibri" w:cs="Times New Roman"/>
          <w:i/>
          <w:sz w:val="24"/>
          <w:szCs w:val="24"/>
          <w:u w:val="single"/>
        </w:rPr>
        <w:t xml:space="preserve"> </w:t>
      </w:r>
      <w:r w:rsidRPr="00900014">
        <w:rPr>
          <w:rFonts w:ascii="Calibri" w:hAnsi="Calibri" w:cs="Times New Roman"/>
          <w:bCs/>
          <w:i/>
          <w:sz w:val="24"/>
          <w:szCs w:val="24"/>
          <w:u w:val="single"/>
        </w:rPr>
        <w:t>100 000 просмотров ежемесячно в течении года</w:t>
      </w:r>
      <w:r w:rsidR="007D10AB" w:rsidRPr="00900014">
        <w:rPr>
          <w:rFonts w:ascii="Calibri" w:hAnsi="Calibri" w:cs="Times New Roman"/>
          <w:bCs/>
          <w:i/>
          <w:sz w:val="24"/>
          <w:szCs w:val="24"/>
          <w:u w:val="single"/>
        </w:rPr>
        <w:t>.</w:t>
      </w:r>
    </w:p>
    <w:p w:rsidR="00EB6321" w:rsidRPr="00EB6321" w:rsidRDefault="00EB6321" w:rsidP="00EB6321">
      <w:pPr>
        <w:spacing w:after="0"/>
        <w:jc w:val="center"/>
        <w:rPr>
          <w:rFonts w:ascii="Calibri" w:hAnsi="Calibri" w:cs="Times New Roman"/>
          <w:i/>
          <w:sz w:val="24"/>
          <w:szCs w:val="24"/>
          <w:u w:val="single"/>
        </w:rPr>
      </w:pPr>
    </w:p>
    <w:p w:rsidR="008969A6" w:rsidRDefault="008969A6" w:rsidP="00900014">
      <w:pPr>
        <w:jc w:val="center"/>
        <w:rPr>
          <w:rFonts w:ascii="Calibri" w:hAnsi="Calibri" w:cs="Times New Roman"/>
          <w:i/>
          <w:iCs/>
          <w:sz w:val="24"/>
          <w:szCs w:val="24"/>
        </w:rPr>
      </w:pPr>
      <w:r w:rsidRPr="00900014">
        <w:rPr>
          <w:rFonts w:ascii="Calibri" w:hAnsi="Calibri" w:cs="Times New Roman"/>
          <w:b/>
          <w:bCs/>
          <w:i/>
          <w:iCs/>
          <w:sz w:val="24"/>
          <w:szCs w:val="24"/>
        </w:rPr>
        <w:t>“</w:t>
      </w:r>
      <w:r w:rsidRPr="00900014">
        <w:rPr>
          <w:rFonts w:ascii="Calibri" w:hAnsi="Calibri" w:cs="Times New Roman"/>
          <w:b/>
          <w:bCs/>
          <w:i/>
          <w:sz w:val="24"/>
          <w:szCs w:val="24"/>
        </w:rPr>
        <w:t>АВТО-ПРОБКА</w:t>
      </w:r>
      <w:r w:rsidRPr="00900014">
        <w:rPr>
          <w:rFonts w:ascii="Calibri" w:hAnsi="Calibri" w:cs="Times New Roman"/>
          <w:b/>
          <w:bCs/>
          <w:i/>
          <w:iCs/>
          <w:sz w:val="24"/>
          <w:szCs w:val="24"/>
        </w:rPr>
        <w:t>”</w:t>
      </w:r>
      <w:r w:rsidRPr="00900014">
        <w:rPr>
          <w:rFonts w:ascii="Calibri" w:hAnsi="Calibri" w:cs="Times New Roman"/>
          <w:i/>
          <w:iCs/>
          <w:sz w:val="24"/>
          <w:szCs w:val="24"/>
        </w:rPr>
        <w:t> – это современный, яркий и полезный полноцветный "глянец", представляющий интерес для самой большой читательской аудитории - водителей.</w:t>
      </w:r>
    </w:p>
    <w:p w:rsidR="00EE122C" w:rsidRPr="00EB6321" w:rsidRDefault="00EE122C" w:rsidP="00EB6321">
      <w:pPr>
        <w:spacing w:after="0"/>
        <w:jc w:val="center"/>
        <w:rPr>
          <w:rFonts w:ascii="Calibri" w:hAnsi="Calibri" w:cs="Times New Roman"/>
          <w:b/>
          <w:i/>
          <w:iCs/>
          <w:sz w:val="24"/>
          <w:szCs w:val="24"/>
        </w:rPr>
      </w:pPr>
      <w:r w:rsidRPr="00EB6321">
        <w:rPr>
          <w:rFonts w:ascii="Calibri" w:hAnsi="Calibri" w:cs="Times New Roman"/>
          <w:b/>
          <w:i/>
          <w:iCs/>
          <w:sz w:val="24"/>
          <w:szCs w:val="24"/>
        </w:rPr>
        <w:t xml:space="preserve">Преимущества журнала: </w:t>
      </w:r>
    </w:p>
    <w:p w:rsidR="00EE122C" w:rsidRDefault="00EE122C" w:rsidP="00EB6321">
      <w:pPr>
        <w:spacing w:after="0"/>
        <w:jc w:val="center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>-демократичные цены</w:t>
      </w:r>
    </w:p>
    <w:p w:rsidR="00EE122C" w:rsidRDefault="00EE122C" w:rsidP="00EB6321">
      <w:pPr>
        <w:spacing w:after="0"/>
        <w:jc w:val="center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>-</w:t>
      </w:r>
      <w:r w:rsidR="00EB6321">
        <w:rPr>
          <w:rFonts w:ascii="Calibri" w:hAnsi="Calibri" w:cs="Times New Roman"/>
          <w:i/>
          <w:iCs/>
          <w:sz w:val="24"/>
          <w:szCs w:val="24"/>
        </w:rPr>
        <w:t>широкая аудитория</w:t>
      </w:r>
    </w:p>
    <w:p w:rsidR="00EB6321" w:rsidRDefault="00EB6321" w:rsidP="00EB6321">
      <w:pPr>
        <w:spacing w:after="0"/>
        <w:jc w:val="center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>-выпуск каждые 2 недели</w:t>
      </w:r>
    </w:p>
    <w:p w:rsidR="00EB6321" w:rsidRDefault="00EB6321" w:rsidP="00EB6321">
      <w:pPr>
        <w:spacing w:after="0"/>
        <w:jc w:val="center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>-прямая связь с клиентом</w:t>
      </w:r>
    </w:p>
    <w:p w:rsidR="00EB6321" w:rsidRDefault="00EB6321" w:rsidP="00EB6321">
      <w:pPr>
        <w:spacing w:after="0"/>
        <w:jc w:val="center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>-качество журнала</w:t>
      </w:r>
    </w:p>
    <w:p w:rsidR="00EB6321" w:rsidRPr="00900014" w:rsidRDefault="00EB6321" w:rsidP="00EB6321">
      <w:pPr>
        <w:spacing w:after="0"/>
        <w:jc w:val="center"/>
        <w:rPr>
          <w:rFonts w:ascii="Calibri" w:hAnsi="Calibri" w:cs="Times New Roman"/>
          <w:i/>
          <w:sz w:val="24"/>
          <w:szCs w:val="24"/>
        </w:rPr>
      </w:pPr>
    </w:p>
    <w:p w:rsidR="006D21A9" w:rsidRPr="00900014" w:rsidRDefault="0087622F" w:rsidP="008969A6">
      <w:pPr>
        <w:jc w:val="center"/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EF088C3" wp14:editId="4CBB7821">
            <wp:extent cx="3062177" cy="4347677"/>
            <wp:effectExtent l="0" t="0" r="5080" b="0"/>
            <wp:docPr id="1" name="Рисунок 1" descr="C:\Users\user\Downloads\Автопробка№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втопробка№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15" cy="43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A6" w:rsidRPr="00900014" w:rsidRDefault="008969A6" w:rsidP="008969A6">
      <w:pPr>
        <w:rPr>
          <w:rFonts w:ascii="Calibri" w:hAnsi="Calibri" w:cs="Times New Roman"/>
          <w:i/>
        </w:rPr>
      </w:pPr>
      <w:r w:rsidRPr="00900014">
        <w:rPr>
          <w:rFonts w:ascii="Calibri" w:hAnsi="Calibri" w:cs="Times New Roman"/>
          <w:i/>
        </w:rPr>
        <w:lastRenderedPageBreak/>
        <w:t> </w:t>
      </w:r>
    </w:p>
    <w:p w:rsidR="008969A6" w:rsidRPr="00900014" w:rsidRDefault="00900014" w:rsidP="001D718D">
      <w:pPr>
        <w:jc w:val="both"/>
        <w:rPr>
          <w:rFonts w:ascii="Calibri" w:hAnsi="Calibri" w:cs="Times New Roman"/>
          <w:bCs/>
          <w:i/>
          <w:sz w:val="24"/>
          <w:szCs w:val="24"/>
        </w:rPr>
      </w:pPr>
      <w:r>
        <w:rPr>
          <w:rFonts w:ascii="Calibri" w:hAnsi="Calibri" w:cs="Times New Roman"/>
          <w:bCs/>
          <w:i/>
        </w:rPr>
        <w:t xml:space="preserve"> </w:t>
      </w:r>
      <w:r w:rsidR="008969A6" w:rsidRPr="00900014">
        <w:rPr>
          <w:rFonts w:ascii="Calibri" w:hAnsi="Calibri" w:cs="Times New Roman"/>
          <w:bCs/>
          <w:i/>
          <w:sz w:val="24"/>
          <w:szCs w:val="24"/>
        </w:rPr>
        <w:t xml:space="preserve">Бесплатные </w:t>
      </w:r>
      <w:r w:rsidR="008969A6" w:rsidRPr="00900014">
        <w:rPr>
          <w:rFonts w:ascii="Calibri" w:hAnsi="Calibri" w:cs="Times New Roman"/>
          <w:bCs/>
          <w:i/>
          <w:iCs/>
          <w:sz w:val="24"/>
          <w:szCs w:val="24"/>
        </w:rPr>
        <w:t>мини журналы для водителей</w:t>
      </w:r>
      <w:r w:rsidR="008969A6" w:rsidRPr="00900014">
        <w:rPr>
          <w:rFonts w:ascii="Calibri" w:hAnsi="Calibri" w:cs="Times New Roman"/>
          <w:bCs/>
          <w:i/>
          <w:sz w:val="24"/>
          <w:szCs w:val="24"/>
        </w:rPr>
        <w:t xml:space="preserve"> “АВТО-ПРОБКА” тиражом 10 000 экземпляров будут раздаваться в пробках нашего города. Уникальность данного проекта заключается в том, что это точная рекламная бомбардировка, нацеленная на целевую аудиторию от 17 до 70 лет. При помощи этого мини журнала люди узнают о новых заведениях нашего города, о предстоящих премьерах, о новых бутиках модной одежды и о многом другом, а также о различных акциях и скидках</w:t>
      </w:r>
      <w:r w:rsidR="00D417D1" w:rsidRPr="00900014">
        <w:rPr>
          <w:rFonts w:ascii="Calibri" w:hAnsi="Calibri" w:cs="Times New Roman"/>
          <w:bCs/>
          <w:i/>
          <w:sz w:val="24"/>
          <w:szCs w:val="24"/>
        </w:rPr>
        <w:t>.</w:t>
      </w:r>
      <w:r w:rsidR="0087622F" w:rsidRPr="0087622F">
        <w:rPr>
          <w:rFonts w:ascii="Calibri" w:hAnsi="Calibri" w:cs="Times New Roman"/>
          <w:i/>
          <w:noProof/>
          <w:sz w:val="28"/>
          <w:szCs w:val="28"/>
          <w:lang w:eastAsia="ru-RU"/>
        </w:rPr>
        <w:t xml:space="preserve"> </w:t>
      </w:r>
    </w:p>
    <w:p w:rsidR="008969A6" w:rsidRPr="0087622F" w:rsidRDefault="00D417D1" w:rsidP="001D718D">
      <w:pPr>
        <w:jc w:val="both"/>
        <w:rPr>
          <w:rFonts w:ascii="Calibri" w:hAnsi="Calibri" w:cs="Times New Roman"/>
          <w:i/>
          <w:sz w:val="28"/>
          <w:szCs w:val="28"/>
        </w:rPr>
      </w:pPr>
      <w:r w:rsidRPr="00900014">
        <w:rPr>
          <w:rFonts w:ascii="Calibri" w:hAnsi="Calibri" w:cs="Times New Roman"/>
          <w:bCs/>
          <w:i/>
          <w:sz w:val="24"/>
          <w:szCs w:val="24"/>
        </w:rPr>
        <w:t>Водители являются</w:t>
      </w:r>
      <w:r w:rsidR="008969A6" w:rsidRPr="00900014">
        <w:rPr>
          <w:rFonts w:ascii="Calibri" w:hAnsi="Calibri" w:cs="Times New Roman"/>
          <w:bCs/>
          <w:i/>
          <w:sz w:val="24"/>
          <w:szCs w:val="24"/>
        </w:rPr>
        <w:t xml:space="preserve"> самым крупным потребителем рынка товаров и услуг, и наши бесплатные мини журналы </w:t>
      </w:r>
      <w:proofErr w:type="gramStart"/>
      <w:r w:rsidR="008969A6" w:rsidRPr="00900014">
        <w:rPr>
          <w:rFonts w:ascii="Calibri" w:hAnsi="Calibri" w:cs="Times New Roman"/>
          <w:bCs/>
          <w:i/>
          <w:sz w:val="24"/>
          <w:szCs w:val="24"/>
        </w:rPr>
        <w:t>как никак</w:t>
      </w:r>
      <w:proofErr w:type="gramEnd"/>
      <w:r w:rsidR="008969A6" w:rsidRPr="00900014">
        <w:rPr>
          <w:rFonts w:ascii="Calibri" w:hAnsi="Calibri" w:cs="Times New Roman"/>
          <w:bCs/>
          <w:i/>
          <w:sz w:val="24"/>
          <w:szCs w:val="24"/>
        </w:rPr>
        <w:t xml:space="preserve"> лучше подходят для повышения спроса на тот или иной товар, реклама в газетах, по ТВ, листовки не дадут такого эффекта. Спросите почему? Потому, что длительность и количество контактов с данной рекламой минимально, а также не имеет строгую направленность.</w:t>
      </w:r>
    </w:p>
    <w:p w:rsidR="008969A6" w:rsidRDefault="008969A6" w:rsidP="001D718D">
      <w:pPr>
        <w:jc w:val="both"/>
        <w:rPr>
          <w:rFonts w:ascii="Calibri" w:hAnsi="Calibri" w:cs="Times New Roman"/>
          <w:bCs/>
          <w:i/>
          <w:sz w:val="24"/>
          <w:szCs w:val="24"/>
        </w:rPr>
      </w:pPr>
      <w:r w:rsidRPr="00900014">
        <w:rPr>
          <w:rFonts w:ascii="Calibri" w:hAnsi="Calibri" w:cs="Times New Roman"/>
          <w:bCs/>
          <w:i/>
          <w:sz w:val="24"/>
          <w:szCs w:val="24"/>
        </w:rPr>
        <w:t xml:space="preserve">Распространяться будут нашими промоутерами бесплатно, на перекрестках города мы </w:t>
      </w:r>
      <w:proofErr w:type="gramStart"/>
      <w:r w:rsidRPr="00900014">
        <w:rPr>
          <w:rFonts w:ascii="Calibri" w:hAnsi="Calibri" w:cs="Times New Roman"/>
          <w:bCs/>
          <w:i/>
          <w:sz w:val="24"/>
          <w:szCs w:val="24"/>
        </w:rPr>
        <w:t>гарантируем</w:t>
      </w:r>
      <w:proofErr w:type="gramEnd"/>
      <w:r w:rsidRPr="00900014">
        <w:rPr>
          <w:rFonts w:ascii="Calibri" w:hAnsi="Calibri" w:cs="Times New Roman"/>
          <w:bCs/>
          <w:i/>
          <w:sz w:val="24"/>
          <w:szCs w:val="24"/>
        </w:rPr>
        <w:t xml:space="preserve"> что 10 000 водителей получит мини журнал с вашими рекламными модулями.</w:t>
      </w:r>
    </w:p>
    <w:p w:rsidR="00D80803" w:rsidRDefault="000F69E3" w:rsidP="000F69E3">
      <w:pPr>
        <w:tabs>
          <w:tab w:val="left" w:pos="0"/>
        </w:tabs>
        <w:jc w:val="both"/>
        <w:rPr>
          <w:rFonts w:ascii="Calibri" w:hAnsi="Calibri" w:cs="Times New Roman"/>
          <w:bCs/>
          <w:i/>
          <w:sz w:val="24"/>
          <w:szCs w:val="24"/>
        </w:rPr>
      </w:pPr>
      <w:r>
        <w:rPr>
          <w:rFonts w:ascii="Calibri" w:hAnsi="Calibri" w:cs="Times New Roman"/>
          <w:bCs/>
          <w:i/>
          <w:sz w:val="24"/>
          <w:szCs w:val="24"/>
        </w:rPr>
        <w:t>Журнал «АВТО-ПРОБКА» включает в</w:t>
      </w:r>
      <w:r w:rsidR="007367B6">
        <w:rPr>
          <w:rFonts w:ascii="Calibri" w:hAnsi="Calibri" w:cs="Times New Roman"/>
          <w:bCs/>
          <w:i/>
          <w:sz w:val="24"/>
          <w:szCs w:val="24"/>
        </w:rPr>
        <w:t xml:space="preserve"> себя 23</w:t>
      </w:r>
      <w:r>
        <w:rPr>
          <w:rFonts w:ascii="Calibri" w:hAnsi="Calibri" w:cs="Times New Roman"/>
          <w:bCs/>
          <w:i/>
          <w:sz w:val="24"/>
          <w:szCs w:val="24"/>
        </w:rPr>
        <w:t xml:space="preserve"> рекламно-информационную страницу и 12 развлекательных страниц. Развлекательная часть журнала будет наполнена </w:t>
      </w:r>
      <w:proofErr w:type="spellStart"/>
      <w:r>
        <w:rPr>
          <w:rFonts w:ascii="Calibri" w:hAnsi="Calibri" w:cs="Times New Roman"/>
          <w:bCs/>
          <w:i/>
          <w:sz w:val="24"/>
          <w:szCs w:val="24"/>
        </w:rPr>
        <w:t>сканвордами</w:t>
      </w:r>
      <w:proofErr w:type="spellEnd"/>
      <w:r w:rsidR="003313F2">
        <w:rPr>
          <w:rFonts w:ascii="Calibri" w:hAnsi="Calibri" w:cs="Times New Roman"/>
          <w:bCs/>
          <w:i/>
          <w:sz w:val="24"/>
          <w:szCs w:val="24"/>
        </w:rPr>
        <w:t xml:space="preserve"> (на русском и кыргызском языках)</w:t>
      </w:r>
      <w:r>
        <w:rPr>
          <w:rFonts w:ascii="Calibri" w:hAnsi="Calibri" w:cs="Times New Roman"/>
          <w:bCs/>
          <w:i/>
          <w:sz w:val="24"/>
          <w:szCs w:val="24"/>
        </w:rPr>
        <w:t>, кроссвордами</w:t>
      </w:r>
      <w:r w:rsidR="003313F2">
        <w:rPr>
          <w:rFonts w:ascii="Calibri" w:hAnsi="Calibri" w:cs="Times New Roman"/>
          <w:bCs/>
          <w:i/>
          <w:sz w:val="24"/>
          <w:szCs w:val="24"/>
        </w:rPr>
        <w:t xml:space="preserve"> </w:t>
      </w:r>
      <w:r w:rsidR="003313F2" w:rsidRPr="003313F2">
        <w:rPr>
          <w:rFonts w:ascii="Calibri" w:hAnsi="Calibri" w:cs="Times New Roman"/>
          <w:bCs/>
          <w:i/>
          <w:sz w:val="24"/>
          <w:szCs w:val="24"/>
        </w:rPr>
        <w:t>(на русском и кыргызском языках)</w:t>
      </w:r>
      <w:r>
        <w:rPr>
          <w:rFonts w:ascii="Calibri" w:hAnsi="Calibri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bCs/>
          <w:i/>
          <w:sz w:val="24"/>
          <w:szCs w:val="24"/>
        </w:rPr>
        <w:t>судоку</w:t>
      </w:r>
      <w:proofErr w:type="spellEnd"/>
      <w:r>
        <w:rPr>
          <w:rFonts w:ascii="Calibri" w:hAnsi="Calibri" w:cs="Times New Roman"/>
          <w:bCs/>
          <w:i/>
          <w:sz w:val="24"/>
          <w:szCs w:val="24"/>
        </w:rPr>
        <w:t>, рубрикой</w:t>
      </w:r>
      <w:r w:rsidR="00EB6321">
        <w:rPr>
          <w:rFonts w:ascii="Calibri" w:hAnsi="Calibri" w:cs="Times New Roman"/>
          <w:bCs/>
          <w:i/>
          <w:sz w:val="24"/>
          <w:szCs w:val="24"/>
        </w:rPr>
        <w:t xml:space="preserve">    </w:t>
      </w:r>
      <w:r>
        <w:rPr>
          <w:rFonts w:ascii="Calibri" w:hAnsi="Calibri" w:cs="Times New Roman"/>
          <w:bCs/>
          <w:i/>
          <w:sz w:val="24"/>
          <w:szCs w:val="24"/>
        </w:rPr>
        <w:t xml:space="preserve"> «А знаете ли Вы?»</w:t>
      </w:r>
      <w:r w:rsidR="003313F2">
        <w:rPr>
          <w:rFonts w:ascii="Calibri" w:hAnsi="Calibri" w:cs="Times New Roman"/>
          <w:bCs/>
          <w:i/>
          <w:sz w:val="24"/>
          <w:szCs w:val="24"/>
        </w:rPr>
        <w:t>, анекдотами и многим другим.</w:t>
      </w:r>
    </w:p>
    <w:p w:rsidR="00D80803" w:rsidRDefault="00D80803" w:rsidP="0087622F">
      <w:pPr>
        <w:rPr>
          <w:rFonts w:ascii="Calibri" w:hAnsi="Calibri" w:cs="Times New Roman"/>
          <w:bCs/>
          <w:i/>
          <w:sz w:val="24"/>
          <w:szCs w:val="24"/>
        </w:rPr>
      </w:pPr>
      <w:r>
        <w:rPr>
          <w:rFonts w:ascii="Calibri" w:hAnsi="Calibri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2955851" cy="2279733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16772067-Japanese-cross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96" cy="231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22F">
        <w:rPr>
          <w:rFonts w:ascii="Calibri" w:hAnsi="Calibri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 wp14:anchorId="6CB57AC4" wp14:editId="0933A3FF">
            <wp:extent cx="3444949" cy="214544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anvord_3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254" cy="21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03" w:rsidRDefault="00D80803" w:rsidP="00D80803">
      <w:pPr>
        <w:jc w:val="center"/>
        <w:rPr>
          <w:rFonts w:ascii="Calibri" w:hAnsi="Calibri" w:cs="Times New Roman"/>
          <w:bCs/>
          <w:i/>
          <w:sz w:val="24"/>
          <w:szCs w:val="24"/>
        </w:rPr>
      </w:pPr>
    </w:p>
    <w:p w:rsidR="008969A6" w:rsidRPr="00900014" w:rsidRDefault="008969A6" w:rsidP="001D718D">
      <w:pPr>
        <w:jc w:val="both"/>
        <w:rPr>
          <w:rFonts w:ascii="Calibri" w:hAnsi="Calibri" w:cs="Times New Roman"/>
          <w:i/>
          <w:sz w:val="24"/>
          <w:szCs w:val="24"/>
        </w:rPr>
      </w:pPr>
      <w:r w:rsidRPr="00900014">
        <w:rPr>
          <w:rFonts w:ascii="Calibri" w:hAnsi="Calibri" w:cs="Times New Roman"/>
          <w:bCs/>
          <w:i/>
          <w:iCs/>
          <w:sz w:val="24"/>
          <w:szCs w:val="24"/>
        </w:rPr>
        <w:t>Мы предлагаем Вам сотрудничество в области рекламы и PR на страницах нашего мини журнала. Вы получаете широкую читательскую аудиторию.  Публикация информационных и рекламных материалов по Вашей деятельности позволит продвинуть и поддержать Ваш брэнд на рынке Кыргызстана, а также рассказать о выпускаемой продукции либо об оказываемых услугах. Формирование позитивного имиджа Вашей компании сложится благодаря высокопрофессиональному способу подачи информации и дизайна.</w:t>
      </w:r>
      <w:r w:rsidRPr="00900014">
        <w:rPr>
          <w:rFonts w:ascii="Calibri" w:hAnsi="Calibri" w:cs="Times New Roman"/>
          <w:i/>
          <w:iCs/>
          <w:sz w:val="24"/>
          <w:szCs w:val="24"/>
        </w:rPr>
        <w:t> </w:t>
      </w:r>
    </w:p>
    <w:p w:rsidR="006A2FD9" w:rsidRPr="00900014" w:rsidRDefault="006A2FD9" w:rsidP="00D42F64">
      <w:pPr>
        <w:jc w:val="center"/>
        <w:rPr>
          <w:rFonts w:ascii="Calibri" w:hAnsi="Calibri" w:cs="Times New Roman"/>
          <w:i/>
          <w:iCs/>
          <w:sz w:val="28"/>
          <w:szCs w:val="28"/>
        </w:rPr>
      </w:pPr>
    </w:p>
    <w:p w:rsidR="00D417D1" w:rsidRPr="00900014" w:rsidRDefault="00D417D1" w:rsidP="00D417D1">
      <w:pPr>
        <w:pStyle w:val="a5"/>
        <w:shd w:val="clear" w:color="auto" w:fill="FFFFFF"/>
        <w:spacing w:before="0" w:beforeAutospacing="0" w:after="0" w:afterAutospacing="0" w:line="164" w:lineRule="atLeast"/>
        <w:rPr>
          <w:rStyle w:val="a4"/>
          <w:rFonts w:ascii="Calibri" w:hAnsi="Calibri"/>
          <w:b w:val="0"/>
          <w:i/>
          <w:caps/>
          <w:color w:val="F5F5F5"/>
          <w:sz w:val="44"/>
          <w:szCs w:val="44"/>
          <w:shd w:val="clear" w:color="auto" w:fill="0F4C85"/>
        </w:rPr>
      </w:pPr>
    </w:p>
    <w:p w:rsidR="00A44E16" w:rsidRDefault="00A44E16" w:rsidP="00D417D1">
      <w:pPr>
        <w:pStyle w:val="a5"/>
        <w:shd w:val="clear" w:color="auto" w:fill="FFFFFF"/>
        <w:spacing w:before="0" w:beforeAutospacing="0" w:after="0" w:afterAutospacing="0" w:line="164" w:lineRule="atLeast"/>
        <w:jc w:val="center"/>
        <w:rPr>
          <w:rFonts w:ascii="Calibri" w:hAnsi="Calibri"/>
          <w:i/>
          <w:color w:val="000000"/>
          <w:sz w:val="44"/>
          <w:szCs w:val="44"/>
        </w:rPr>
      </w:pPr>
    </w:p>
    <w:p w:rsidR="00A44E16" w:rsidRDefault="00A44E16" w:rsidP="00D417D1">
      <w:pPr>
        <w:pStyle w:val="a5"/>
        <w:shd w:val="clear" w:color="auto" w:fill="FFFFFF"/>
        <w:spacing w:before="0" w:beforeAutospacing="0" w:after="0" w:afterAutospacing="0" w:line="164" w:lineRule="atLeast"/>
        <w:jc w:val="center"/>
        <w:rPr>
          <w:rFonts w:ascii="Calibri" w:hAnsi="Calibri"/>
          <w:i/>
          <w:color w:val="000000"/>
          <w:sz w:val="44"/>
          <w:szCs w:val="44"/>
        </w:rPr>
      </w:pPr>
    </w:p>
    <w:p w:rsidR="006A2FD9" w:rsidRPr="00900014" w:rsidRDefault="00D417D1" w:rsidP="00D417D1">
      <w:pPr>
        <w:pStyle w:val="a5"/>
        <w:shd w:val="clear" w:color="auto" w:fill="FFFFFF"/>
        <w:spacing w:before="0" w:beforeAutospacing="0" w:after="0" w:afterAutospacing="0" w:line="164" w:lineRule="atLeast"/>
        <w:jc w:val="center"/>
        <w:rPr>
          <w:rFonts w:ascii="Calibri" w:hAnsi="Calibri"/>
          <w:i/>
          <w:color w:val="000000"/>
          <w:sz w:val="44"/>
          <w:szCs w:val="44"/>
        </w:rPr>
      </w:pPr>
      <w:proofErr w:type="spellStart"/>
      <w:r w:rsidRPr="00900014">
        <w:rPr>
          <w:rFonts w:ascii="Calibri" w:hAnsi="Calibri"/>
          <w:i/>
          <w:color w:val="000000"/>
          <w:sz w:val="44"/>
          <w:szCs w:val="44"/>
        </w:rPr>
        <w:lastRenderedPageBreak/>
        <w:t>Фотопонедельник</w:t>
      </w:r>
      <w:proofErr w:type="spellEnd"/>
    </w:p>
    <w:p w:rsidR="006A2FD9" w:rsidRPr="00900014" w:rsidRDefault="006A2FD9" w:rsidP="001D718D">
      <w:pPr>
        <w:pStyle w:val="a5"/>
        <w:shd w:val="clear" w:color="auto" w:fill="FFFFFF"/>
        <w:spacing w:before="0" w:beforeAutospacing="0" w:after="0" w:afterAutospacing="0" w:line="164" w:lineRule="atLeast"/>
        <w:jc w:val="both"/>
        <w:rPr>
          <w:rFonts w:ascii="Calibri" w:hAnsi="Calibri"/>
          <w:i/>
          <w:color w:val="000000"/>
          <w:sz w:val="17"/>
          <w:szCs w:val="17"/>
        </w:rPr>
      </w:pPr>
    </w:p>
    <w:p w:rsidR="006A2FD9" w:rsidRPr="00900014" w:rsidRDefault="006A2FD9" w:rsidP="001D718D">
      <w:pPr>
        <w:pStyle w:val="a5"/>
        <w:shd w:val="clear" w:color="auto" w:fill="FFFFFF"/>
        <w:spacing w:before="0" w:beforeAutospacing="0" w:after="0" w:afterAutospacing="0" w:line="164" w:lineRule="atLeast"/>
        <w:jc w:val="both"/>
        <w:rPr>
          <w:rFonts w:ascii="Calibri" w:hAnsi="Calibri"/>
          <w:i/>
          <w:color w:val="333333"/>
        </w:rPr>
      </w:pPr>
      <w:r w:rsidRPr="00900014">
        <w:rPr>
          <w:rFonts w:ascii="Calibri" w:hAnsi="Calibri"/>
          <w:i/>
          <w:color w:val="000000"/>
        </w:rPr>
        <w:t>В нашу компанию часто поступают вопросы о том, какую гарантию эффективности рекламы мы можем дать, что реклама подействует, и продажи рекламодателей возрастут.</w:t>
      </w:r>
    </w:p>
    <w:p w:rsidR="006A2FD9" w:rsidRPr="00900014" w:rsidRDefault="006A2FD9" w:rsidP="001D718D">
      <w:pPr>
        <w:pStyle w:val="a5"/>
        <w:shd w:val="clear" w:color="auto" w:fill="FFFFFF"/>
        <w:spacing w:before="0" w:beforeAutospacing="0" w:after="0" w:afterAutospacing="0" w:line="164" w:lineRule="atLeast"/>
        <w:jc w:val="both"/>
        <w:rPr>
          <w:rFonts w:ascii="Calibri" w:hAnsi="Calibri"/>
          <w:i/>
          <w:color w:val="333333"/>
        </w:rPr>
      </w:pPr>
      <w:r w:rsidRPr="00900014">
        <w:rPr>
          <w:rFonts w:ascii="Calibri" w:hAnsi="Calibri"/>
          <w:i/>
          <w:color w:val="000000"/>
        </w:rPr>
        <w:t>Мы решили провести бесплатную акцию "</w:t>
      </w:r>
      <w:proofErr w:type="spellStart"/>
      <w:r w:rsidRPr="00900014">
        <w:rPr>
          <w:rFonts w:ascii="Calibri" w:hAnsi="Calibri"/>
          <w:i/>
          <w:color w:val="000000"/>
        </w:rPr>
        <w:t>фотопонедельник</w:t>
      </w:r>
      <w:proofErr w:type="spellEnd"/>
      <w:r w:rsidRPr="00900014">
        <w:rPr>
          <w:rFonts w:ascii="Calibri" w:hAnsi="Calibri"/>
          <w:i/>
          <w:color w:val="000000"/>
        </w:rPr>
        <w:t xml:space="preserve">", а также опрос, как </w:t>
      </w:r>
      <w:r w:rsidR="006D21A9" w:rsidRPr="00900014">
        <w:rPr>
          <w:rFonts w:ascii="Calibri" w:hAnsi="Calibri"/>
          <w:i/>
          <w:color w:val="000000"/>
        </w:rPr>
        <w:t>водители</w:t>
      </w:r>
      <w:r w:rsidRPr="00900014">
        <w:rPr>
          <w:rFonts w:ascii="Calibri" w:hAnsi="Calibri"/>
          <w:i/>
          <w:color w:val="000000"/>
        </w:rPr>
        <w:t xml:space="preserve"> относятся к бесплатн</w:t>
      </w:r>
      <w:r w:rsidR="001D718D" w:rsidRPr="00900014">
        <w:rPr>
          <w:rFonts w:ascii="Calibri" w:hAnsi="Calibri"/>
          <w:i/>
          <w:color w:val="000000"/>
        </w:rPr>
        <w:t>ому</w:t>
      </w:r>
      <w:r w:rsidRPr="00900014">
        <w:rPr>
          <w:rFonts w:ascii="Calibri" w:hAnsi="Calibri"/>
          <w:i/>
          <w:color w:val="000000"/>
        </w:rPr>
        <w:t xml:space="preserve"> </w:t>
      </w:r>
      <w:r w:rsidR="001D718D" w:rsidRPr="00900014">
        <w:rPr>
          <w:rFonts w:ascii="Calibri" w:hAnsi="Calibri"/>
          <w:i/>
          <w:color w:val="000000"/>
        </w:rPr>
        <w:t>авто-журналу</w:t>
      </w:r>
      <w:r w:rsidRPr="00900014">
        <w:rPr>
          <w:rFonts w:ascii="Calibri" w:hAnsi="Calibri"/>
          <w:i/>
          <w:color w:val="000000"/>
        </w:rPr>
        <w:t xml:space="preserve"> и рекламе в ней, и что они хотят там видеть. Ни одного негативного отзыва мы не услышали, </w:t>
      </w:r>
      <w:r w:rsidR="001D718D" w:rsidRPr="00900014">
        <w:rPr>
          <w:rFonts w:ascii="Calibri" w:hAnsi="Calibri"/>
          <w:i/>
          <w:color w:val="000000"/>
        </w:rPr>
        <w:t>во</w:t>
      </w:r>
      <w:r w:rsidR="006D21A9" w:rsidRPr="00900014">
        <w:rPr>
          <w:rFonts w:ascii="Calibri" w:hAnsi="Calibri"/>
          <w:i/>
          <w:color w:val="000000"/>
        </w:rPr>
        <w:t>дители</w:t>
      </w:r>
      <w:r w:rsidRPr="00900014">
        <w:rPr>
          <w:rFonts w:ascii="Calibri" w:hAnsi="Calibri"/>
          <w:i/>
          <w:color w:val="000000"/>
        </w:rPr>
        <w:t xml:space="preserve"> положительно отнеслись к нашему проекту и обещались очень ждать очередного тиража.</w:t>
      </w:r>
    </w:p>
    <w:p w:rsidR="006A2FD9" w:rsidRPr="00900014" w:rsidRDefault="006A2FD9" w:rsidP="001D718D">
      <w:pPr>
        <w:pStyle w:val="a5"/>
        <w:shd w:val="clear" w:color="auto" w:fill="FFFFFF"/>
        <w:spacing w:before="0" w:beforeAutospacing="0" w:after="0" w:afterAutospacing="0" w:line="164" w:lineRule="atLeast"/>
        <w:jc w:val="both"/>
        <w:rPr>
          <w:rFonts w:ascii="Calibri" w:hAnsi="Calibri"/>
          <w:i/>
          <w:color w:val="333333"/>
        </w:rPr>
      </w:pPr>
      <w:r w:rsidRPr="00900014">
        <w:rPr>
          <w:rFonts w:ascii="Calibri" w:hAnsi="Calibri"/>
          <w:i/>
          <w:color w:val="000000"/>
        </w:rPr>
        <w:t>Пара</w:t>
      </w:r>
      <w:r w:rsidR="001D718D" w:rsidRPr="00900014">
        <w:rPr>
          <w:rFonts w:ascii="Calibri" w:hAnsi="Calibri"/>
          <w:i/>
          <w:color w:val="000000"/>
        </w:rPr>
        <w:t>ллельно мы создали опросы в социальных</w:t>
      </w:r>
      <w:r w:rsidRPr="00900014">
        <w:rPr>
          <w:rFonts w:ascii="Calibri" w:hAnsi="Calibri"/>
          <w:i/>
          <w:color w:val="000000"/>
        </w:rPr>
        <w:t xml:space="preserve"> сетях, чтобы выявить чего больше хотят </w:t>
      </w:r>
      <w:r w:rsidR="006D21A9" w:rsidRPr="00900014">
        <w:rPr>
          <w:rFonts w:ascii="Calibri" w:hAnsi="Calibri"/>
          <w:i/>
          <w:color w:val="000000"/>
        </w:rPr>
        <w:t>водители</w:t>
      </w:r>
      <w:r w:rsidRPr="00900014">
        <w:rPr>
          <w:rFonts w:ascii="Calibri" w:hAnsi="Calibri"/>
          <w:i/>
          <w:color w:val="000000"/>
        </w:rPr>
        <w:t>: просто рекламы о заведениях города или же каких-то акций и скидок. Как показало исследование, большинство голосов было отдано за акции и скидки, но были и те, кто хотел просто узнавать о каких-то новых заведениях.</w:t>
      </w:r>
    </w:p>
    <w:p w:rsidR="006A2FD9" w:rsidRPr="00900014" w:rsidRDefault="006A2FD9" w:rsidP="001D718D">
      <w:pPr>
        <w:pStyle w:val="a5"/>
        <w:shd w:val="clear" w:color="auto" w:fill="FFFFFF"/>
        <w:spacing w:before="0" w:beforeAutospacing="0" w:after="0" w:afterAutospacing="0" w:line="164" w:lineRule="atLeast"/>
        <w:jc w:val="both"/>
        <w:rPr>
          <w:rFonts w:ascii="Calibri" w:hAnsi="Calibri"/>
          <w:i/>
          <w:color w:val="333333"/>
        </w:rPr>
      </w:pPr>
      <w:r w:rsidRPr="00900014">
        <w:rPr>
          <w:rFonts w:ascii="Calibri" w:hAnsi="Calibri"/>
          <w:i/>
          <w:color w:val="000000"/>
        </w:rPr>
        <w:t>Благодаря данной акции, мы еще раз убедились, что наша реклама работает.</w:t>
      </w:r>
    </w:p>
    <w:p w:rsidR="006A2FD9" w:rsidRPr="00900014" w:rsidRDefault="006A2FD9" w:rsidP="001D718D">
      <w:pPr>
        <w:pStyle w:val="a5"/>
        <w:shd w:val="clear" w:color="auto" w:fill="FFFFFF"/>
        <w:spacing w:before="0" w:beforeAutospacing="0" w:after="0" w:afterAutospacing="0" w:line="164" w:lineRule="atLeast"/>
        <w:jc w:val="both"/>
        <w:rPr>
          <w:rFonts w:ascii="Calibri" w:hAnsi="Calibri"/>
          <w:i/>
          <w:color w:val="333333"/>
        </w:rPr>
      </w:pPr>
      <w:r w:rsidRPr="00900014">
        <w:rPr>
          <w:rFonts w:ascii="Calibri" w:hAnsi="Calibri"/>
          <w:i/>
          <w:color w:val="000000"/>
        </w:rPr>
        <w:t>Надеемся, что и у Вас не останется никаких сомнений!</w:t>
      </w:r>
    </w:p>
    <w:p w:rsidR="001D718D" w:rsidRPr="005C25BC" w:rsidRDefault="006A2FD9" w:rsidP="005C25BC">
      <w:pPr>
        <w:pStyle w:val="a5"/>
        <w:shd w:val="clear" w:color="auto" w:fill="FFFFFF"/>
        <w:spacing w:before="0" w:beforeAutospacing="0" w:after="0" w:afterAutospacing="0" w:line="164" w:lineRule="atLeast"/>
        <w:jc w:val="both"/>
        <w:rPr>
          <w:rFonts w:ascii="Calibri" w:hAnsi="Calibri"/>
          <w:i/>
          <w:color w:val="333333"/>
        </w:rPr>
      </w:pPr>
      <w:r w:rsidRPr="00900014">
        <w:rPr>
          <w:rFonts w:ascii="Calibri" w:hAnsi="Calibri"/>
          <w:i/>
          <w:color w:val="000000"/>
        </w:rPr>
        <w:t xml:space="preserve">Вы можете отследить эффективность от Вашей рекламы в наших </w:t>
      </w:r>
      <w:r w:rsidR="006D21A9" w:rsidRPr="00900014">
        <w:rPr>
          <w:rFonts w:ascii="Calibri" w:hAnsi="Calibri"/>
          <w:i/>
          <w:color w:val="000000"/>
        </w:rPr>
        <w:t>журналах</w:t>
      </w:r>
      <w:r w:rsidRPr="00900014">
        <w:rPr>
          <w:rFonts w:ascii="Calibri" w:hAnsi="Calibri"/>
          <w:i/>
          <w:color w:val="000000"/>
        </w:rPr>
        <w:t xml:space="preserve">, путем размещения в них отрывных купонов или </w:t>
      </w:r>
      <w:proofErr w:type="spellStart"/>
      <w:r w:rsidRPr="00900014">
        <w:rPr>
          <w:rFonts w:ascii="Calibri" w:hAnsi="Calibri"/>
          <w:i/>
          <w:color w:val="000000"/>
        </w:rPr>
        <w:t>флаеров</w:t>
      </w:r>
      <w:proofErr w:type="spellEnd"/>
      <w:r w:rsidRPr="00900014">
        <w:rPr>
          <w:rFonts w:ascii="Calibri" w:hAnsi="Calibri"/>
          <w:i/>
          <w:color w:val="000000"/>
        </w:rPr>
        <w:t>. Для того чтобы убедиться в эффективности такой рекламы Вам потребуется подсчитать количество купонов, с которыми клиенты придут к Вам, чтобы получить Вашу услугу, что в последствии положительно скажется на увеличении Вашей прибыли.</w:t>
      </w:r>
      <w:r w:rsidR="005C25BC">
        <w:rPr>
          <w:rFonts w:ascii="Calibri" w:hAnsi="Calibri"/>
          <w:i/>
          <w:color w:val="000000"/>
        </w:rPr>
        <w:t xml:space="preserve">  </w:t>
      </w:r>
    </w:p>
    <w:p w:rsidR="00EB6321" w:rsidRDefault="00EB6321" w:rsidP="007D10AB">
      <w:pPr>
        <w:jc w:val="center"/>
        <w:rPr>
          <w:rFonts w:ascii="Calibri" w:hAnsi="Calibri" w:cs="Times New Roman"/>
          <w:b/>
          <w:i/>
          <w:iCs/>
          <w:sz w:val="28"/>
          <w:szCs w:val="28"/>
        </w:rPr>
      </w:pPr>
    </w:p>
    <w:p w:rsidR="00EB6321" w:rsidRDefault="00EB6321" w:rsidP="007D10AB">
      <w:pPr>
        <w:jc w:val="center"/>
        <w:rPr>
          <w:rFonts w:ascii="Calibri" w:hAnsi="Calibri" w:cs="Times New Roman"/>
          <w:b/>
          <w:i/>
          <w:iCs/>
          <w:sz w:val="28"/>
          <w:szCs w:val="28"/>
        </w:rPr>
      </w:pPr>
    </w:p>
    <w:p w:rsidR="008969A6" w:rsidRPr="00900014" w:rsidRDefault="008969A6" w:rsidP="007D10AB">
      <w:pPr>
        <w:jc w:val="center"/>
        <w:rPr>
          <w:rFonts w:ascii="Calibri" w:hAnsi="Calibri" w:cs="Times New Roman"/>
          <w:b/>
          <w:i/>
          <w:iCs/>
          <w:sz w:val="28"/>
          <w:szCs w:val="28"/>
        </w:rPr>
      </w:pPr>
      <w:r w:rsidRPr="00900014">
        <w:rPr>
          <w:rFonts w:ascii="Calibri" w:hAnsi="Calibri" w:cs="Times New Roman"/>
          <w:b/>
          <w:i/>
          <w:iCs/>
          <w:sz w:val="28"/>
          <w:szCs w:val="28"/>
        </w:rPr>
        <w:t xml:space="preserve">НАШИ </w:t>
      </w:r>
      <w:r w:rsidR="007D10AB" w:rsidRPr="00900014">
        <w:rPr>
          <w:rFonts w:ascii="Calibri" w:hAnsi="Calibri" w:cs="Times New Roman"/>
          <w:b/>
          <w:i/>
          <w:iCs/>
          <w:sz w:val="28"/>
          <w:szCs w:val="28"/>
        </w:rPr>
        <w:t>ПАРТНЕРЫ</w:t>
      </w:r>
      <w:r w:rsidR="0012007A">
        <w:rPr>
          <w:rFonts w:ascii="Calibri" w:hAnsi="Calibri" w:cs="Times New Roman"/>
          <w:b/>
          <w:i/>
          <w:iCs/>
          <w:sz w:val="28"/>
          <w:szCs w:val="28"/>
        </w:rPr>
        <w:t>:</w:t>
      </w:r>
    </w:p>
    <w:p w:rsidR="005D4BF2" w:rsidRPr="00B04647" w:rsidRDefault="005D4BF2" w:rsidP="005D4BF2">
      <w:pPr>
        <w:spacing w:line="276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445895" cy="712470"/>
            <wp:effectExtent l="0" t="0" r="1905" b="0"/>
            <wp:docPr id="19" name="Рисунок 19" descr="Petrol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le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839595" cy="372110"/>
            <wp:effectExtent l="0" t="0" r="8255" b="8890"/>
            <wp:docPr id="18" name="Рисунок 18" descr="Fly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Dub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75715" cy="520700"/>
            <wp:effectExtent l="0" t="0" r="635" b="0"/>
            <wp:docPr id="17" name="Рисунок 17" descr="Mega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ga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308100" cy="574040"/>
            <wp:effectExtent l="0" t="0" r="6350" b="0"/>
            <wp:docPr id="16" name="Рисунок 16" descr="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s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350645" cy="467995"/>
            <wp:effectExtent l="0" t="0" r="1905" b="8255"/>
            <wp:docPr id="15" name="Рисунок 15" descr="9349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34973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7900" cy="744220"/>
            <wp:effectExtent l="0" t="0" r="0" b="0"/>
            <wp:docPr id="14" name="Рисунок 14" descr="Auto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Radi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1190625" cy="59563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882650" cy="914400"/>
            <wp:effectExtent l="0" t="0" r="0" b="0"/>
            <wp:docPr id="8" name="Рисунок 8" descr="Let's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's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lang w:eastAsia="ru-RU"/>
        </w:rPr>
        <w:drawing>
          <wp:inline distT="0" distB="0" distL="0" distR="0">
            <wp:extent cx="1520190" cy="659130"/>
            <wp:effectExtent l="0" t="0" r="3810" b="7620"/>
            <wp:docPr id="2" name="Рисунок 2" descr="Kg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gGrou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3F" w:rsidRDefault="00E3493F" w:rsidP="00461ABF">
      <w:pPr>
        <w:jc w:val="both"/>
        <w:rPr>
          <w:rFonts w:ascii="Calibri" w:hAnsi="Calibri" w:cs="Times New Roman"/>
          <w:i/>
        </w:rPr>
      </w:pPr>
    </w:p>
    <w:p w:rsidR="00E3493F" w:rsidRDefault="00E3493F" w:rsidP="00461ABF">
      <w:pPr>
        <w:jc w:val="both"/>
        <w:rPr>
          <w:rFonts w:ascii="Calibri" w:hAnsi="Calibri" w:cs="Times New Roman"/>
          <w:i/>
        </w:rPr>
      </w:pPr>
    </w:p>
    <w:p w:rsidR="00022016" w:rsidRDefault="00022016" w:rsidP="00461ABF">
      <w:pPr>
        <w:jc w:val="both"/>
        <w:rPr>
          <w:rFonts w:ascii="Calibri" w:hAnsi="Calibri" w:cs="Times New Roman"/>
          <w:i/>
        </w:rPr>
      </w:pPr>
    </w:p>
    <w:p w:rsidR="00022016" w:rsidRDefault="00022016" w:rsidP="00461ABF">
      <w:pPr>
        <w:jc w:val="both"/>
        <w:rPr>
          <w:rFonts w:ascii="Calibri" w:hAnsi="Calibri" w:cs="Times New Roman"/>
          <w:i/>
        </w:rPr>
      </w:pPr>
    </w:p>
    <w:p w:rsidR="00022016" w:rsidRDefault="00022016" w:rsidP="00461ABF">
      <w:pPr>
        <w:jc w:val="both"/>
        <w:rPr>
          <w:rFonts w:ascii="Calibri" w:hAnsi="Calibri" w:cs="Times New Roman"/>
          <w:i/>
        </w:rPr>
      </w:pPr>
    </w:p>
    <w:p w:rsidR="00022016" w:rsidRDefault="00022016" w:rsidP="00461ABF">
      <w:pPr>
        <w:jc w:val="both"/>
        <w:rPr>
          <w:rFonts w:ascii="Calibri" w:hAnsi="Calibri" w:cs="Times New Roman"/>
          <w:i/>
        </w:rPr>
      </w:pPr>
    </w:p>
    <w:p w:rsidR="00022016" w:rsidRDefault="00022016" w:rsidP="00461ABF">
      <w:pPr>
        <w:jc w:val="both"/>
        <w:rPr>
          <w:rFonts w:ascii="Calibri" w:hAnsi="Calibri" w:cs="Times New Roman"/>
          <w:i/>
        </w:rPr>
      </w:pPr>
    </w:p>
    <w:p w:rsidR="00022016" w:rsidRDefault="0012007A" w:rsidP="005D4BF2">
      <w:pPr>
        <w:jc w:val="both"/>
        <w:rPr>
          <w:rFonts w:ascii="Calibri" w:hAnsi="Calibri" w:cs="Times New Roman"/>
          <w:i/>
        </w:rPr>
      </w:pPr>
      <w:bookmarkStart w:id="0" w:name="_GoBack"/>
      <w:bookmarkEnd w:id="0"/>
      <w:proofErr w:type="spellStart"/>
      <w:r>
        <w:rPr>
          <w:rFonts w:ascii="Calibri" w:hAnsi="Calibri" w:cs="Times New Roman"/>
          <w:i/>
        </w:rPr>
        <w:t>ОсО</w:t>
      </w:r>
      <w:r w:rsidR="00A50CF5">
        <w:rPr>
          <w:rFonts w:ascii="Calibri" w:hAnsi="Calibri" w:cs="Times New Roman"/>
          <w:i/>
        </w:rPr>
        <w:t>О</w:t>
      </w:r>
      <w:proofErr w:type="spellEnd"/>
      <w:r w:rsidR="00022016">
        <w:rPr>
          <w:rFonts w:ascii="Calibri" w:hAnsi="Calibri" w:cs="Times New Roman"/>
          <w:i/>
        </w:rPr>
        <w:t xml:space="preserve"> </w:t>
      </w:r>
      <w:r w:rsidR="00022016" w:rsidRPr="00022016">
        <w:rPr>
          <w:rFonts w:ascii="Calibri" w:hAnsi="Calibri" w:cs="Times New Roman"/>
          <w:b/>
          <w:i/>
        </w:rPr>
        <w:t>«</w:t>
      </w:r>
      <w:r w:rsidR="00022016" w:rsidRPr="00022016">
        <w:rPr>
          <w:rFonts w:ascii="Calibri" w:hAnsi="Calibri" w:cs="Times New Roman"/>
          <w:b/>
          <w:i/>
          <w:lang w:val="en-US"/>
        </w:rPr>
        <w:t>New</w:t>
      </w:r>
      <w:r w:rsidR="00022016" w:rsidRPr="00022016">
        <w:rPr>
          <w:rFonts w:ascii="Calibri" w:hAnsi="Calibri" w:cs="Times New Roman"/>
          <w:b/>
          <w:i/>
        </w:rPr>
        <w:t>-</w:t>
      </w:r>
      <w:r w:rsidR="00022016" w:rsidRPr="00022016">
        <w:rPr>
          <w:rFonts w:ascii="Calibri" w:hAnsi="Calibri" w:cs="Times New Roman"/>
          <w:b/>
          <w:i/>
          <w:lang w:val="en-US"/>
        </w:rPr>
        <w:t>Time</w:t>
      </w:r>
      <w:r w:rsidR="00022016" w:rsidRPr="00022016">
        <w:rPr>
          <w:rFonts w:ascii="Calibri" w:hAnsi="Calibri" w:cs="Times New Roman"/>
          <w:b/>
          <w:i/>
        </w:rPr>
        <w:t>»</w:t>
      </w:r>
    </w:p>
    <w:p w:rsidR="00022016" w:rsidRPr="00022016" w:rsidRDefault="00022016" w:rsidP="009B51A6">
      <w:pPr>
        <w:spacing w:after="0"/>
        <w:jc w:val="both"/>
        <w:rPr>
          <w:rFonts w:ascii="Calibri" w:hAnsi="Calibri" w:cs="Times New Roman"/>
          <w:i/>
        </w:rPr>
      </w:pPr>
      <w:r w:rsidRPr="00022016">
        <w:rPr>
          <w:rFonts w:ascii="Calibri" w:hAnsi="Calibri" w:cs="Times New Roman"/>
          <w:i/>
        </w:rPr>
        <w:t xml:space="preserve">Кыргызская Республика, г. Бишкек, ул. </w:t>
      </w:r>
      <w:proofErr w:type="spellStart"/>
      <w:r w:rsidRPr="00022016">
        <w:rPr>
          <w:rFonts w:ascii="Calibri" w:hAnsi="Calibri" w:cs="Times New Roman"/>
          <w:i/>
        </w:rPr>
        <w:t>Л.Толстого</w:t>
      </w:r>
      <w:proofErr w:type="spellEnd"/>
      <w:r w:rsidRPr="00022016">
        <w:rPr>
          <w:rFonts w:ascii="Calibri" w:hAnsi="Calibri" w:cs="Times New Roman"/>
          <w:i/>
        </w:rPr>
        <w:t xml:space="preserve"> 100/1 офис 202 </w:t>
      </w:r>
    </w:p>
    <w:p w:rsidR="00022016" w:rsidRPr="00A50CF5" w:rsidRDefault="00022016" w:rsidP="009B51A6">
      <w:pPr>
        <w:spacing w:after="0"/>
        <w:jc w:val="both"/>
        <w:rPr>
          <w:rFonts w:ascii="Calibri" w:hAnsi="Calibri" w:cs="Times New Roman"/>
          <w:i/>
        </w:rPr>
      </w:pPr>
      <w:r w:rsidRPr="00022016">
        <w:rPr>
          <w:rFonts w:ascii="Calibri" w:hAnsi="Calibri" w:cs="Times New Roman"/>
          <w:b/>
          <w:i/>
        </w:rPr>
        <w:t>Тел</w:t>
      </w:r>
      <w:r w:rsidRPr="00A50CF5">
        <w:rPr>
          <w:rFonts w:ascii="Calibri" w:hAnsi="Calibri" w:cs="Times New Roman"/>
          <w:b/>
          <w:i/>
        </w:rPr>
        <w:t>:</w:t>
      </w:r>
      <w:r w:rsidRPr="009B51A6">
        <w:rPr>
          <w:rFonts w:ascii="Calibri" w:hAnsi="Calibri" w:cs="Times New Roman"/>
          <w:i/>
          <w:lang w:val="en-US"/>
        </w:rPr>
        <w:t> </w:t>
      </w:r>
      <w:r w:rsidRPr="00A50CF5">
        <w:rPr>
          <w:rFonts w:ascii="Calibri" w:hAnsi="Calibri" w:cs="Times New Roman"/>
          <w:i/>
        </w:rPr>
        <w:t>+996</w:t>
      </w:r>
      <w:r w:rsidRPr="009B51A6">
        <w:rPr>
          <w:rFonts w:ascii="Calibri" w:hAnsi="Calibri" w:cs="Times New Roman"/>
          <w:i/>
          <w:lang w:val="en-US"/>
        </w:rPr>
        <w:t> </w:t>
      </w:r>
      <w:r w:rsidR="00CB06F8">
        <w:rPr>
          <w:rFonts w:ascii="Calibri" w:hAnsi="Calibri" w:cs="Times New Roman"/>
          <w:i/>
        </w:rPr>
        <w:t>312901201</w:t>
      </w:r>
    </w:p>
    <w:p w:rsidR="009B51A6" w:rsidRPr="005C25BC" w:rsidRDefault="00022016">
      <w:pPr>
        <w:spacing w:after="0"/>
        <w:jc w:val="both"/>
        <w:rPr>
          <w:rFonts w:ascii="Calibri" w:hAnsi="Calibri" w:cs="Times New Roman"/>
          <w:i/>
        </w:rPr>
      </w:pPr>
      <w:r w:rsidRPr="00022016">
        <w:rPr>
          <w:rFonts w:ascii="Calibri" w:hAnsi="Calibri" w:cs="Times New Roman"/>
          <w:b/>
          <w:i/>
          <w:lang w:val="en-US"/>
        </w:rPr>
        <w:t>Email</w:t>
      </w:r>
      <w:r w:rsidRPr="00A50CF5">
        <w:rPr>
          <w:rFonts w:ascii="Calibri" w:hAnsi="Calibri" w:cs="Times New Roman"/>
          <w:b/>
          <w:i/>
        </w:rPr>
        <w:t>:</w:t>
      </w:r>
      <w:r w:rsidRPr="00A50CF5">
        <w:rPr>
          <w:rFonts w:ascii="Calibri" w:hAnsi="Calibri" w:cs="Times New Roman"/>
          <w:i/>
        </w:rPr>
        <w:t xml:space="preserve"> </w:t>
      </w:r>
      <w:hyperlink r:id="rId19" w:history="1">
        <w:r w:rsidR="005C25BC" w:rsidRPr="00E445AF">
          <w:rPr>
            <w:rStyle w:val="a3"/>
            <w:rFonts w:ascii="Calibri" w:hAnsi="Calibri" w:cs="Times New Roman"/>
            <w:i/>
            <w:lang w:val="en-US"/>
          </w:rPr>
          <w:t>companynewtime</w:t>
        </w:r>
        <w:r w:rsidR="005C25BC" w:rsidRPr="00A50CF5">
          <w:rPr>
            <w:rStyle w:val="a3"/>
            <w:rFonts w:ascii="Calibri" w:hAnsi="Calibri" w:cs="Times New Roman"/>
            <w:i/>
          </w:rPr>
          <w:t>@</w:t>
        </w:r>
        <w:r w:rsidR="005C25BC" w:rsidRPr="00E445AF">
          <w:rPr>
            <w:rStyle w:val="a3"/>
            <w:rFonts w:ascii="Calibri" w:hAnsi="Calibri" w:cs="Times New Roman"/>
            <w:i/>
            <w:lang w:val="en-US"/>
          </w:rPr>
          <w:t>gmail</w:t>
        </w:r>
        <w:r w:rsidR="005C25BC" w:rsidRPr="00A50CF5">
          <w:rPr>
            <w:rStyle w:val="a3"/>
            <w:rFonts w:ascii="Calibri" w:hAnsi="Calibri" w:cs="Times New Roman"/>
            <w:i/>
          </w:rPr>
          <w:t>.</w:t>
        </w:r>
        <w:r w:rsidR="005C25BC" w:rsidRPr="00E445AF">
          <w:rPr>
            <w:rStyle w:val="a3"/>
            <w:rFonts w:ascii="Calibri" w:hAnsi="Calibri" w:cs="Times New Roman"/>
            <w:i/>
            <w:lang w:val="en-US"/>
          </w:rPr>
          <w:t>com</w:t>
        </w:r>
      </w:hyperlink>
      <w:r w:rsidR="005C25BC">
        <w:rPr>
          <w:rFonts w:ascii="Calibri" w:hAnsi="Calibri" w:cs="Times New Roman"/>
          <w:i/>
        </w:rPr>
        <w:t xml:space="preserve"> </w:t>
      </w:r>
    </w:p>
    <w:sectPr w:rsidR="009B51A6" w:rsidRPr="005C25BC" w:rsidSect="00EB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F2"/>
    <w:rsid w:val="00022016"/>
    <w:rsid w:val="000A6B35"/>
    <w:rsid w:val="000F69E3"/>
    <w:rsid w:val="0012007A"/>
    <w:rsid w:val="001D718D"/>
    <w:rsid w:val="00202940"/>
    <w:rsid w:val="00205F0A"/>
    <w:rsid w:val="00216928"/>
    <w:rsid w:val="002B2876"/>
    <w:rsid w:val="002E7B31"/>
    <w:rsid w:val="003313F2"/>
    <w:rsid w:val="003E275E"/>
    <w:rsid w:val="00461ABF"/>
    <w:rsid w:val="005C25BC"/>
    <w:rsid w:val="005D4BF2"/>
    <w:rsid w:val="0061543B"/>
    <w:rsid w:val="006A2FD9"/>
    <w:rsid w:val="006D21A9"/>
    <w:rsid w:val="007367B6"/>
    <w:rsid w:val="00791BF6"/>
    <w:rsid w:val="007D10AB"/>
    <w:rsid w:val="007F1D00"/>
    <w:rsid w:val="0087622F"/>
    <w:rsid w:val="008969A6"/>
    <w:rsid w:val="00897B09"/>
    <w:rsid w:val="008E0138"/>
    <w:rsid w:val="00900014"/>
    <w:rsid w:val="00923DF2"/>
    <w:rsid w:val="00986A76"/>
    <w:rsid w:val="009B2B67"/>
    <w:rsid w:val="009B51A6"/>
    <w:rsid w:val="00A44E16"/>
    <w:rsid w:val="00A50CF5"/>
    <w:rsid w:val="00A5599C"/>
    <w:rsid w:val="00AE7C31"/>
    <w:rsid w:val="00AF4AEE"/>
    <w:rsid w:val="00BE0208"/>
    <w:rsid w:val="00C64C75"/>
    <w:rsid w:val="00CB06F8"/>
    <w:rsid w:val="00CB1044"/>
    <w:rsid w:val="00D417D1"/>
    <w:rsid w:val="00D42F64"/>
    <w:rsid w:val="00D80803"/>
    <w:rsid w:val="00DD6DC6"/>
    <w:rsid w:val="00E3493F"/>
    <w:rsid w:val="00EB6321"/>
    <w:rsid w:val="00EE122C"/>
    <w:rsid w:val="00F51AE1"/>
    <w:rsid w:val="00F724B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9A6"/>
    <w:rPr>
      <w:color w:val="0563C1" w:themeColor="hyperlink"/>
      <w:u w:val="single"/>
    </w:rPr>
  </w:style>
  <w:style w:type="character" w:styleId="a4">
    <w:name w:val="Strong"/>
    <w:basedOn w:val="a0"/>
    <w:qFormat/>
    <w:rsid w:val="008969A6"/>
    <w:rPr>
      <w:b/>
      <w:bCs/>
    </w:rPr>
  </w:style>
  <w:style w:type="paragraph" w:styleId="a5">
    <w:name w:val="Normal (Web)"/>
    <w:basedOn w:val="a"/>
    <w:rsid w:val="006A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9A6"/>
    <w:rPr>
      <w:color w:val="0563C1" w:themeColor="hyperlink"/>
      <w:u w:val="single"/>
    </w:rPr>
  </w:style>
  <w:style w:type="character" w:styleId="a4">
    <w:name w:val="Strong"/>
    <w:basedOn w:val="a0"/>
    <w:qFormat/>
    <w:rsid w:val="008969A6"/>
    <w:rPr>
      <w:b/>
      <w:bCs/>
    </w:rPr>
  </w:style>
  <w:style w:type="paragraph" w:styleId="a5">
    <w:name w:val="Normal (Web)"/>
    <w:basedOn w:val="a"/>
    <w:rsid w:val="006A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companynewtim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3ADF-07FD-435E-9220-7D2C4DB8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user</cp:lastModifiedBy>
  <cp:revision>22</cp:revision>
  <dcterms:created xsi:type="dcterms:W3CDTF">2016-06-20T09:09:00Z</dcterms:created>
  <dcterms:modified xsi:type="dcterms:W3CDTF">2016-07-15T04:54:00Z</dcterms:modified>
</cp:coreProperties>
</file>