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13" w:rsidRDefault="003272CA" w:rsidP="003272CA">
      <w:pPr>
        <w:pBdr>
          <w:bottom w:val="single" w:sz="6" w:space="1" w:color="auto"/>
        </w:pBdr>
        <w:jc w:val="center"/>
        <w:rPr>
          <w:rFonts w:ascii="Century Schoolbook" w:eastAsia="BatangChe" w:hAnsi="Century Schoolbook" w:cs="DokChampa"/>
          <w:b/>
          <w:sz w:val="32"/>
          <w:szCs w:val="32"/>
        </w:rPr>
      </w:pPr>
      <w:r w:rsidRPr="009411F8">
        <w:rPr>
          <w:rFonts w:ascii="Century Schoolbook" w:eastAsia="BatangChe" w:hAnsi="Century Schoolbook" w:cs="Arial"/>
          <w:b/>
          <w:sz w:val="32"/>
          <w:szCs w:val="32"/>
        </w:rPr>
        <w:t>Общество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 xml:space="preserve"> </w:t>
      </w:r>
      <w:r w:rsidRPr="009411F8">
        <w:rPr>
          <w:rFonts w:ascii="Century Schoolbook" w:eastAsia="BatangChe" w:hAnsi="Century Schoolbook" w:cs="Arial"/>
          <w:b/>
          <w:sz w:val="32"/>
          <w:szCs w:val="32"/>
        </w:rPr>
        <w:t>с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 xml:space="preserve"> </w:t>
      </w:r>
      <w:r w:rsidRPr="009411F8">
        <w:rPr>
          <w:rFonts w:ascii="Century Schoolbook" w:eastAsia="BatangChe" w:hAnsi="Century Schoolbook" w:cs="Arial"/>
          <w:b/>
          <w:sz w:val="32"/>
          <w:szCs w:val="32"/>
        </w:rPr>
        <w:t>ограниченной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 xml:space="preserve"> </w:t>
      </w:r>
      <w:r w:rsidRPr="009411F8">
        <w:rPr>
          <w:rFonts w:ascii="Century Schoolbook" w:eastAsia="BatangChe" w:hAnsi="Century Schoolbook" w:cs="Arial"/>
          <w:b/>
          <w:sz w:val="32"/>
          <w:szCs w:val="32"/>
        </w:rPr>
        <w:t>ответственностью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 xml:space="preserve"> </w:t>
      </w:r>
    </w:p>
    <w:p w:rsidR="003272CA" w:rsidRPr="009411F8" w:rsidRDefault="003272CA" w:rsidP="003272CA">
      <w:pPr>
        <w:pBdr>
          <w:bottom w:val="single" w:sz="6" w:space="1" w:color="auto"/>
        </w:pBdr>
        <w:jc w:val="center"/>
        <w:rPr>
          <w:rFonts w:ascii="Century Schoolbook" w:eastAsia="BatangChe" w:hAnsi="Century Schoolbook" w:cs="DokChampa"/>
          <w:b/>
          <w:sz w:val="32"/>
          <w:szCs w:val="32"/>
        </w:rPr>
      </w:pPr>
      <w:r w:rsidRPr="009411F8">
        <w:rPr>
          <w:rFonts w:ascii="Century Schoolbook" w:eastAsia="BatangChe" w:hAnsi="Century Schoolbook" w:cs="DokChampa"/>
          <w:b/>
          <w:sz w:val="32"/>
          <w:szCs w:val="32"/>
        </w:rPr>
        <w:t>«</w:t>
      </w:r>
      <w:r w:rsidRPr="009411F8">
        <w:rPr>
          <w:rFonts w:ascii="Century Schoolbook" w:eastAsia="BatangChe" w:hAnsi="Century Schoolbook" w:cs="Arial"/>
          <w:b/>
          <w:sz w:val="32"/>
          <w:szCs w:val="32"/>
        </w:rPr>
        <w:t>Техинмет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>»</w:t>
      </w:r>
    </w:p>
    <w:p w:rsidR="003272CA" w:rsidRDefault="003272CA" w:rsidP="003272CA">
      <w:pPr>
        <w:jc w:val="center"/>
      </w:pPr>
      <w:r>
        <w:t>620142, РФ, г. Екатеринбург, ул. Фрунзе 35А, оф 83</w:t>
      </w:r>
    </w:p>
    <w:p w:rsidR="003272CA" w:rsidRDefault="003272CA" w:rsidP="003272CA">
      <w:pPr>
        <w:jc w:val="center"/>
      </w:pPr>
      <w:r w:rsidRPr="00550683">
        <w:rPr>
          <w:color w:val="000000"/>
          <w:sz w:val="22"/>
          <w:szCs w:val="22"/>
          <w:shd w:val="clear" w:color="auto" w:fill="FFFFFF"/>
        </w:rPr>
        <w:t>Телефон/факс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t>(343) 206</w:t>
      </w:r>
      <w:r w:rsidR="001158DC">
        <w:t>-</w:t>
      </w:r>
      <w:r>
        <w:t>88</w:t>
      </w:r>
      <w:r w:rsidR="001158DC">
        <w:t>-</w:t>
      </w:r>
      <w:r>
        <w:t>24 /  (343) 206</w:t>
      </w:r>
      <w:r w:rsidR="001158DC">
        <w:t>-</w:t>
      </w:r>
      <w:r>
        <w:t>88</w:t>
      </w:r>
      <w:r w:rsidR="001158DC">
        <w:t>-</w:t>
      </w:r>
      <w:r>
        <w:t xml:space="preserve">25 </w:t>
      </w:r>
    </w:p>
    <w:p w:rsidR="003272CA" w:rsidRPr="00C84D0E" w:rsidRDefault="00285227" w:rsidP="003272CA">
      <w:pPr>
        <w:jc w:val="center"/>
        <w:rPr>
          <w:rStyle w:val="a4"/>
          <w:rFonts w:ascii="Helvetica" w:hAnsi="Helvetica" w:cs="Helvetica"/>
          <w:sz w:val="18"/>
          <w:szCs w:val="18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Сайт</w:t>
      </w:r>
      <w:r w:rsidRPr="00C84D0E">
        <w:rPr>
          <w:color w:val="000000"/>
          <w:sz w:val="22"/>
          <w:szCs w:val="22"/>
          <w:shd w:val="clear" w:color="auto" w:fill="FFFFFF"/>
        </w:rPr>
        <w:t xml:space="preserve"> </w:t>
      </w:r>
      <w:r w:rsidRPr="00285227">
        <w:rPr>
          <w:color w:val="000000"/>
          <w:sz w:val="22"/>
          <w:szCs w:val="22"/>
          <w:shd w:val="clear" w:color="auto" w:fill="FFFFFF"/>
          <w:lang w:val="en-US"/>
        </w:rPr>
        <w:t>http</w:t>
      </w:r>
      <w:r w:rsidRPr="00C84D0E">
        <w:rPr>
          <w:color w:val="000000"/>
          <w:sz w:val="22"/>
          <w:szCs w:val="22"/>
          <w:shd w:val="clear" w:color="auto" w:fill="FFFFFF"/>
        </w:rPr>
        <w:t>://</w:t>
      </w:r>
      <w:proofErr w:type="spellStart"/>
      <w:r w:rsidRPr="00285227">
        <w:rPr>
          <w:color w:val="000000"/>
          <w:sz w:val="22"/>
          <w:szCs w:val="22"/>
          <w:shd w:val="clear" w:color="auto" w:fill="FFFFFF"/>
          <w:lang w:val="en-US"/>
        </w:rPr>
        <w:t>tehinmet</w:t>
      </w:r>
      <w:proofErr w:type="spellEnd"/>
      <w:r w:rsidRPr="00C84D0E">
        <w:rPr>
          <w:color w:val="000000"/>
          <w:sz w:val="22"/>
          <w:szCs w:val="22"/>
          <w:shd w:val="clear" w:color="auto" w:fill="FFFFFF"/>
        </w:rPr>
        <w:t>.</w:t>
      </w:r>
      <w:proofErr w:type="spellStart"/>
      <w:r w:rsidRPr="00285227">
        <w:rPr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Pr="00C84D0E">
        <w:rPr>
          <w:color w:val="000000"/>
          <w:sz w:val="22"/>
          <w:szCs w:val="22"/>
          <w:shd w:val="clear" w:color="auto" w:fill="FFFFFF"/>
        </w:rPr>
        <w:t xml:space="preserve">   </w:t>
      </w:r>
      <w:r w:rsidR="003272CA" w:rsidRPr="00285227">
        <w:rPr>
          <w:color w:val="000000"/>
          <w:sz w:val="22"/>
          <w:szCs w:val="22"/>
          <w:shd w:val="clear" w:color="auto" w:fill="FFFFFF"/>
          <w:lang w:val="en-US"/>
        </w:rPr>
        <w:t>E</w:t>
      </w:r>
      <w:r w:rsidR="003272CA" w:rsidRPr="00C84D0E">
        <w:rPr>
          <w:color w:val="000000"/>
          <w:sz w:val="22"/>
          <w:szCs w:val="22"/>
          <w:shd w:val="clear" w:color="auto" w:fill="FFFFFF"/>
        </w:rPr>
        <w:t>.</w:t>
      </w:r>
      <w:r w:rsidR="003272CA" w:rsidRPr="00285227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="003272CA" w:rsidRPr="00C84D0E">
        <w:rPr>
          <w:color w:val="000000"/>
          <w:sz w:val="22"/>
          <w:szCs w:val="22"/>
          <w:shd w:val="clear" w:color="auto" w:fill="FFFFFF"/>
        </w:rPr>
        <w:t xml:space="preserve">: </w:t>
      </w:r>
      <w:hyperlink r:id="rId7" w:history="1">
        <w:r w:rsidR="003272CA" w:rsidRPr="00285227">
          <w:rPr>
            <w:rStyle w:val="a4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tehinmet</w:t>
        </w:r>
        <w:r w:rsidR="003272CA" w:rsidRPr="00C84D0E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@</w:t>
        </w:r>
        <w:r w:rsidR="003272CA" w:rsidRPr="00285227">
          <w:rPr>
            <w:rStyle w:val="a4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mail</w:t>
        </w:r>
        <w:r w:rsidR="003272CA" w:rsidRPr="00C84D0E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.</w:t>
        </w:r>
        <w:proofErr w:type="spellStart"/>
        <w:r w:rsidR="003272CA" w:rsidRPr="00285227">
          <w:rPr>
            <w:rStyle w:val="a4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272CA" w:rsidRPr="00C84D0E" w:rsidRDefault="003272CA" w:rsidP="003272CA">
      <w:pPr>
        <w:jc w:val="center"/>
        <w:rPr>
          <w:rFonts w:eastAsia="BatangChe"/>
          <w:b/>
        </w:rPr>
      </w:pPr>
    </w:p>
    <w:p w:rsidR="003272CA" w:rsidRPr="00C84D0E" w:rsidRDefault="003272CA" w:rsidP="003272CA">
      <w:pPr>
        <w:rPr>
          <w:rFonts w:eastAsia="BatangChe"/>
          <w:b/>
          <w:sz w:val="16"/>
          <w:szCs w:val="16"/>
        </w:rPr>
      </w:pPr>
    </w:p>
    <w:p w:rsidR="003272CA" w:rsidRDefault="003272CA" w:rsidP="003272CA">
      <w:pPr>
        <w:jc w:val="center"/>
        <w:rPr>
          <w:rFonts w:ascii="Trebuchet MS" w:eastAsia="BatangChe" w:hAnsi="Trebuchet MS"/>
          <w:b/>
          <w:sz w:val="36"/>
          <w:szCs w:val="36"/>
        </w:rPr>
      </w:pPr>
      <w:r w:rsidRPr="00335C73">
        <w:rPr>
          <w:rFonts w:ascii="Trebuchet MS" w:eastAsia="BatangChe" w:hAnsi="Trebuchet MS"/>
          <w:b/>
          <w:sz w:val="36"/>
          <w:szCs w:val="36"/>
        </w:rPr>
        <w:t>Коммерческое предложение.</w:t>
      </w:r>
    </w:p>
    <w:p w:rsidR="008E0516" w:rsidRPr="00335C73" w:rsidRDefault="008E0516" w:rsidP="003272CA">
      <w:pPr>
        <w:jc w:val="center"/>
        <w:rPr>
          <w:rFonts w:ascii="Trebuchet MS" w:eastAsia="BatangChe" w:hAnsi="Trebuchet MS"/>
          <w:b/>
          <w:sz w:val="36"/>
          <w:szCs w:val="36"/>
        </w:rPr>
      </w:pPr>
    </w:p>
    <w:p w:rsidR="008E0516" w:rsidRDefault="003272CA" w:rsidP="008E0516">
      <w:pPr>
        <w:spacing w:line="100" w:lineRule="atLeast"/>
        <w:ind w:firstLine="855"/>
        <w:jc w:val="both"/>
        <w:rPr>
          <w:rFonts w:ascii="Arial" w:hAnsi="Arial"/>
          <w:sz w:val="26"/>
          <w:szCs w:val="20"/>
        </w:rPr>
      </w:pPr>
      <w:r w:rsidRPr="00115954">
        <w:rPr>
          <w:rFonts w:ascii="Trebuchet MS" w:eastAsia="BatangChe" w:hAnsi="Trebuchet MS"/>
          <w:b/>
          <w:sz w:val="28"/>
          <w:szCs w:val="28"/>
        </w:rPr>
        <w:tab/>
      </w:r>
      <w:r w:rsidR="008E0516" w:rsidRPr="008E0516">
        <w:rPr>
          <w:rFonts w:ascii="Arial" w:hAnsi="Arial"/>
          <w:sz w:val="26"/>
          <w:szCs w:val="20"/>
        </w:rPr>
        <w:t xml:space="preserve">Наше предприятие специализируется на </w:t>
      </w:r>
      <w:r w:rsidR="008E0516" w:rsidRPr="008E0516">
        <w:rPr>
          <w:rFonts w:ascii="Arial" w:hAnsi="Arial"/>
          <w:b/>
          <w:sz w:val="26"/>
          <w:szCs w:val="20"/>
        </w:rPr>
        <w:t xml:space="preserve">поставке </w:t>
      </w:r>
      <w:r w:rsidR="008E0516" w:rsidRPr="008E0516">
        <w:rPr>
          <w:rFonts w:ascii="Arial" w:hAnsi="Arial"/>
          <w:b/>
          <w:sz w:val="26"/>
          <w:szCs w:val="20"/>
          <w:u w:val="single"/>
        </w:rPr>
        <w:t>режущего инструмент</w:t>
      </w:r>
      <w:r w:rsidR="008E0516">
        <w:rPr>
          <w:rFonts w:ascii="Arial" w:hAnsi="Arial"/>
          <w:b/>
          <w:sz w:val="26"/>
          <w:szCs w:val="20"/>
          <w:u w:val="single"/>
        </w:rPr>
        <w:t>а</w:t>
      </w:r>
      <w:r w:rsidR="008E0516" w:rsidRPr="008E0516">
        <w:rPr>
          <w:rFonts w:ascii="Arial" w:hAnsi="Arial"/>
          <w:sz w:val="26"/>
          <w:szCs w:val="20"/>
        </w:rPr>
        <w:t>, предназначенных для выполнения широкого спектра работ в механической обработке, наши специалисты подберут Вам инструмент и режимы резания по Вашей</w:t>
      </w:r>
      <w:r w:rsidR="008E0516">
        <w:rPr>
          <w:rFonts w:ascii="Arial" w:hAnsi="Arial"/>
          <w:sz w:val="26"/>
          <w:szCs w:val="20"/>
        </w:rPr>
        <w:t xml:space="preserve"> технологической документации</w:t>
      </w:r>
      <w:r w:rsidR="008E0516" w:rsidRPr="008E0516">
        <w:rPr>
          <w:rFonts w:ascii="Arial" w:hAnsi="Arial"/>
          <w:sz w:val="26"/>
          <w:szCs w:val="20"/>
        </w:rPr>
        <w:t>.</w:t>
      </w:r>
      <w:r w:rsidR="00C84D0E">
        <w:rPr>
          <w:rFonts w:ascii="Arial" w:hAnsi="Arial"/>
          <w:sz w:val="26"/>
          <w:szCs w:val="20"/>
        </w:rPr>
        <w:t xml:space="preserve"> Основная наша задача-</w:t>
      </w:r>
      <w:r w:rsidR="005D5633">
        <w:rPr>
          <w:rFonts w:ascii="Arial" w:hAnsi="Arial"/>
          <w:sz w:val="26"/>
          <w:szCs w:val="20"/>
        </w:rPr>
        <w:t xml:space="preserve">это качество </w:t>
      </w:r>
      <w:r w:rsidR="00C84D0E">
        <w:rPr>
          <w:rFonts w:ascii="Arial" w:hAnsi="Arial"/>
          <w:sz w:val="26"/>
          <w:szCs w:val="20"/>
        </w:rPr>
        <w:t xml:space="preserve">поставляемой продукции по минимальным ценам </w:t>
      </w:r>
      <w:r w:rsidR="005D5633">
        <w:rPr>
          <w:rFonts w:ascii="Arial" w:hAnsi="Arial"/>
          <w:sz w:val="26"/>
          <w:szCs w:val="20"/>
        </w:rPr>
        <w:t>и срок поставки.</w:t>
      </w:r>
    </w:p>
    <w:p w:rsidR="008E0516" w:rsidRPr="008E0516" w:rsidRDefault="008E0516" w:rsidP="008E0516">
      <w:pPr>
        <w:spacing w:line="100" w:lineRule="atLeast"/>
        <w:ind w:firstLine="855"/>
        <w:jc w:val="both"/>
        <w:rPr>
          <w:rFonts w:ascii="Arial" w:hAnsi="Arial"/>
          <w:b/>
          <w:sz w:val="28"/>
          <w:szCs w:val="20"/>
        </w:rPr>
      </w:pPr>
    </w:p>
    <w:p w:rsidR="008E0516" w:rsidRPr="008E0516" w:rsidRDefault="008E0516" w:rsidP="008E0516">
      <w:pPr>
        <w:spacing w:line="360" w:lineRule="auto"/>
        <w:ind w:firstLine="855"/>
        <w:rPr>
          <w:rFonts w:ascii="Arial" w:hAnsi="Arial"/>
          <w:b/>
          <w:sz w:val="28"/>
          <w:szCs w:val="20"/>
        </w:rPr>
      </w:pPr>
      <w:r w:rsidRPr="008E0516">
        <w:rPr>
          <w:rFonts w:ascii="Arial" w:hAnsi="Arial"/>
          <w:b/>
          <w:sz w:val="28"/>
          <w:szCs w:val="20"/>
        </w:rPr>
        <w:t>Формообразующая оснастка:</w:t>
      </w:r>
    </w:p>
    <w:p w:rsidR="008E0516" w:rsidRPr="008E0516" w:rsidRDefault="008E0516" w:rsidP="008E0516">
      <w:pPr>
        <w:spacing w:line="100" w:lineRule="atLeast"/>
        <w:ind w:firstLine="855"/>
        <w:jc w:val="both"/>
        <w:rPr>
          <w:rFonts w:ascii="Arial" w:hAnsi="Arial"/>
          <w:sz w:val="26"/>
          <w:szCs w:val="20"/>
        </w:rPr>
      </w:pPr>
      <w:r w:rsidRPr="008E0516">
        <w:rPr>
          <w:rFonts w:ascii="Arial" w:hAnsi="Arial"/>
          <w:b/>
          <w:sz w:val="26"/>
          <w:szCs w:val="20"/>
        </w:rPr>
        <w:t>пресс-формы</w:t>
      </w:r>
      <w:r w:rsidRPr="008E0516">
        <w:rPr>
          <w:rFonts w:ascii="Arial" w:hAnsi="Arial"/>
          <w:sz w:val="26"/>
          <w:szCs w:val="20"/>
        </w:rPr>
        <w:t xml:space="preserve"> различной сложности для переработки: </w:t>
      </w:r>
      <w:r w:rsidRPr="008E0516">
        <w:rPr>
          <w:rFonts w:ascii="Arial" w:hAnsi="Arial"/>
          <w:b/>
          <w:sz w:val="26"/>
          <w:szCs w:val="20"/>
          <w:u w:val="single"/>
        </w:rPr>
        <w:t>пластмасс</w:t>
      </w:r>
      <w:r w:rsidRPr="008E0516">
        <w:rPr>
          <w:rFonts w:ascii="Arial" w:hAnsi="Arial"/>
          <w:sz w:val="26"/>
          <w:szCs w:val="20"/>
        </w:rPr>
        <w:t xml:space="preserve"> методами прессования и литья под давлением и </w:t>
      </w:r>
      <w:r w:rsidRPr="008E0516">
        <w:rPr>
          <w:rFonts w:ascii="Arial" w:hAnsi="Arial"/>
          <w:b/>
          <w:sz w:val="26"/>
          <w:szCs w:val="20"/>
          <w:u w:val="single"/>
        </w:rPr>
        <w:t>металлов</w:t>
      </w:r>
      <w:r w:rsidRPr="008E0516">
        <w:rPr>
          <w:rFonts w:ascii="Arial" w:hAnsi="Arial"/>
          <w:sz w:val="26"/>
          <w:szCs w:val="20"/>
        </w:rPr>
        <w:t xml:space="preserve"> литьем под давлением и в кокиль; для прямого прессования порошков металлов и других материалов; и другие;</w:t>
      </w:r>
    </w:p>
    <w:p w:rsidR="008E0516" w:rsidRPr="008E0516" w:rsidRDefault="008E0516" w:rsidP="008E0516">
      <w:pPr>
        <w:spacing w:line="100" w:lineRule="atLeast"/>
        <w:ind w:firstLine="855"/>
        <w:jc w:val="both"/>
        <w:rPr>
          <w:rFonts w:ascii="Arial" w:hAnsi="Arial"/>
          <w:sz w:val="26"/>
          <w:szCs w:val="20"/>
        </w:rPr>
      </w:pPr>
      <w:r w:rsidRPr="008E0516">
        <w:rPr>
          <w:rFonts w:ascii="Arial" w:hAnsi="Arial"/>
          <w:b/>
          <w:sz w:val="26"/>
          <w:szCs w:val="20"/>
        </w:rPr>
        <w:t>штампы</w:t>
      </w:r>
      <w:r w:rsidRPr="008E0516">
        <w:rPr>
          <w:rFonts w:ascii="Arial" w:hAnsi="Arial"/>
          <w:sz w:val="26"/>
          <w:szCs w:val="20"/>
        </w:rPr>
        <w:t xml:space="preserve"> – вырубные, пробивочные, совмещенного и последовательного действий, с установкой на пресс-автоматы.</w:t>
      </w:r>
    </w:p>
    <w:p w:rsidR="008E0516" w:rsidRDefault="008E0516" w:rsidP="008E0516">
      <w:pPr>
        <w:spacing w:line="360" w:lineRule="auto"/>
        <w:ind w:firstLine="840"/>
        <w:jc w:val="both"/>
        <w:rPr>
          <w:rFonts w:ascii="Arial" w:hAnsi="Arial"/>
          <w:b/>
          <w:sz w:val="28"/>
          <w:szCs w:val="20"/>
        </w:rPr>
      </w:pPr>
    </w:p>
    <w:p w:rsidR="008E0516" w:rsidRPr="008E0516" w:rsidRDefault="008E0516" w:rsidP="008E0516">
      <w:pPr>
        <w:spacing w:line="360" w:lineRule="auto"/>
        <w:ind w:firstLine="840"/>
        <w:jc w:val="both"/>
        <w:rPr>
          <w:rFonts w:ascii="Arial" w:hAnsi="Arial"/>
          <w:b/>
          <w:sz w:val="28"/>
          <w:szCs w:val="20"/>
        </w:rPr>
      </w:pPr>
      <w:r w:rsidRPr="008E0516">
        <w:rPr>
          <w:rFonts w:ascii="Arial" w:hAnsi="Arial"/>
          <w:b/>
          <w:sz w:val="28"/>
          <w:szCs w:val="20"/>
        </w:rPr>
        <w:t>Услуги по механической обработке деталей:</w:t>
      </w:r>
    </w:p>
    <w:p w:rsidR="008E0516" w:rsidRPr="008E0516" w:rsidRDefault="008E0516" w:rsidP="008E0516">
      <w:pPr>
        <w:ind w:firstLine="825"/>
        <w:jc w:val="both"/>
        <w:rPr>
          <w:rFonts w:ascii="Arial" w:hAnsi="Arial"/>
          <w:sz w:val="26"/>
          <w:szCs w:val="20"/>
          <w:u w:val="single"/>
        </w:rPr>
      </w:pPr>
      <w:r w:rsidRPr="008E0516">
        <w:rPr>
          <w:rFonts w:ascii="Arial" w:hAnsi="Arial"/>
          <w:sz w:val="26"/>
          <w:szCs w:val="20"/>
        </w:rPr>
        <w:t xml:space="preserve">Широкий парк станочного оборудования позволяет изготавливать детали по чертежам заказчика высокой степени сложности, партиями </w:t>
      </w:r>
      <w:proofErr w:type="gramStart"/>
      <w:r w:rsidRPr="008E0516">
        <w:rPr>
          <w:rFonts w:ascii="Arial" w:hAnsi="Arial"/>
          <w:sz w:val="26"/>
          <w:szCs w:val="20"/>
        </w:rPr>
        <w:t>от</w:t>
      </w:r>
      <w:proofErr w:type="gramEnd"/>
      <w:r w:rsidRPr="008E0516">
        <w:rPr>
          <w:rFonts w:ascii="Arial" w:hAnsi="Arial"/>
          <w:sz w:val="26"/>
          <w:szCs w:val="20"/>
        </w:rPr>
        <w:t xml:space="preserve"> единичной до </w:t>
      </w:r>
      <w:r w:rsidRPr="008E0516">
        <w:rPr>
          <w:rFonts w:ascii="Arial" w:hAnsi="Arial"/>
          <w:sz w:val="26"/>
          <w:szCs w:val="20"/>
          <w:u w:val="single"/>
        </w:rPr>
        <w:t>серийной.</w:t>
      </w:r>
    </w:p>
    <w:p w:rsidR="008E0516" w:rsidRPr="008E0516" w:rsidRDefault="008E0516" w:rsidP="008E0516">
      <w:pPr>
        <w:ind w:firstLine="825"/>
        <w:jc w:val="both"/>
        <w:rPr>
          <w:rFonts w:ascii="Arial" w:hAnsi="Arial"/>
          <w:sz w:val="26"/>
          <w:szCs w:val="20"/>
        </w:rPr>
      </w:pPr>
      <w:r w:rsidRPr="008E0516">
        <w:rPr>
          <w:rFonts w:ascii="Arial" w:hAnsi="Arial"/>
          <w:sz w:val="26"/>
          <w:szCs w:val="20"/>
        </w:rPr>
        <w:t xml:space="preserve">Наибольшие технологические возможности обеспечивают </w:t>
      </w:r>
      <w:r w:rsidRPr="008E0516">
        <w:rPr>
          <w:rFonts w:ascii="Arial" w:hAnsi="Arial"/>
          <w:sz w:val="26"/>
          <w:szCs w:val="20"/>
          <w:u w:val="single"/>
        </w:rPr>
        <w:t xml:space="preserve">токарно-фрезерные обрабатывающие центры </w:t>
      </w:r>
      <w:proofErr w:type="spellStart"/>
      <w:r w:rsidRPr="008E0516">
        <w:rPr>
          <w:rFonts w:ascii="Arial" w:hAnsi="Arial"/>
          <w:sz w:val="26"/>
          <w:szCs w:val="20"/>
          <w:u w:val="single"/>
        </w:rPr>
        <w:t>Multus</w:t>
      </w:r>
      <w:proofErr w:type="spellEnd"/>
      <w:r w:rsidRPr="008E0516">
        <w:rPr>
          <w:rFonts w:ascii="Arial" w:hAnsi="Arial"/>
          <w:sz w:val="26"/>
          <w:szCs w:val="20"/>
          <w:u w:val="single"/>
        </w:rPr>
        <w:t>.</w:t>
      </w:r>
      <w:r w:rsidRPr="008E0516">
        <w:rPr>
          <w:rFonts w:ascii="Arial" w:hAnsi="Arial"/>
          <w:sz w:val="26"/>
          <w:szCs w:val="20"/>
        </w:rPr>
        <w:t xml:space="preserve">  На них выполняется высокоточная токарная и фрезерная обработка  деталей,</w:t>
      </w:r>
      <w:r w:rsidR="00C84D0E">
        <w:rPr>
          <w:rFonts w:ascii="Arial" w:hAnsi="Arial"/>
          <w:sz w:val="26"/>
          <w:szCs w:val="20"/>
        </w:rPr>
        <w:t xml:space="preserve"> </w:t>
      </w:r>
      <w:r w:rsidRPr="008E0516">
        <w:rPr>
          <w:rFonts w:ascii="Arial" w:hAnsi="Arial"/>
          <w:sz w:val="26"/>
          <w:szCs w:val="20"/>
        </w:rPr>
        <w:t xml:space="preserve">а также выполняем обработку на токарных и фрезерных станках с ПУ.  </w:t>
      </w:r>
    </w:p>
    <w:p w:rsidR="008E0516" w:rsidRPr="008E0516" w:rsidRDefault="008E0516" w:rsidP="008E0516">
      <w:pPr>
        <w:ind w:firstLine="825"/>
        <w:jc w:val="both"/>
        <w:rPr>
          <w:szCs w:val="20"/>
        </w:rPr>
      </w:pPr>
      <w:r w:rsidRPr="008E0516">
        <w:rPr>
          <w:rFonts w:ascii="Arial" w:hAnsi="Arial"/>
          <w:sz w:val="26"/>
          <w:szCs w:val="20"/>
        </w:rPr>
        <w:t xml:space="preserve">Возможно изготовление деталей, как из собственного материала, так и из материала заказчика. </w:t>
      </w:r>
    </w:p>
    <w:p w:rsidR="008E0516" w:rsidRPr="008E0516" w:rsidRDefault="008E0516" w:rsidP="008E0516">
      <w:pPr>
        <w:ind w:firstLine="825"/>
        <w:jc w:val="both"/>
        <w:rPr>
          <w:rFonts w:ascii="Arial" w:hAnsi="Arial"/>
          <w:sz w:val="26"/>
          <w:szCs w:val="20"/>
        </w:rPr>
      </w:pPr>
      <w:r w:rsidRPr="008E0516">
        <w:rPr>
          <w:rFonts w:ascii="Arial" w:hAnsi="Arial"/>
          <w:sz w:val="26"/>
          <w:szCs w:val="20"/>
        </w:rPr>
        <w:t>Предприятием ООО «Техинмет» изготавливается продукция соответствующая требованиям государственных и международных стандартов!</w:t>
      </w:r>
    </w:p>
    <w:p w:rsidR="008E0516" w:rsidRPr="008E0516" w:rsidRDefault="008E0516" w:rsidP="008E0516">
      <w:pPr>
        <w:spacing w:line="360" w:lineRule="auto"/>
        <w:jc w:val="both"/>
        <w:rPr>
          <w:szCs w:val="20"/>
        </w:rPr>
      </w:pPr>
    </w:p>
    <w:p w:rsidR="008E0516" w:rsidRPr="008E0516" w:rsidRDefault="008E0516" w:rsidP="008E0516">
      <w:pPr>
        <w:spacing w:line="100" w:lineRule="atLeast"/>
        <w:ind w:firstLine="855"/>
        <w:jc w:val="both"/>
        <w:rPr>
          <w:szCs w:val="20"/>
        </w:rPr>
      </w:pPr>
      <w:r w:rsidRPr="008E0516">
        <w:rPr>
          <w:rFonts w:ascii="Arial" w:hAnsi="Arial"/>
          <w:b/>
          <w:sz w:val="26"/>
          <w:szCs w:val="20"/>
        </w:rPr>
        <w:t>Готовы рассмотреть в кратчайшие сроки Ваши запросы!</w:t>
      </w:r>
    </w:p>
    <w:p w:rsidR="008E0516" w:rsidRPr="008E0516" w:rsidRDefault="008E0516" w:rsidP="008E0516">
      <w:pPr>
        <w:spacing w:line="360" w:lineRule="auto"/>
        <w:rPr>
          <w:szCs w:val="20"/>
        </w:rPr>
      </w:pPr>
    </w:p>
    <w:p w:rsidR="008E0516" w:rsidRPr="008E0516" w:rsidRDefault="008E0516" w:rsidP="008E0516">
      <w:pPr>
        <w:jc w:val="both"/>
        <w:rPr>
          <w:b/>
          <w:szCs w:val="20"/>
        </w:rPr>
      </w:pPr>
    </w:p>
    <w:p w:rsidR="008E0516" w:rsidRPr="00BE5E1E" w:rsidRDefault="008E0516" w:rsidP="008E0516">
      <w:pPr>
        <w:jc w:val="both"/>
        <w:rPr>
          <w:b/>
          <w:szCs w:val="20"/>
          <w:lang w:val="en-US"/>
        </w:rPr>
      </w:pPr>
      <w:r w:rsidRPr="008E0516">
        <w:rPr>
          <w:b/>
          <w:szCs w:val="20"/>
        </w:rPr>
        <w:t xml:space="preserve">  ООО «Техинмет»</w:t>
      </w:r>
      <w:bookmarkStart w:id="0" w:name="_GoBack"/>
      <w:bookmarkEnd w:id="0"/>
    </w:p>
    <w:p w:rsidR="008E0516" w:rsidRPr="008E0516" w:rsidRDefault="00C84D0E" w:rsidP="008E0516">
      <w:pPr>
        <w:jc w:val="both"/>
        <w:rPr>
          <w:b/>
          <w:szCs w:val="20"/>
        </w:rPr>
      </w:pPr>
      <w:r>
        <w:rPr>
          <w:b/>
          <w:szCs w:val="20"/>
        </w:rPr>
        <w:t>Тел./Факс:8 (343) 206-88-24</w:t>
      </w:r>
      <w:r>
        <w:rPr>
          <w:b/>
          <w:szCs w:val="20"/>
          <w:lang w:val="en-US"/>
        </w:rPr>
        <w:t>/</w:t>
      </w:r>
      <w:r w:rsidR="000A5A4F">
        <w:rPr>
          <w:b/>
          <w:szCs w:val="20"/>
        </w:rPr>
        <w:t>25</w:t>
      </w:r>
      <w:r w:rsidR="008E0516">
        <w:rPr>
          <w:b/>
          <w:szCs w:val="20"/>
        </w:rPr>
        <w:t xml:space="preserve"> </w:t>
      </w:r>
      <w:r w:rsidR="008E0516" w:rsidRPr="008E0516">
        <w:rPr>
          <w:b/>
          <w:szCs w:val="20"/>
        </w:rPr>
        <w:t xml:space="preserve"> 8-922-021-38-33.</w:t>
      </w:r>
    </w:p>
    <w:p w:rsidR="008E0516" w:rsidRPr="004B219A" w:rsidRDefault="008E0516" w:rsidP="008E0516">
      <w:pPr>
        <w:jc w:val="both"/>
        <w:rPr>
          <w:szCs w:val="20"/>
          <w:lang w:val="en-US"/>
        </w:rPr>
      </w:pPr>
      <w:proofErr w:type="gramStart"/>
      <w:r w:rsidRPr="004B219A">
        <w:rPr>
          <w:b/>
          <w:szCs w:val="20"/>
          <w:lang w:val="en-US"/>
        </w:rPr>
        <w:t>e-mail</w:t>
      </w:r>
      <w:proofErr w:type="gramEnd"/>
      <w:r w:rsidRPr="004B219A">
        <w:rPr>
          <w:b/>
          <w:szCs w:val="20"/>
          <w:lang w:val="en-US"/>
        </w:rPr>
        <w:t xml:space="preserve">: </w:t>
      </w:r>
      <w:hyperlink r:id="rId8" w:history="1">
        <w:r w:rsidR="004B219A" w:rsidRPr="004B219A">
          <w:rPr>
            <w:rStyle w:val="a4"/>
            <w:szCs w:val="20"/>
            <w:lang w:val="en-US"/>
          </w:rPr>
          <w:t>Tehinmet@mail.ru</w:t>
        </w:r>
      </w:hyperlink>
      <w:r w:rsidR="004B219A" w:rsidRPr="004B219A">
        <w:rPr>
          <w:szCs w:val="20"/>
          <w:lang w:val="en-US"/>
        </w:rPr>
        <w:t xml:space="preserve">  </w:t>
      </w:r>
      <w:r w:rsidR="004B219A">
        <w:rPr>
          <w:szCs w:val="20"/>
          <w:lang w:val="en-US"/>
        </w:rPr>
        <w:t>Skype</w:t>
      </w:r>
      <w:r w:rsidR="004B219A" w:rsidRPr="004B219A">
        <w:rPr>
          <w:szCs w:val="20"/>
          <w:lang w:val="en-US"/>
        </w:rPr>
        <w:t>:</w:t>
      </w:r>
      <w:r w:rsidR="004B219A">
        <w:rPr>
          <w:szCs w:val="20"/>
          <w:lang w:val="en-US"/>
        </w:rPr>
        <w:t xml:space="preserve"> Skripachev79</w:t>
      </w:r>
    </w:p>
    <w:p w:rsidR="00AD7C56" w:rsidRPr="004B219A" w:rsidRDefault="003D6B13" w:rsidP="003D6B13">
      <w:pPr>
        <w:shd w:val="clear" w:color="auto" w:fill="FFFFFF"/>
        <w:ind w:right="450"/>
        <w:textAlignment w:val="top"/>
        <w:rPr>
          <w:rFonts w:ascii="Trebuchet MS" w:hAnsi="Trebuchet MS"/>
          <w:color w:val="313131"/>
          <w:sz w:val="28"/>
          <w:szCs w:val="28"/>
          <w:lang w:val="en-US"/>
        </w:rPr>
      </w:pPr>
      <w:r w:rsidRPr="004B219A">
        <w:rPr>
          <w:rFonts w:ascii="Trebuchet MS" w:hAnsi="Trebuchet MS"/>
          <w:color w:val="313131"/>
          <w:sz w:val="28"/>
          <w:szCs w:val="28"/>
          <w:lang w:val="en-US"/>
        </w:rPr>
        <w:t xml:space="preserve">                      </w:t>
      </w:r>
    </w:p>
    <w:sectPr w:rsidR="00AD7C56" w:rsidRPr="004B219A" w:rsidSect="00335C7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512"/>
    <w:multiLevelType w:val="multilevel"/>
    <w:tmpl w:val="860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A"/>
    <w:rsid w:val="000A5A4F"/>
    <w:rsid w:val="001158DC"/>
    <w:rsid w:val="00115954"/>
    <w:rsid w:val="00285227"/>
    <w:rsid w:val="003272CA"/>
    <w:rsid w:val="00335C73"/>
    <w:rsid w:val="003D6B13"/>
    <w:rsid w:val="00412EBE"/>
    <w:rsid w:val="004B219A"/>
    <w:rsid w:val="004E7BBE"/>
    <w:rsid w:val="005D5633"/>
    <w:rsid w:val="0077447D"/>
    <w:rsid w:val="008E0516"/>
    <w:rsid w:val="00AA0C4A"/>
    <w:rsid w:val="00AD7C56"/>
    <w:rsid w:val="00AE25E3"/>
    <w:rsid w:val="00AE7D70"/>
    <w:rsid w:val="00B55C34"/>
    <w:rsid w:val="00BE5E1E"/>
    <w:rsid w:val="00C635A2"/>
    <w:rsid w:val="00C84D0E"/>
    <w:rsid w:val="00CF6709"/>
    <w:rsid w:val="00D330A8"/>
    <w:rsid w:val="00E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inme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hinm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02AE-B9FF-409C-A37F-6F682821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Лена</cp:lastModifiedBy>
  <cp:revision>15</cp:revision>
  <cp:lastPrinted>2014-12-11T13:52:00Z</cp:lastPrinted>
  <dcterms:created xsi:type="dcterms:W3CDTF">2014-12-12T10:14:00Z</dcterms:created>
  <dcterms:modified xsi:type="dcterms:W3CDTF">2015-02-10T04:49:00Z</dcterms:modified>
</cp:coreProperties>
</file>