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2" w:rsidRDefault="00B54636">
      <w:pPr>
        <w:spacing w:after="0" w:line="240" w:lineRule="auto"/>
        <w:ind w:right="-1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Казахстан, Астана </w:t>
      </w:r>
    </w:p>
    <w:p w:rsidR="005A7992" w:rsidRDefault="00D24759">
      <w:pPr>
        <w:spacing w:after="0" w:line="240" w:lineRule="auto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Пр Р Кошкарбаева ,д.34</w:t>
      </w:r>
    </w:p>
    <w:p w:rsidR="005A7992" w:rsidRDefault="00B54636">
      <w:pPr>
        <w:spacing w:after="0" w:line="240" w:lineRule="auto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Телефон: +7(7172)65-71-60</w:t>
      </w:r>
    </w:p>
    <w:p w:rsidR="005A7992" w:rsidRDefault="00B54636">
      <w:pPr>
        <w:spacing w:after="0" w:line="240" w:lineRule="auto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Сотовый: +7701-7482792</w:t>
      </w:r>
    </w:p>
    <w:p w:rsidR="008C4513" w:rsidRDefault="008C4513">
      <w:pPr>
        <w:spacing w:after="0" w:line="240" w:lineRule="auto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+7701-5069794</w:t>
      </w:r>
    </w:p>
    <w:p w:rsidR="005A7992" w:rsidRDefault="00B54636">
      <w:pPr>
        <w:spacing w:after="0" w:line="240" w:lineRule="auto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Skype: nur200160</w:t>
      </w:r>
    </w:p>
    <w:p w:rsidR="005A7992" w:rsidRDefault="00B54636">
      <w:pPr>
        <w:spacing w:after="0" w:line="240" w:lineRule="auto"/>
        <w:jc w:val="right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E-mail: nur-daulet@mail.ru </w:t>
      </w:r>
    </w:p>
    <w:p w:rsidR="005A7992" w:rsidRDefault="005A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5A7992" w:rsidRDefault="00B54636">
      <w:pPr>
        <w:spacing w:after="0" w:line="240" w:lineRule="auto"/>
        <w:jc w:val="center"/>
        <w:rPr>
          <w:rFonts w:ascii="Tahoma" w:eastAsia="Tahoma" w:hAnsi="Tahoma" w:cs="Tahoma"/>
          <w:b/>
          <w:sz w:val="40"/>
          <w:u w:val="single"/>
        </w:rPr>
      </w:pPr>
      <w:r>
        <w:rPr>
          <w:rFonts w:ascii="Tahoma" w:eastAsia="Tahoma" w:hAnsi="Tahoma" w:cs="Tahoma"/>
          <w:b/>
          <w:sz w:val="40"/>
          <w:u w:val="single"/>
        </w:rPr>
        <w:t>Ахметов Нурдаулет Акынович</w:t>
      </w:r>
    </w:p>
    <w:p w:rsidR="005A7992" w:rsidRDefault="005A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A7992" w:rsidRDefault="005A7992">
      <w:pPr>
        <w:spacing w:after="0" w:line="240" w:lineRule="auto"/>
        <w:rPr>
          <w:rFonts w:ascii="Tahoma" w:eastAsia="Tahoma" w:hAnsi="Tahoma" w:cs="Tahoma"/>
          <w:sz w:val="20"/>
        </w:rPr>
      </w:pPr>
    </w:p>
    <w:p w:rsidR="005A7992" w:rsidRDefault="00B54636">
      <w:pPr>
        <w:spacing w:after="0" w:line="240" w:lineRule="auto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32"/>
          <w:u w:val="single"/>
        </w:rPr>
        <w:t>Сведения о себе:</w:t>
      </w:r>
      <w:r>
        <w:rPr>
          <w:rFonts w:ascii="Tahoma" w:eastAsia="Tahoma" w:hAnsi="Tahoma" w:cs="Tahoma"/>
          <w:b/>
          <w:sz w:val="36"/>
        </w:rPr>
        <w:t xml:space="preserve">     </w:t>
      </w:r>
      <w:r>
        <w:rPr>
          <w:rFonts w:ascii="Tahoma" w:eastAsia="Tahoma" w:hAnsi="Tahoma" w:cs="Tahoma"/>
          <w:sz w:val="20"/>
        </w:rPr>
        <w:t>Г</w:t>
      </w:r>
      <w:r>
        <w:rPr>
          <w:rFonts w:ascii="Tahoma" w:eastAsia="Tahoma" w:hAnsi="Tahoma" w:cs="Tahoma"/>
          <w:sz w:val="26"/>
        </w:rPr>
        <w:t>од и место рождения: 20.01.1960г.</w:t>
      </w:r>
    </w:p>
    <w:p w:rsidR="005A7992" w:rsidRDefault="00B54636">
      <w:pPr>
        <w:spacing w:after="0" w:line="240" w:lineRule="auto"/>
        <w:ind w:left="288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      с.Тогузбулак, Кегенского р-на, Алматинской                                                                обл.</w:t>
      </w:r>
    </w:p>
    <w:p w:rsidR="005A7992" w:rsidRDefault="00B54636">
      <w:pPr>
        <w:keepNext/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Национальность: казах</w:t>
      </w:r>
    </w:p>
    <w:p w:rsidR="005A7992" w:rsidRDefault="00B5463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ahoma" w:eastAsia="Tahoma" w:hAnsi="Tahoma" w:cs="Tahoma"/>
          <w:sz w:val="26"/>
        </w:rPr>
        <w:t>Семейное положение: женат, 4  детей.</w:t>
      </w:r>
    </w:p>
    <w:p w:rsidR="005A7992" w:rsidRDefault="00B546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ahoma" w:eastAsia="Tahoma" w:hAnsi="Tahoma" w:cs="Tahoma"/>
          <w:b/>
          <w:sz w:val="32"/>
          <w:u w:val="single"/>
        </w:rPr>
        <w:t>Образование:</w:t>
      </w:r>
      <w:r>
        <w:rPr>
          <w:rFonts w:ascii="Tahoma" w:eastAsia="Tahoma" w:hAnsi="Tahoma" w:cs="Tahoma"/>
          <w:b/>
          <w:sz w:val="36"/>
        </w:rPr>
        <w:tab/>
      </w:r>
      <w:r>
        <w:rPr>
          <w:rFonts w:ascii="Tahoma" w:eastAsia="Tahoma" w:hAnsi="Tahoma" w:cs="Tahoma"/>
          <w:b/>
          <w:sz w:val="36"/>
        </w:rPr>
        <w:tab/>
      </w:r>
      <w:r>
        <w:rPr>
          <w:rFonts w:ascii="Tahoma" w:eastAsia="Tahoma" w:hAnsi="Tahoma" w:cs="Tahoma"/>
          <w:sz w:val="26"/>
        </w:rPr>
        <w:t>Высшее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1986г</w:t>
      </w:r>
      <w:r>
        <w:rPr>
          <w:rFonts w:ascii="Tahoma" w:eastAsia="Tahoma" w:hAnsi="Tahoma" w:cs="Tahoma"/>
          <w:sz w:val="26"/>
        </w:rPr>
        <w:t>. окончил Казахский Политехнический институт, факультет металлургический.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Специальность: инженер-металлург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В 2005</w:t>
      </w:r>
      <w:r>
        <w:rPr>
          <w:rFonts w:ascii="Tahoma" w:eastAsia="Tahoma" w:hAnsi="Tahoma" w:cs="Tahoma"/>
          <w:sz w:val="26"/>
        </w:rPr>
        <w:t xml:space="preserve"> году прошел курс повышения квалификации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в МПА «Туран-Профи» (Сертификат)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В 2013 году</w:t>
      </w:r>
      <w:r>
        <w:rPr>
          <w:rFonts w:ascii="Tahoma" w:eastAsia="Tahoma" w:hAnsi="Tahoma" w:cs="Tahoma"/>
          <w:sz w:val="26"/>
        </w:rPr>
        <w:t xml:space="preserve"> закончил курс сметчика программа          АВС-4--ТОО «Нейстон»-свидетельство</w:t>
      </w:r>
    </w:p>
    <w:p w:rsidR="005A7992" w:rsidRDefault="00B54636">
      <w:pPr>
        <w:spacing w:after="0" w:line="240" w:lineRule="auto"/>
        <w:ind w:left="567" w:hanging="567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32"/>
          <w:u w:val="single"/>
        </w:rPr>
        <w:t>Опыт работы:</w:t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b/>
          <w:sz w:val="26"/>
        </w:rPr>
        <w:t>С 1978-1980</w:t>
      </w:r>
      <w:r>
        <w:rPr>
          <w:rFonts w:ascii="Tahoma" w:eastAsia="Tahoma" w:hAnsi="Tahoma" w:cs="Tahoma"/>
          <w:sz w:val="26"/>
        </w:rPr>
        <w:t xml:space="preserve"> служба в рядах СА.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b/>
          <w:sz w:val="26"/>
        </w:rPr>
      </w:pPr>
      <w:r>
        <w:rPr>
          <w:rFonts w:ascii="Tahoma" w:eastAsia="Tahoma" w:hAnsi="Tahoma" w:cs="Tahoma"/>
          <w:b/>
          <w:sz w:val="26"/>
        </w:rPr>
        <w:t>Июнь 1984 — август 1984 (3 месяца)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b/>
          <w:sz w:val="26"/>
        </w:rPr>
      </w:pPr>
      <w:r>
        <w:rPr>
          <w:rFonts w:ascii="Tahoma" w:eastAsia="Tahoma" w:hAnsi="Tahoma" w:cs="Tahoma"/>
          <w:b/>
          <w:sz w:val="26"/>
        </w:rPr>
        <w:t xml:space="preserve">1984г 1-ая </w:t>
      </w:r>
      <w:r>
        <w:rPr>
          <w:rFonts w:ascii="Tahoma" w:eastAsia="Tahoma" w:hAnsi="Tahoma" w:cs="Tahoma"/>
          <w:sz w:val="26"/>
        </w:rPr>
        <w:t>производственная практика Новокузнецкий алюминиевый завод г. Новокузнецк(Россия) — Металлургия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b/>
          <w:sz w:val="26"/>
        </w:rPr>
      </w:pPr>
      <w:r>
        <w:rPr>
          <w:rFonts w:ascii="Tahoma" w:eastAsia="Tahoma" w:hAnsi="Tahoma" w:cs="Tahoma"/>
          <w:b/>
          <w:sz w:val="26"/>
        </w:rPr>
        <w:t>Июнь 1985 — август 1985 (3 месяца)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 xml:space="preserve">1985г 2-ая </w:t>
      </w:r>
      <w:r>
        <w:rPr>
          <w:rFonts w:ascii="Tahoma" w:eastAsia="Tahoma" w:hAnsi="Tahoma" w:cs="Tahoma"/>
          <w:sz w:val="26"/>
        </w:rPr>
        <w:t>производственная практика Норильский горно-металлургический комбинат г. Норильск (Россия) — Металлургия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плавильщик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Прошел практику от загрузчика шихты до фурмовщика на печи ПЖВ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C 1986-1987гг</w:t>
      </w:r>
      <w:r>
        <w:rPr>
          <w:rFonts w:ascii="Tahoma" w:eastAsia="Tahoma" w:hAnsi="Tahoma" w:cs="Tahoma"/>
          <w:sz w:val="26"/>
        </w:rPr>
        <w:t xml:space="preserve">. в Балхашском горнометаллургическом комбинате работал плавильщиком,подменным мастером                                                    </w:t>
      </w:r>
      <w:r>
        <w:rPr>
          <w:rFonts w:ascii="Tahoma" w:eastAsia="Tahoma" w:hAnsi="Tahoma" w:cs="Tahoma"/>
          <w:b/>
          <w:sz w:val="26"/>
        </w:rPr>
        <w:t>C  1987-1990</w:t>
      </w:r>
      <w:r>
        <w:rPr>
          <w:rFonts w:ascii="Tahoma" w:eastAsia="Tahoma" w:hAnsi="Tahoma" w:cs="Tahoma"/>
          <w:sz w:val="26"/>
        </w:rPr>
        <w:t xml:space="preserve"> в специализированной технологической лабораторий инженером-технологом.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Исследовательские работы по получению анодов-заземлителей переплавка на дуговой </w:t>
      </w:r>
      <w:r>
        <w:rPr>
          <w:rFonts w:ascii="Tahoma" w:eastAsia="Tahoma" w:hAnsi="Tahoma" w:cs="Tahoma"/>
          <w:sz w:val="26"/>
        </w:rPr>
        <w:lastRenderedPageBreak/>
        <w:t xml:space="preserve">электрической печи конвертерных шлаков с отливкой в кокили 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С 1990-1991гг</w:t>
      </w:r>
      <w:r>
        <w:rPr>
          <w:rFonts w:ascii="Tahoma" w:eastAsia="Tahoma" w:hAnsi="Tahoma" w:cs="Tahoma"/>
          <w:sz w:val="26"/>
        </w:rPr>
        <w:t>. в СП ПО "Балхашмедь" – ВО "Прогресс" Научно производственном объединении "Цветмет" г.Балхаш в должности ведущего инженера.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С 1991-1999гг</w:t>
      </w:r>
      <w:r>
        <w:rPr>
          <w:rFonts w:ascii="Tahoma" w:eastAsia="Tahoma" w:hAnsi="Tahoma" w:cs="Tahoma"/>
          <w:sz w:val="26"/>
        </w:rPr>
        <w:t>., работал проходчиком в тресте «Алмаатаметрострой» г.Алматы.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С 1999-2002гг</w:t>
      </w:r>
      <w:r>
        <w:rPr>
          <w:rFonts w:ascii="Tahoma" w:eastAsia="Tahoma" w:hAnsi="Tahoma" w:cs="Tahoma"/>
          <w:sz w:val="26"/>
        </w:rPr>
        <w:t>. В ТОО "Мурагер" в должности менеджера.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С 2002гг</w:t>
      </w:r>
      <w:r>
        <w:rPr>
          <w:rFonts w:ascii="Tahoma" w:eastAsia="Tahoma" w:hAnsi="Tahoma" w:cs="Tahoma"/>
          <w:sz w:val="26"/>
        </w:rPr>
        <w:t xml:space="preserve">., по  </w:t>
      </w:r>
      <w:r>
        <w:rPr>
          <w:rFonts w:ascii="Tahoma" w:eastAsia="Tahoma" w:hAnsi="Tahoma" w:cs="Tahoma"/>
          <w:b/>
          <w:sz w:val="26"/>
        </w:rPr>
        <w:t>2004г</w:t>
      </w:r>
      <w:r>
        <w:rPr>
          <w:rFonts w:ascii="Tahoma" w:eastAsia="Tahoma" w:hAnsi="Tahoma" w:cs="Tahoma"/>
          <w:sz w:val="26"/>
        </w:rPr>
        <w:t>г., занимался частным предпринимательством.</w:t>
      </w:r>
    </w:p>
    <w:p w:rsidR="005A7992" w:rsidRDefault="00B54636">
      <w:pPr>
        <w:spacing w:after="0" w:line="240" w:lineRule="auto"/>
        <w:ind w:left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С 2005</w:t>
      </w:r>
      <w:r>
        <w:rPr>
          <w:rFonts w:ascii="Tahoma" w:eastAsia="Tahoma" w:hAnsi="Tahoma" w:cs="Tahoma"/>
          <w:sz w:val="26"/>
        </w:rPr>
        <w:t xml:space="preserve"> года работал менеджером-технологом в ТОО «Ансар-Астана» </w:t>
      </w:r>
    </w:p>
    <w:p w:rsidR="005A7992" w:rsidRDefault="00B54636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</w:rPr>
      </w:pPr>
      <w:r>
        <w:rPr>
          <w:rFonts w:ascii="Tahoma" w:eastAsia="Tahoma" w:hAnsi="Tahoma" w:cs="Tahoma"/>
          <w:b/>
          <w:sz w:val="26"/>
        </w:rPr>
        <w:t>Функциональные обязанности:</w:t>
      </w:r>
      <w:r>
        <w:rPr>
          <w:rFonts w:ascii="Tahoma" w:eastAsia="Tahoma" w:hAnsi="Tahoma" w:cs="Tahoma"/>
          <w:sz w:val="26"/>
        </w:rPr>
        <w:t xml:space="preserve">                                                             1.Организация и управление производствами сухих строительных смесей и водоэмульсионной краски;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2.Рецептура химдобавок к ССС и ВЭК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2.Поиск клиентов и заключение договоров;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3.Заказ сырья,материалов, прием и учет;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4.Оформление и отгррузка продукции;</w:t>
      </w:r>
    </w:p>
    <w:p w:rsidR="005A7992" w:rsidRDefault="00B5463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ahoma" w:eastAsia="Tahoma" w:hAnsi="Tahoma" w:cs="Tahoma"/>
          <w:sz w:val="26"/>
        </w:rPr>
        <w:t>5.Сдача ежемесячного материального отчета;</w:t>
      </w:r>
    </w:p>
    <w:p w:rsidR="005A7992" w:rsidRDefault="00B54636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</w:rPr>
      </w:pPr>
      <w:r>
        <w:rPr>
          <w:rFonts w:ascii="Tahoma" w:eastAsia="Tahoma" w:hAnsi="Tahoma" w:cs="Tahoma"/>
          <w:b/>
          <w:sz w:val="26"/>
        </w:rPr>
        <w:t>В мае 2011г.</w:t>
      </w:r>
      <w:r>
        <w:rPr>
          <w:rFonts w:ascii="Tahoma" w:eastAsia="Tahoma" w:hAnsi="Tahoma" w:cs="Tahoma"/>
          <w:sz w:val="26"/>
        </w:rPr>
        <w:t xml:space="preserve"> –  в ТОО ПК “Нурдаулет”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ahoma" w:eastAsia="Tahoma" w:hAnsi="Tahoma" w:cs="Tahoma"/>
          <w:sz w:val="26"/>
        </w:rPr>
        <w:t>принят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z w:val="26"/>
        </w:rPr>
        <w:t>начальником смены Степнякской обогатительной Фабрики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5A7992" w:rsidRDefault="00B54636">
      <w:pPr>
        <w:spacing w:after="0" w:line="240" w:lineRule="auto"/>
        <w:ind w:left="2880" w:firstLine="72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C июня 2011г</w:t>
      </w:r>
      <w:r>
        <w:rPr>
          <w:rFonts w:ascii="Tahoma" w:eastAsia="Tahoma" w:hAnsi="Tahoma" w:cs="Tahoma"/>
          <w:sz w:val="26"/>
        </w:rPr>
        <w:t>. – по 25.04.2012г и.о.</w:t>
      </w:r>
    </w:p>
    <w:p w:rsidR="005A7992" w:rsidRDefault="00B5463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ahoma" w:eastAsia="Tahoma" w:hAnsi="Tahoma" w:cs="Tahoma"/>
          <w:sz w:val="26"/>
        </w:rPr>
        <w:t xml:space="preserve">начальника Степнякской ОФ </w:t>
      </w:r>
    </w:p>
    <w:p w:rsidR="005A7992" w:rsidRDefault="00B54636">
      <w:pPr>
        <w:tabs>
          <w:tab w:val="left" w:pos="3795"/>
        </w:tabs>
        <w:spacing w:after="0" w:line="240" w:lineRule="auto"/>
        <w:ind w:left="3544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С мая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2012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г.</w:t>
      </w:r>
      <w:r>
        <w:rPr>
          <w:rFonts w:ascii="Tahoma" w:eastAsia="Tahoma" w:hAnsi="Tahoma" w:cs="Tahoma"/>
          <w:sz w:val="24"/>
        </w:rPr>
        <w:t>- 29.05.2013г                                                                                                                              Начальник ДСУ ТОО ПК «Аршалы Тас» по производству щебенки</w:t>
      </w:r>
    </w:p>
    <w:p w:rsidR="00B54636" w:rsidRDefault="00B54636">
      <w:pPr>
        <w:tabs>
          <w:tab w:val="left" w:pos="3795"/>
        </w:tabs>
        <w:spacing w:after="0" w:line="240" w:lineRule="auto"/>
        <w:ind w:left="3544"/>
        <w:rPr>
          <w:rFonts w:ascii="Tahoma" w:eastAsia="Tahoma" w:hAnsi="Tahoma" w:cs="Tahoma"/>
          <w:sz w:val="24"/>
        </w:rPr>
      </w:pPr>
      <w:r w:rsidRPr="00B54636">
        <w:rPr>
          <w:rFonts w:ascii="Tahoma" w:eastAsia="Tahoma" w:hAnsi="Tahoma" w:cs="Tahoma"/>
          <w:b/>
          <w:sz w:val="24"/>
        </w:rPr>
        <w:t>С января 2014г</w:t>
      </w:r>
      <w:r>
        <w:rPr>
          <w:rFonts w:ascii="Tahoma" w:eastAsia="Tahoma" w:hAnsi="Tahoma" w:cs="Tahoma"/>
          <w:sz w:val="24"/>
        </w:rPr>
        <w:t xml:space="preserve"> по настоящее время работаюв ТОО «АКжол-НТ 2050» технологом по производству газоблоков</w:t>
      </w:r>
    </w:p>
    <w:p w:rsidR="00B54636" w:rsidRDefault="00B54636">
      <w:pPr>
        <w:tabs>
          <w:tab w:val="left" w:pos="3795"/>
        </w:tabs>
        <w:spacing w:after="0" w:line="240" w:lineRule="auto"/>
        <w:ind w:left="3544"/>
        <w:rPr>
          <w:rFonts w:ascii="Tahoma" w:eastAsia="Tahoma" w:hAnsi="Tahoma" w:cs="Tahoma"/>
          <w:sz w:val="24"/>
        </w:rPr>
      </w:pPr>
    </w:p>
    <w:p w:rsidR="00B54636" w:rsidRDefault="00B54636">
      <w:pPr>
        <w:tabs>
          <w:tab w:val="left" w:pos="3795"/>
        </w:tabs>
        <w:spacing w:after="0" w:line="240" w:lineRule="auto"/>
        <w:ind w:left="3544"/>
        <w:rPr>
          <w:rFonts w:ascii="Tahoma" w:eastAsia="Tahoma" w:hAnsi="Tahoma" w:cs="Tahoma"/>
          <w:sz w:val="24"/>
        </w:rPr>
      </w:pPr>
    </w:p>
    <w:p w:rsidR="005A7992" w:rsidRDefault="00B5463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ahoma" w:eastAsia="Tahoma" w:hAnsi="Tahoma" w:cs="Tahoma"/>
          <w:b/>
          <w:sz w:val="32"/>
          <w:u w:val="single"/>
        </w:rPr>
        <w:t>Знание языков:</w:t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sz w:val="26"/>
        </w:rPr>
        <w:t>Казахский, русский</w:t>
      </w:r>
      <w:r>
        <w:rPr>
          <w:rFonts w:ascii="Tahoma" w:eastAsia="Tahoma" w:hAnsi="Tahoma" w:cs="Tahoma"/>
          <w:sz w:val="28"/>
        </w:rPr>
        <w:t xml:space="preserve">, </w:t>
      </w:r>
      <w:r>
        <w:rPr>
          <w:rFonts w:ascii="Tahoma" w:eastAsia="Tahoma" w:hAnsi="Tahoma" w:cs="Tahoma"/>
          <w:sz w:val="26"/>
        </w:rPr>
        <w:t>начальный английский</w:t>
      </w:r>
    </w:p>
    <w:p w:rsidR="005A7992" w:rsidRDefault="005A799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5A7992" w:rsidRDefault="00B54636">
      <w:pPr>
        <w:spacing w:after="0" w:line="240" w:lineRule="auto"/>
        <w:ind w:left="3600" w:hanging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32"/>
          <w:u w:val="single"/>
        </w:rPr>
        <w:t>Другие навыки:</w:t>
      </w:r>
      <w:r>
        <w:rPr>
          <w:rFonts w:ascii="Tahoma" w:eastAsia="Tahoma" w:hAnsi="Tahoma" w:cs="Tahoma"/>
          <w:b/>
          <w:sz w:val="36"/>
        </w:rPr>
        <w:tab/>
      </w:r>
      <w:r>
        <w:rPr>
          <w:rFonts w:ascii="Tahoma" w:eastAsia="Tahoma" w:hAnsi="Tahoma" w:cs="Tahoma"/>
          <w:sz w:val="26"/>
        </w:rPr>
        <w:t>Пользователь ПК (Word, Excel, Internet), офисная техника. Программа Автокад –начальный этап. Добросовестно отношусь к служебным обязанностям; честный, коммуникабельный, исполнительный, без вредных привычек.                                       Курс сметчика программа АВС-4--ТОО «Нейстон»-свидетельство</w:t>
      </w:r>
    </w:p>
    <w:p w:rsidR="005A7992" w:rsidRDefault="005A7992">
      <w:pPr>
        <w:rPr>
          <w:rFonts w:ascii="Calibri" w:eastAsia="Calibri" w:hAnsi="Calibri" w:cs="Calibri"/>
        </w:rPr>
      </w:pPr>
    </w:p>
    <w:p w:rsidR="005A7992" w:rsidRDefault="005A7992">
      <w:pPr>
        <w:rPr>
          <w:rFonts w:ascii="Calibri" w:eastAsia="Calibri" w:hAnsi="Calibri" w:cs="Calibri"/>
        </w:rPr>
      </w:pPr>
    </w:p>
    <w:sectPr w:rsidR="005A7992" w:rsidSect="0065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7992"/>
    <w:rsid w:val="005A7992"/>
    <w:rsid w:val="00652833"/>
    <w:rsid w:val="008C4513"/>
    <w:rsid w:val="00B54636"/>
    <w:rsid w:val="00D24759"/>
    <w:rsid w:val="00D2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Даниял</cp:lastModifiedBy>
  <cp:revision>5</cp:revision>
  <dcterms:created xsi:type="dcterms:W3CDTF">2014-07-10T07:44:00Z</dcterms:created>
  <dcterms:modified xsi:type="dcterms:W3CDTF">2015-04-21T12:50:00Z</dcterms:modified>
</cp:coreProperties>
</file>