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93" w:type="dxa"/>
        <w:tblLook w:val="00A0"/>
      </w:tblPr>
      <w:tblGrid>
        <w:gridCol w:w="978"/>
        <w:gridCol w:w="978"/>
        <w:gridCol w:w="978"/>
        <w:gridCol w:w="497"/>
        <w:gridCol w:w="1150"/>
        <w:gridCol w:w="1150"/>
        <w:gridCol w:w="1084"/>
        <w:gridCol w:w="960"/>
        <w:gridCol w:w="960"/>
        <w:gridCol w:w="960"/>
      </w:tblGrid>
      <w:tr w:rsidR="003B76BB" w:rsidRPr="006F1B29" w:rsidTr="00B22C7E">
        <w:trPr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6BB" w:rsidRPr="006F1B29" w:rsidTr="00B22C7E">
        <w:trPr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  <w:t xml:space="preserve">           ХАНТЫ-МАНСИЙСКИЙ АВТОНОМНЫЙ ОКРУГ -ЮГРА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6BB" w:rsidRPr="006F1B29" w:rsidTr="00B22C7E">
        <w:trPr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  <w:t>ТЮМЕНСКОЙ  ОБЛАСТИ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6BB" w:rsidRPr="006F1B29" w:rsidTr="00B22C7E">
        <w:trPr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  <w:t>ТОВАРИЩЕСТВО СОБСТВЕННИКОВ ЖИЛЬЯ "УПРАВДОМ"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1 микрорайон,дом 37,кв.13,г.Нягань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тел.:(34672)6-64-26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тел.:8-902-856-34-29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Тюменская область, Россия,   628181.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E-mail: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" w:history="1">
              <w:r w:rsidRPr="00B22C7E">
                <w:rPr>
                  <w:rFonts w:ascii="Arial Narrow" w:hAnsi="Arial Narrow" w:cs="Calibri"/>
                  <w:color w:val="0000FF"/>
                  <w:sz w:val="16"/>
                  <w:u w:val="single"/>
                  <w:lang w:eastAsia="ru-RU"/>
                </w:rPr>
                <w:t>dionis-nyagan@yandex.ru</w:t>
              </w:r>
            </w:hyperlink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 xml:space="preserve">Прокуратура города Нягани, по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Ханты-Мансийскому автономному округу - Югра</w:t>
            </w: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улица Сибирская,дом 12, п.1,тел.(34672) 5-26-45.</w:t>
            </w: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Исх. №27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Мураткину Е.А.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19.05.2015Г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77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Отвечаем на ваше требование о предоставлении документов по жалобе Главизнина А.П.</w:t>
            </w: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77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В связи с тем ,что не была подписана и утверждена Смета Доходов и Расходов члена</w:t>
            </w:r>
          </w:p>
        </w:tc>
      </w:tr>
      <w:tr w:rsidR="003B76BB" w:rsidRPr="006F1B29" w:rsidTr="00B22C7E">
        <w:trPr>
          <w:trHeight w:val="330"/>
        </w:trPr>
        <w:tc>
          <w:tcPr>
            <w:tcW w:w="96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ми ТСЖ "Управдом" и собственниками дома,было принято решение членами правления дома определить</w:t>
            </w:r>
          </w:p>
        </w:tc>
      </w:tr>
      <w:tr w:rsidR="003B76BB" w:rsidRPr="006F1B29" w:rsidTr="00B22C7E">
        <w:trPr>
          <w:trHeight w:val="330"/>
        </w:trPr>
        <w:tc>
          <w:tcPr>
            <w:tcW w:w="87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плату за  содержание общего имущества в размере 13,27 рублей с м2 площади собственников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87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Вывоз ТБО и Паспортист ,договор с ООО "ЖКХ Центральтный район" в размере 3рубля 20 копеек.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Заработную плату члены правления ТСЖ "Управдом" не получали, в отличии от</w:t>
            </w:r>
          </w:p>
        </w:tc>
      </w:tr>
      <w:tr w:rsidR="003B76BB" w:rsidRPr="006F1B29" w:rsidTr="00B22C7E">
        <w:trPr>
          <w:trHeight w:val="330"/>
        </w:trPr>
        <w:tc>
          <w:tcPr>
            <w:tcW w:w="96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 w:rsidRPr="00B22C7E">
              <w:rPr>
                <w:rFonts w:ascii="Arial Narrow" w:hAnsi="Arial Narrow" w:cs="Calibri"/>
                <w:color w:val="000000"/>
                <w:lang w:eastAsia="ru-RU"/>
              </w:rPr>
              <w:t>Главизнина А.П.,который распоряжался единолично финансово-хозяйственной деятельностью ТСЖ "Управдом"</w:t>
            </w:r>
          </w:p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  <w:r>
              <w:rPr>
                <w:rFonts w:ascii="Arial Narrow" w:hAnsi="Arial Narrow" w:cs="Calibri"/>
                <w:color w:val="000000"/>
                <w:lang w:eastAsia="ru-RU"/>
              </w:rPr>
              <w:t>По запросу от 13.04.2015г -117-15 нб № 003384</w:t>
            </w: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22C7E">
              <w:rPr>
                <w:rFonts w:cs="Calibri"/>
                <w:color w:val="000000"/>
                <w:sz w:val="24"/>
                <w:szCs w:val="24"/>
                <w:lang w:eastAsia="ru-RU"/>
              </w:rPr>
              <w:t>Председатель  ТСЖ "Управдом"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22C7E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22C7E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22C7E">
              <w:rPr>
                <w:rFonts w:cs="Calibri"/>
                <w:color w:val="000000"/>
                <w:sz w:val="24"/>
                <w:szCs w:val="24"/>
                <w:lang w:eastAsia="ru-RU"/>
              </w:rPr>
              <w:t>Т.В.Савелко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  <w:tr w:rsidR="003B76BB" w:rsidRPr="006F1B29" w:rsidTr="00B22C7E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6BB" w:rsidRPr="00B22C7E" w:rsidRDefault="003B76BB" w:rsidP="00B22C7E">
            <w:pPr>
              <w:spacing w:after="0" w:line="240" w:lineRule="auto"/>
              <w:rPr>
                <w:rFonts w:ascii="Arial Narrow" w:hAnsi="Arial Narrow" w:cs="Calibri"/>
                <w:color w:val="000000"/>
                <w:lang w:eastAsia="ru-RU"/>
              </w:rPr>
            </w:pPr>
          </w:p>
        </w:tc>
      </w:tr>
    </w:tbl>
    <w:p w:rsidR="003B76BB" w:rsidRDefault="003B76BB"/>
    <w:sectPr w:rsidR="003B76BB" w:rsidSect="004E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C7E"/>
    <w:rsid w:val="00076E46"/>
    <w:rsid w:val="001B7715"/>
    <w:rsid w:val="003B76BB"/>
    <w:rsid w:val="004E2BC7"/>
    <w:rsid w:val="005E64CA"/>
    <w:rsid w:val="006F1B29"/>
    <w:rsid w:val="00712B91"/>
    <w:rsid w:val="007229FC"/>
    <w:rsid w:val="00930B75"/>
    <w:rsid w:val="00A41E04"/>
    <w:rsid w:val="00B22C7E"/>
    <w:rsid w:val="00C7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22C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nis-nyag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user</cp:lastModifiedBy>
  <cp:revision>2</cp:revision>
  <dcterms:created xsi:type="dcterms:W3CDTF">2015-05-20T05:51:00Z</dcterms:created>
  <dcterms:modified xsi:type="dcterms:W3CDTF">2015-05-20T05:51:00Z</dcterms:modified>
</cp:coreProperties>
</file>