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46" w:rsidRDefault="00B03546"/>
    <w:p w:rsidR="00B03546" w:rsidRDefault="00B03546"/>
    <w:p w:rsidR="00B03546" w:rsidRDefault="00B03546"/>
    <w:sectPr w:rsidR="00B03546" w:rsidSect="005F2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988" w:rsidRDefault="00032988" w:rsidP="00B03546">
      <w:pPr>
        <w:spacing w:after="0" w:line="240" w:lineRule="auto"/>
      </w:pPr>
      <w:r>
        <w:separator/>
      </w:r>
    </w:p>
  </w:endnote>
  <w:endnote w:type="continuationSeparator" w:id="0">
    <w:p w:rsidR="00032988" w:rsidRDefault="00032988" w:rsidP="00B0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C4" w:rsidRDefault="008254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C4" w:rsidRDefault="008254C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C4" w:rsidRDefault="008254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988" w:rsidRDefault="00032988" w:rsidP="00B03546">
      <w:pPr>
        <w:spacing w:after="0" w:line="240" w:lineRule="auto"/>
      </w:pPr>
      <w:r>
        <w:separator/>
      </w:r>
    </w:p>
  </w:footnote>
  <w:footnote w:type="continuationSeparator" w:id="0">
    <w:p w:rsidR="00032988" w:rsidRDefault="00032988" w:rsidP="00B0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C4" w:rsidRDefault="008254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C4" w:rsidRPr="008254C4" w:rsidRDefault="008254C4" w:rsidP="008254C4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254C4">
      <w:rPr>
        <w:rFonts w:ascii="Times New Roman" w:eastAsia="Times New Roman" w:hAnsi="Times New Roman" w:cs="Times New Roman"/>
        <w:sz w:val="24"/>
        <w:szCs w:val="24"/>
        <w:lang w:eastAsia="ru-RU"/>
      </w:rPr>
      <w:t>Россия всегда была не только густонаселенным, но и многонациональным государством. В стране постоянно проживает более 145 млн. граждан.</w:t>
    </w:r>
  </w:p>
  <w:p w:rsidR="008254C4" w:rsidRPr="008254C4" w:rsidRDefault="008254C4" w:rsidP="008254C4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254C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Они представляют более 160 национальностей, говорящих на собственных языках. </w:t>
    </w:r>
    <w:proofErr w:type="gramStart"/>
    <w:r w:rsidRPr="008254C4">
      <w:rPr>
        <w:rFonts w:ascii="Times New Roman" w:eastAsia="Times New Roman" w:hAnsi="Times New Roman" w:cs="Times New Roman"/>
        <w:sz w:val="24"/>
        <w:szCs w:val="24"/>
        <w:lang w:eastAsia="ru-RU"/>
      </w:rPr>
      <w:t>Большинство народностей малочисленны и живут на ограниченной территории.</w:t>
    </w:r>
    <w:proofErr w:type="gramEnd"/>
    <w:r w:rsidRPr="008254C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Только семь народов имеют численность более одного миллиона – русские, татары, украинцы, башкиры, чуваши, чеченцы и армяне.</w:t>
    </w:r>
  </w:p>
  <w:p w:rsidR="008254C4" w:rsidRPr="008254C4" w:rsidRDefault="008254C4" w:rsidP="008254C4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proofErr w:type="gramStart"/>
    <w:r w:rsidRPr="008254C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Россия занимает седьмое место в мире по численности населения после Китая, Индии, США, Индонезии, Бразилии и </w:t>
    </w:r>
    <w:proofErr w:type="spellStart"/>
    <w:r w:rsidRPr="008254C4">
      <w:rPr>
        <w:rFonts w:ascii="Times New Roman" w:eastAsia="Times New Roman" w:hAnsi="Times New Roman" w:cs="Times New Roman"/>
        <w:sz w:val="24"/>
        <w:szCs w:val="24"/>
        <w:lang w:eastAsia="ru-RU"/>
      </w:rPr>
      <w:t>ПакистанаБольшую</w:t>
    </w:r>
    <w:proofErr w:type="spellEnd"/>
    <w:r w:rsidRPr="008254C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часть населения составляют, конечно, </w:t>
    </w:r>
    <w:r w:rsidRPr="008254C4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ru-RU"/>
      </w:rPr>
      <w:t>русские</w:t>
    </w:r>
    <w:r w:rsidRPr="008254C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– более 80%. Остальной процент составляют – </w:t>
    </w:r>
    <w:r w:rsidRPr="008254C4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ru-RU"/>
      </w:rPr>
      <w:t>татары</w:t>
    </w:r>
    <w:r w:rsidRPr="008254C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(3,8%), </w:t>
    </w:r>
    <w:r w:rsidRPr="008254C4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ru-RU"/>
      </w:rPr>
      <w:t>украинцы</w:t>
    </w:r>
    <w:r w:rsidRPr="008254C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– 3%, </w:t>
    </w:r>
    <w:r w:rsidRPr="008254C4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ru-RU"/>
      </w:rPr>
      <w:t>чуваши</w:t>
    </w:r>
    <w:r w:rsidRPr="008254C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- 1,2%, </w:t>
    </w:r>
    <w:r w:rsidRPr="008254C4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ru-RU"/>
      </w:rPr>
      <w:t>белорусы</w:t>
    </w:r>
    <w:r w:rsidRPr="008254C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– 0,8%, </w:t>
    </w:r>
    <w:r w:rsidRPr="008254C4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ru-RU"/>
      </w:rPr>
      <w:t>мордва</w:t>
    </w:r>
    <w:r w:rsidRPr="008254C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– 0,7%, </w:t>
    </w:r>
    <w:r w:rsidRPr="008254C4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ru-RU"/>
      </w:rPr>
      <w:t>немцы и чеченцы</w:t>
    </w:r>
    <w:r w:rsidRPr="008254C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– по 0,6%, </w:t>
    </w:r>
    <w:r w:rsidRPr="008254C4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ru-RU"/>
      </w:rPr>
      <w:t>аварцы, армяне, евреи</w:t>
    </w:r>
    <w:r w:rsidRPr="008254C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– по 0,4% и др.</w:t>
    </w:r>
    <w:proofErr w:type="gramEnd"/>
  </w:p>
  <w:p w:rsidR="008254C4" w:rsidRPr="008254C4" w:rsidRDefault="008254C4" w:rsidP="008254C4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254C4">
      <w:rPr>
        <w:rFonts w:ascii="Times New Roman" w:eastAsia="Times New Roman" w:hAnsi="Times New Roman" w:cs="Times New Roman"/>
        <w:sz w:val="24"/>
        <w:szCs w:val="24"/>
        <w:lang w:eastAsia="ru-RU"/>
      </w:rPr>
      <w:t>Каждый народ стремится к сохранению языка, обычаев и традиций, костюма, традиционных занятий и промыслов. Большинство этих народов сохранило свое своеобразие и традиционные занятия. Богатство национальных культур - достояние всей страны.</w:t>
    </w:r>
  </w:p>
  <w:p w:rsidR="008254C4" w:rsidRPr="008254C4" w:rsidRDefault="008254C4" w:rsidP="008254C4">
    <w:pPr>
      <w:spacing w:before="100" w:beforeAutospacing="1" w:after="100" w:afterAutospacing="1" w:line="240" w:lineRule="auto"/>
      <w:outlineLvl w:val="1"/>
      <w:rPr>
        <w:rFonts w:ascii="Times New Roman" w:eastAsia="Times New Roman" w:hAnsi="Times New Roman" w:cs="Times New Roman"/>
        <w:b/>
        <w:bCs/>
        <w:sz w:val="36"/>
        <w:szCs w:val="36"/>
        <w:lang w:eastAsia="ru-RU"/>
      </w:rPr>
    </w:pPr>
    <w:r w:rsidRPr="008254C4">
      <w:rPr>
        <w:rFonts w:ascii="Times New Roman" w:eastAsia="Times New Roman" w:hAnsi="Times New Roman" w:cs="Times New Roman"/>
        <w:b/>
        <w:bCs/>
        <w:sz w:val="36"/>
        <w:szCs w:val="36"/>
        <w:lang w:eastAsia="ru-RU"/>
      </w:rPr>
      <w:t>Традиции русского народа</w:t>
    </w:r>
  </w:p>
  <w:p w:rsidR="008254C4" w:rsidRPr="008254C4" w:rsidRDefault="008254C4" w:rsidP="008254C4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254C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Россия – поистине уникальная страна, которая наряду с высокоразвитой современной культурой бережно хранит традиции своей нации, глубоко уходящие корнями не только в православие, но даже в язычество. Россияне продолжают отмечать языческие праздники, верят в многочисленные народные приметы и предания. </w:t>
    </w:r>
    <w:hyperlink r:id="rId1" w:history="1">
      <w:r w:rsidRPr="008254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Подробнее о традициях России...</w:t>
      </w:r>
    </w:hyperlink>
  </w:p>
  <w:p w:rsidR="00E213E5" w:rsidRDefault="00E213E5"/>
  <w:p w:rsidR="00E213E5" w:rsidRDefault="00E213E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C4" w:rsidRDefault="008254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546"/>
    <w:rsid w:val="00032988"/>
    <w:rsid w:val="000F7FEB"/>
    <w:rsid w:val="00191F84"/>
    <w:rsid w:val="002C0C87"/>
    <w:rsid w:val="004D33CC"/>
    <w:rsid w:val="004F0F00"/>
    <w:rsid w:val="005F25E0"/>
    <w:rsid w:val="00687231"/>
    <w:rsid w:val="00766084"/>
    <w:rsid w:val="00787AEC"/>
    <w:rsid w:val="007A3E15"/>
    <w:rsid w:val="007A5DC1"/>
    <w:rsid w:val="007D6DA4"/>
    <w:rsid w:val="008254C4"/>
    <w:rsid w:val="008564CA"/>
    <w:rsid w:val="00900759"/>
    <w:rsid w:val="0090605A"/>
    <w:rsid w:val="00950966"/>
    <w:rsid w:val="009F4711"/>
    <w:rsid w:val="00A83447"/>
    <w:rsid w:val="00B03546"/>
    <w:rsid w:val="00BD7FA9"/>
    <w:rsid w:val="00C228DF"/>
    <w:rsid w:val="00C75A6A"/>
    <w:rsid w:val="00D17FC1"/>
    <w:rsid w:val="00E213E5"/>
    <w:rsid w:val="00E712C7"/>
    <w:rsid w:val="00E719CF"/>
    <w:rsid w:val="00E9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E0"/>
  </w:style>
  <w:style w:type="paragraph" w:styleId="1">
    <w:name w:val="heading 1"/>
    <w:basedOn w:val="a"/>
    <w:next w:val="a"/>
    <w:link w:val="10"/>
    <w:uiPriority w:val="9"/>
    <w:qFormat/>
    <w:rsid w:val="00BD7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5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546"/>
  </w:style>
  <w:style w:type="paragraph" w:styleId="a5">
    <w:name w:val="footer"/>
    <w:basedOn w:val="a"/>
    <w:link w:val="a6"/>
    <w:uiPriority w:val="99"/>
    <w:semiHidden/>
    <w:unhideWhenUsed/>
    <w:rsid w:val="00B0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3546"/>
  </w:style>
  <w:style w:type="character" w:customStyle="1" w:styleId="10">
    <w:name w:val="Заголовок 1 Знак"/>
    <w:basedOn w:val="a0"/>
    <w:link w:val="1"/>
    <w:uiPriority w:val="9"/>
    <w:rsid w:val="00BD7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54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82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254C4"/>
    <w:rPr>
      <w:i/>
      <w:iCs/>
    </w:rPr>
  </w:style>
  <w:style w:type="character" w:styleId="a9">
    <w:name w:val="Strong"/>
    <w:basedOn w:val="a0"/>
    <w:uiPriority w:val="22"/>
    <w:qFormat/>
    <w:rsid w:val="008254C4"/>
    <w:rPr>
      <w:b/>
      <w:bCs/>
    </w:rPr>
  </w:style>
  <w:style w:type="character" w:styleId="aa">
    <w:name w:val="Hyperlink"/>
    <w:basedOn w:val="a0"/>
    <w:uiPriority w:val="99"/>
    <w:semiHidden/>
    <w:unhideWhenUsed/>
    <w:rsid w:val="008254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dvantour.com/rus/russia/tradit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dcterms:created xsi:type="dcterms:W3CDTF">2014-12-16T07:10:00Z</dcterms:created>
  <dcterms:modified xsi:type="dcterms:W3CDTF">2014-12-16T07:11:00Z</dcterms:modified>
</cp:coreProperties>
</file>