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36" w:rsidRDefault="00923936" w:rsidP="007D4863">
      <w:pPr>
        <w:jc w:val="center"/>
      </w:pPr>
    </w:p>
    <w:p w:rsidR="004954C7" w:rsidRDefault="004954C7" w:rsidP="004954C7">
      <w:pPr>
        <w:rPr>
          <w:lang w:val="en-US"/>
        </w:rPr>
      </w:pPr>
    </w:p>
    <w:p w:rsidR="00591157" w:rsidRDefault="00591157" w:rsidP="00591157"/>
    <w:tbl>
      <w:tblPr>
        <w:tblW w:w="0" w:type="auto"/>
        <w:tblLayout w:type="fixed"/>
        <w:tblLook w:val="0000"/>
      </w:tblPr>
      <w:tblGrid>
        <w:gridCol w:w="4786"/>
        <w:gridCol w:w="4820"/>
      </w:tblGrid>
      <w:tr w:rsidR="00591157" w:rsidTr="00596483">
        <w:tc>
          <w:tcPr>
            <w:tcW w:w="4786" w:type="dxa"/>
            <w:shd w:val="clear" w:color="auto" w:fill="auto"/>
          </w:tcPr>
          <w:p w:rsidR="00591157" w:rsidRDefault="00591157" w:rsidP="00596483">
            <w:pPr>
              <w:snapToGrid w:val="0"/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ИНН/КПП: 7802301277/780201001</w:t>
            </w:r>
          </w:p>
          <w:p w:rsidR="00591157" w:rsidRDefault="00591157" w:rsidP="00596483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БАНК: ОАО «Банк Санкт-Петербург»</w:t>
            </w:r>
          </w:p>
          <w:p w:rsidR="00591157" w:rsidRDefault="00591157" w:rsidP="00596483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Санкт-Петербург</w:t>
            </w:r>
          </w:p>
          <w:p w:rsidR="00591157" w:rsidRDefault="00591157" w:rsidP="00596483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Р/с: 40702810127000003579</w:t>
            </w:r>
          </w:p>
          <w:p w:rsidR="00591157" w:rsidRDefault="00591157" w:rsidP="00596483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БИК: 044030790</w:t>
            </w:r>
          </w:p>
          <w:p w:rsidR="00591157" w:rsidRDefault="00591157" w:rsidP="00596483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К/с: 30101810900000000790</w:t>
            </w:r>
          </w:p>
        </w:tc>
        <w:tc>
          <w:tcPr>
            <w:tcW w:w="4820" w:type="dxa"/>
            <w:shd w:val="clear" w:color="auto" w:fill="auto"/>
          </w:tcPr>
          <w:p w:rsidR="00693B64" w:rsidRDefault="00B544C0" w:rsidP="00596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Генеральному Директору</w:t>
            </w:r>
          </w:p>
          <w:p w:rsidR="00B544C0" w:rsidRDefault="00B544C0" w:rsidP="00596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Техническому Директору</w:t>
            </w:r>
          </w:p>
          <w:p w:rsidR="00B544C0" w:rsidRDefault="00B544C0" w:rsidP="00596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Главному инженеру</w:t>
            </w:r>
          </w:p>
          <w:p w:rsidR="00B544C0" w:rsidRDefault="00B544C0" w:rsidP="0059648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Главному технологу</w:t>
            </w:r>
          </w:p>
          <w:p w:rsidR="00591157" w:rsidRDefault="00591157" w:rsidP="00596483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b/>
                <w:sz w:val="24"/>
                <w:szCs w:val="24"/>
              </w:rPr>
            </w:pPr>
          </w:p>
          <w:p w:rsidR="00591157" w:rsidRDefault="00591157" w:rsidP="00596483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591157" w:rsidTr="00596483">
        <w:tc>
          <w:tcPr>
            <w:tcW w:w="4786" w:type="dxa"/>
            <w:shd w:val="clear" w:color="auto" w:fill="auto"/>
          </w:tcPr>
          <w:p w:rsidR="00591157" w:rsidRDefault="00693B64" w:rsidP="00596483">
            <w:pPr>
              <w:pStyle w:val="7"/>
              <w:snapToGrid w:val="0"/>
              <w:spacing w:line="360" w:lineRule="auto"/>
              <w:rPr>
                <w:b/>
                <w:i w:val="0"/>
                <w:sz w:val="20"/>
                <w:lang w:val="en-US"/>
              </w:rPr>
            </w:pPr>
            <w:r>
              <w:rPr>
                <w:b/>
                <w:i w:val="0"/>
                <w:sz w:val="20"/>
              </w:rPr>
              <w:t>Исх. № 148-08</w:t>
            </w:r>
            <w:r w:rsidR="00E672B3">
              <w:rPr>
                <w:b/>
                <w:i w:val="0"/>
                <w:sz w:val="20"/>
              </w:rPr>
              <w:t>/09</w:t>
            </w:r>
          </w:p>
          <w:p w:rsidR="00591157" w:rsidRPr="00DF746B" w:rsidRDefault="00591157" w:rsidP="00596483">
            <w:pPr>
              <w:rPr>
                <w:b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91157" w:rsidRDefault="00591157" w:rsidP="00596483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</w:p>
        </w:tc>
      </w:tr>
    </w:tbl>
    <w:p w:rsidR="00591157" w:rsidRDefault="00591157" w:rsidP="00DA5213">
      <w:pPr>
        <w:rPr>
          <w:b/>
          <w:sz w:val="40"/>
          <w:szCs w:val="40"/>
        </w:rPr>
      </w:pPr>
    </w:p>
    <w:p w:rsidR="00B544C0" w:rsidRDefault="00B544C0" w:rsidP="00B544C0">
      <w:pPr>
        <w:jc w:val="center"/>
        <w:rPr>
          <w:b/>
          <w:sz w:val="40"/>
          <w:szCs w:val="28"/>
        </w:rPr>
      </w:pPr>
      <w:r w:rsidRPr="0024154D">
        <w:rPr>
          <w:b/>
          <w:sz w:val="40"/>
          <w:szCs w:val="28"/>
        </w:rPr>
        <w:t>Уважаемые дамы и господа!</w:t>
      </w:r>
    </w:p>
    <w:p w:rsidR="00B544C0" w:rsidRDefault="00B544C0" w:rsidP="00B544C0">
      <w:pPr>
        <w:jc w:val="center"/>
        <w:rPr>
          <w:b/>
          <w:sz w:val="40"/>
          <w:szCs w:val="28"/>
        </w:rPr>
      </w:pPr>
    </w:p>
    <w:p w:rsidR="00B544C0" w:rsidRPr="00682732" w:rsidRDefault="00B544C0" w:rsidP="00B544C0">
      <w:pPr>
        <w:jc w:val="both"/>
        <w:rPr>
          <w:szCs w:val="28"/>
        </w:rPr>
      </w:pPr>
      <w:r w:rsidRPr="00682732">
        <w:rPr>
          <w:szCs w:val="28"/>
        </w:rPr>
        <w:t xml:space="preserve">       Наша компания предлагает комплексные поставки оборудования для водоподготовки и очистки воды в </w:t>
      </w:r>
      <w:r>
        <w:rPr>
          <w:szCs w:val="28"/>
        </w:rPr>
        <w:t>пищевой промышленности.</w:t>
      </w:r>
      <w:r w:rsidRPr="00682732">
        <w:rPr>
          <w:szCs w:val="28"/>
        </w:rPr>
        <w:t xml:space="preserve"> Мы поставляем качественное оборудование по ценам завода изготовителя  без торговой н</w:t>
      </w:r>
      <w:r>
        <w:rPr>
          <w:szCs w:val="28"/>
        </w:rPr>
        <w:t>аценки</w:t>
      </w:r>
      <w:r w:rsidRPr="00682732">
        <w:rPr>
          <w:szCs w:val="28"/>
        </w:rPr>
        <w:t xml:space="preserve">. </w:t>
      </w:r>
    </w:p>
    <w:p w:rsidR="00B544C0" w:rsidRDefault="00B544C0" w:rsidP="00B544C0">
      <w:pPr>
        <w:jc w:val="both"/>
        <w:rPr>
          <w:b/>
          <w:szCs w:val="28"/>
        </w:rPr>
      </w:pPr>
    </w:p>
    <w:p w:rsidR="00B544C0" w:rsidRPr="00682732" w:rsidRDefault="00B544C0" w:rsidP="00B544C0">
      <w:pPr>
        <w:jc w:val="both"/>
        <w:rPr>
          <w:b/>
          <w:szCs w:val="28"/>
        </w:rPr>
      </w:pPr>
      <w:r w:rsidRPr="00682732">
        <w:rPr>
          <w:b/>
          <w:szCs w:val="28"/>
        </w:rPr>
        <w:t xml:space="preserve">Мы предлагаем следующие услуги и решения </w:t>
      </w:r>
      <w:r>
        <w:rPr>
          <w:b/>
          <w:szCs w:val="28"/>
        </w:rPr>
        <w:t xml:space="preserve">всего спектра  проблемы </w:t>
      </w:r>
      <w:r w:rsidRPr="00682732">
        <w:rPr>
          <w:b/>
          <w:szCs w:val="28"/>
        </w:rPr>
        <w:t>водоснабжения</w:t>
      </w:r>
      <w:r>
        <w:rPr>
          <w:b/>
          <w:szCs w:val="28"/>
        </w:rPr>
        <w:t xml:space="preserve"> в пищевом производстве</w:t>
      </w:r>
      <w:r w:rsidRPr="00682732">
        <w:rPr>
          <w:b/>
          <w:szCs w:val="28"/>
        </w:rPr>
        <w:t>:</w:t>
      </w:r>
    </w:p>
    <w:p w:rsidR="00B544C0" w:rsidRDefault="00B544C0" w:rsidP="00B544C0">
      <w:pPr>
        <w:jc w:val="both"/>
        <w:rPr>
          <w:szCs w:val="28"/>
        </w:rPr>
      </w:pPr>
    </w:p>
    <w:p w:rsidR="00B544C0" w:rsidRPr="00682732" w:rsidRDefault="00B544C0" w:rsidP="00B544C0">
      <w:pPr>
        <w:jc w:val="both"/>
        <w:rPr>
          <w:szCs w:val="28"/>
        </w:rPr>
      </w:pPr>
      <w:r>
        <w:rPr>
          <w:szCs w:val="28"/>
        </w:rPr>
        <w:t>1</w:t>
      </w:r>
      <w:r w:rsidRPr="00682732">
        <w:rPr>
          <w:szCs w:val="28"/>
        </w:rPr>
        <w:t>. Системы водоподготовки для пищевой промышленности :</w:t>
      </w:r>
    </w:p>
    <w:p w:rsidR="00B544C0" w:rsidRPr="00682732" w:rsidRDefault="00B544C0" w:rsidP="00B544C0">
      <w:pPr>
        <w:jc w:val="both"/>
        <w:rPr>
          <w:szCs w:val="28"/>
        </w:rPr>
      </w:pPr>
      <w:r w:rsidRPr="00682732">
        <w:rPr>
          <w:szCs w:val="28"/>
        </w:rPr>
        <w:t>- ликероводочного</w:t>
      </w:r>
    </w:p>
    <w:p w:rsidR="00B544C0" w:rsidRPr="00682732" w:rsidRDefault="00B544C0" w:rsidP="00B544C0">
      <w:pPr>
        <w:jc w:val="both"/>
        <w:rPr>
          <w:szCs w:val="28"/>
        </w:rPr>
      </w:pPr>
      <w:r w:rsidRPr="00682732">
        <w:rPr>
          <w:szCs w:val="28"/>
        </w:rPr>
        <w:t>- пива</w:t>
      </w:r>
    </w:p>
    <w:p w:rsidR="00B544C0" w:rsidRPr="00682732" w:rsidRDefault="00B544C0" w:rsidP="00B544C0">
      <w:pPr>
        <w:jc w:val="both"/>
        <w:rPr>
          <w:szCs w:val="28"/>
        </w:rPr>
      </w:pPr>
      <w:r w:rsidRPr="00682732">
        <w:rPr>
          <w:szCs w:val="28"/>
        </w:rPr>
        <w:t>- с</w:t>
      </w:r>
      <w:r>
        <w:rPr>
          <w:szCs w:val="28"/>
        </w:rPr>
        <w:t>о</w:t>
      </w:r>
      <w:r w:rsidRPr="00682732">
        <w:rPr>
          <w:szCs w:val="28"/>
        </w:rPr>
        <w:t>ков и безалкогольных напитков</w:t>
      </w:r>
    </w:p>
    <w:p w:rsidR="00B544C0" w:rsidRPr="00682732" w:rsidRDefault="00B544C0" w:rsidP="00B544C0">
      <w:pPr>
        <w:jc w:val="both"/>
        <w:rPr>
          <w:szCs w:val="28"/>
        </w:rPr>
      </w:pPr>
      <w:r w:rsidRPr="00682732">
        <w:rPr>
          <w:szCs w:val="28"/>
        </w:rPr>
        <w:t>- питьевой бутилированной воды</w:t>
      </w:r>
    </w:p>
    <w:p w:rsidR="00B544C0" w:rsidRPr="00682732" w:rsidRDefault="00B544C0" w:rsidP="00B544C0">
      <w:pPr>
        <w:jc w:val="both"/>
        <w:rPr>
          <w:szCs w:val="28"/>
        </w:rPr>
      </w:pPr>
      <w:r w:rsidRPr="00682732">
        <w:rPr>
          <w:szCs w:val="28"/>
        </w:rPr>
        <w:t>- молочных продуктов</w:t>
      </w:r>
    </w:p>
    <w:p w:rsidR="00B544C0" w:rsidRPr="00682732" w:rsidRDefault="00B544C0" w:rsidP="00B544C0">
      <w:pPr>
        <w:jc w:val="both"/>
        <w:rPr>
          <w:szCs w:val="28"/>
        </w:rPr>
      </w:pPr>
      <w:r w:rsidRPr="00682732">
        <w:rPr>
          <w:szCs w:val="28"/>
        </w:rPr>
        <w:t>- других направлений пищевого производства</w:t>
      </w:r>
    </w:p>
    <w:p w:rsidR="00B544C0" w:rsidRDefault="00B544C0" w:rsidP="00B544C0">
      <w:pPr>
        <w:jc w:val="both"/>
        <w:rPr>
          <w:szCs w:val="28"/>
        </w:rPr>
      </w:pPr>
      <w:r w:rsidRPr="00682732">
        <w:rPr>
          <w:szCs w:val="28"/>
        </w:rPr>
        <w:t>При разработке систем очистки воды используеться комплекс технологических методов и приемов: фильтрация, сорбция,ионный обмен, мембранный метод (нанофильтрация и обратный осмос) и др.</w:t>
      </w:r>
    </w:p>
    <w:p w:rsidR="00B544C0" w:rsidRDefault="00B544C0" w:rsidP="00B544C0">
      <w:pPr>
        <w:jc w:val="both"/>
        <w:rPr>
          <w:szCs w:val="28"/>
        </w:rPr>
      </w:pPr>
    </w:p>
    <w:p w:rsidR="00B544C0" w:rsidRDefault="00B544C0" w:rsidP="00B544C0">
      <w:pPr>
        <w:jc w:val="both"/>
        <w:rPr>
          <w:szCs w:val="28"/>
        </w:rPr>
      </w:pPr>
      <w:r>
        <w:rPr>
          <w:szCs w:val="28"/>
        </w:rPr>
        <w:t xml:space="preserve">2.Поставка , монтаж , обслуживание АВТОМАТИЗИРОВАННЫХ ЛИНИЙ для приготовления и обработки водно-спиртовой смеси (АЛПО) по цене завода изготовителя. Данное оборудование актуально для ликероводочного производства </w:t>
      </w:r>
    </w:p>
    <w:p w:rsidR="00B544C0" w:rsidRPr="00DA5213" w:rsidRDefault="00B544C0" w:rsidP="00DA5213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0C7421">
        <w:rPr>
          <w:szCs w:val="28"/>
        </w:rPr>
        <w:t>Линия строится по модульному принципу и поставляется в базовом исполнении в виде трех конструктивно-независимых функциональных блоков.</w:t>
      </w:r>
    </w:p>
    <w:p w:rsidR="00B544C0" w:rsidRPr="000C7421" w:rsidRDefault="00B544C0" w:rsidP="00B544C0">
      <w:pPr>
        <w:ind w:firstLine="570"/>
        <w:jc w:val="both"/>
        <w:rPr>
          <w:b/>
          <w:bCs/>
          <w:szCs w:val="28"/>
        </w:rPr>
      </w:pPr>
      <w:r w:rsidRPr="000C7421">
        <w:rPr>
          <w:b/>
          <w:bCs/>
          <w:szCs w:val="28"/>
        </w:rPr>
        <w:t>Смесительно-дозирующий блок</w:t>
      </w:r>
    </w:p>
    <w:p w:rsidR="00B544C0" w:rsidRPr="000C7421" w:rsidRDefault="00B544C0" w:rsidP="00B544C0">
      <w:pPr>
        <w:ind w:firstLine="570"/>
        <w:jc w:val="both"/>
        <w:rPr>
          <w:szCs w:val="28"/>
        </w:rPr>
      </w:pPr>
      <w:r w:rsidRPr="000C7421">
        <w:rPr>
          <w:szCs w:val="28"/>
        </w:rPr>
        <w:lastRenderedPageBreak/>
        <w:t>Обеспечивает необходимый  напор спирта и воды, для создания нужной крепости и производительности по сортировке, а также осуществляет получение гомогенной водно-спиртовой смеси в вихревом смесителе без доступа воздуха.</w:t>
      </w:r>
    </w:p>
    <w:p w:rsidR="00B544C0" w:rsidRPr="000C7421" w:rsidRDefault="00B544C0" w:rsidP="00B544C0">
      <w:pPr>
        <w:ind w:left="142"/>
        <w:jc w:val="both"/>
        <w:rPr>
          <w:szCs w:val="28"/>
        </w:rPr>
      </w:pPr>
      <w:r w:rsidRPr="000C7421">
        <w:rPr>
          <w:szCs w:val="28"/>
        </w:rPr>
        <w:t>В состав блока входят:</w:t>
      </w:r>
    </w:p>
    <w:p w:rsidR="00B544C0" w:rsidRPr="000C7421" w:rsidRDefault="00B544C0" w:rsidP="00B544C0">
      <w:pPr>
        <w:numPr>
          <w:ilvl w:val="0"/>
          <w:numId w:val="6"/>
        </w:numPr>
        <w:tabs>
          <w:tab w:val="clear" w:pos="1290"/>
          <w:tab w:val="num" w:pos="1140"/>
          <w:tab w:val="left" w:pos="4161"/>
        </w:tabs>
        <w:ind w:left="142" w:hanging="228"/>
        <w:jc w:val="both"/>
        <w:rPr>
          <w:szCs w:val="28"/>
        </w:rPr>
      </w:pPr>
      <w:r w:rsidRPr="000C7421">
        <w:rPr>
          <w:szCs w:val="28"/>
        </w:rPr>
        <w:t>водный и спиртовой насосы;</w:t>
      </w:r>
    </w:p>
    <w:p w:rsidR="00B544C0" w:rsidRPr="000C7421" w:rsidRDefault="00B544C0" w:rsidP="00B544C0">
      <w:pPr>
        <w:numPr>
          <w:ilvl w:val="0"/>
          <w:numId w:val="6"/>
        </w:numPr>
        <w:tabs>
          <w:tab w:val="clear" w:pos="1290"/>
          <w:tab w:val="num" w:pos="1140"/>
          <w:tab w:val="left" w:pos="4161"/>
        </w:tabs>
        <w:ind w:left="142" w:hanging="228"/>
        <w:jc w:val="both"/>
        <w:rPr>
          <w:szCs w:val="28"/>
        </w:rPr>
      </w:pPr>
      <w:r w:rsidRPr="000C7421">
        <w:rPr>
          <w:szCs w:val="28"/>
        </w:rPr>
        <w:t>сетчатые фильтры на линиях подачи воды и спирта;</w:t>
      </w:r>
    </w:p>
    <w:p w:rsidR="00B544C0" w:rsidRPr="000C7421" w:rsidRDefault="00B544C0" w:rsidP="00B544C0">
      <w:pPr>
        <w:numPr>
          <w:ilvl w:val="0"/>
          <w:numId w:val="6"/>
        </w:numPr>
        <w:tabs>
          <w:tab w:val="clear" w:pos="1290"/>
          <w:tab w:val="num" w:pos="1140"/>
          <w:tab w:val="left" w:pos="4161"/>
        </w:tabs>
        <w:ind w:left="142" w:hanging="228"/>
        <w:jc w:val="both"/>
        <w:rPr>
          <w:szCs w:val="28"/>
        </w:rPr>
      </w:pPr>
      <w:r w:rsidRPr="000C7421">
        <w:rPr>
          <w:szCs w:val="28"/>
        </w:rPr>
        <w:t>воздухоотделитель с автономным управлением на линии подачи воды;</w:t>
      </w:r>
    </w:p>
    <w:p w:rsidR="00B544C0" w:rsidRPr="000C7421" w:rsidRDefault="000837D9" w:rsidP="00B544C0">
      <w:pPr>
        <w:numPr>
          <w:ilvl w:val="0"/>
          <w:numId w:val="6"/>
        </w:numPr>
        <w:tabs>
          <w:tab w:val="clear" w:pos="1290"/>
          <w:tab w:val="num" w:pos="1140"/>
          <w:tab w:val="left" w:pos="4161"/>
        </w:tabs>
        <w:ind w:left="142" w:hanging="228"/>
        <w:jc w:val="both"/>
        <w:rPr>
          <w:szCs w:val="28"/>
        </w:rPr>
      </w:pPr>
      <w:hyperlink r:id="rId7" w:history="1">
        <w:r w:rsidR="00B544C0" w:rsidRPr="000C7421">
          <w:rPr>
            <w:szCs w:val="28"/>
          </w:rPr>
          <w:t>фильтр</w:t>
        </w:r>
      </w:hyperlink>
      <w:r w:rsidR="00B544C0" w:rsidRPr="000C7421">
        <w:rPr>
          <w:szCs w:val="28"/>
        </w:rPr>
        <w:t>одержатель для фильтрации спирта (с патронными фильтрующими элементами, например, марки ЭФМ 1000-5К с рейтингом фильтрации 5 мкм, производства ООО «Промфильтр»), который также выполняет функции воздухоотделителя;</w:t>
      </w:r>
    </w:p>
    <w:p w:rsidR="00B544C0" w:rsidRPr="000C7421" w:rsidRDefault="00B544C0" w:rsidP="00B544C0">
      <w:pPr>
        <w:numPr>
          <w:ilvl w:val="0"/>
          <w:numId w:val="6"/>
        </w:numPr>
        <w:tabs>
          <w:tab w:val="clear" w:pos="1290"/>
          <w:tab w:val="num" w:pos="1140"/>
          <w:tab w:val="left" w:pos="4161"/>
        </w:tabs>
        <w:ind w:left="142" w:hanging="228"/>
        <w:jc w:val="both"/>
        <w:rPr>
          <w:szCs w:val="28"/>
        </w:rPr>
      </w:pPr>
      <w:r w:rsidRPr="000C7421">
        <w:rPr>
          <w:szCs w:val="28"/>
        </w:rPr>
        <w:t>задвижки с позиционерами;</w:t>
      </w:r>
    </w:p>
    <w:p w:rsidR="00B544C0" w:rsidRPr="000C7421" w:rsidRDefault="00B544C0" w:rsidP="00B544C0">
      <w:pPr>
        <w:numPr>
          <w:ilvl w:val="0"/>
          <w:numId w:val="6"/>
        </w:numPr>
        <w:tabs>
          <w:tab w:val="clear" w:pos="1290"/>
          <w:tab w:val="num" w:pos="1140"/>
          <w:tab w:val="left" w:pos="4161"/>
        </w:tabs>
        <w:ind w:left="142" w:hanging="228"/>
        <w:jc w:val="both"/>
        <w:rPr>
          <w:szCs w:val="28"/>
        </w:rPr>
      </w:pPr>
      <w:r w:rsidRPr="000C7421">
        <w:rPr>
          <w:szCs w:val="28"/>
        </w:rPr>
        <w:t>измерители расхода спирта и воды;</w:t>
      </w:r>
    </w:p>
    <w:p w:rsidR="00B544C0" w:rsidRPr="000C7421" w:rsidRDefault="00B544C0" w:rsidP="00B544C0">
      <w:pPr>
        <w:numPr>
          <w:ilvl w:val="0"/>
          <w:numId w:val="6"/>
        </w:numPr>
        <w:tabs>
          <w:tab w:val="clear" w:pos="1290"/>
          <w:tab w:val="num" w:pos="1140"/>
          <w:tab w:val="left" w:pos="4161"/>
        </w:tabs>
        <w:ind w:left="142" w:hanging="228"/>
        <w:jc w:val="both"/>
        <w:rPr>
          <w:szCs w:val="28"/>
        </w:rPr>
      </w:pPr>
      <w:r w:rsidRPr="000C7421">
        <w:rPr>
          <w:szCs w:val="28"/>
        </w:rPr>
        <w:t>узел смешения (смеситель);</w:t>
      </w:r>
    </w:p>
    <w:p w:rsidR="00B544C0" w:rsidRPr="000C7421" w:rsidRDefault="00B544C0" w:rsidP="00B544C0">
      <w:pPr>
        <w:numPr>
          <w:ilvl w:val="0"/>
          <w:numId w:val="6"/>
        </w:numPr>
        <w:tabs>
          <w:tab w:val="clear" w:pos="1290"/>
          <w:tab w:val="num" w:pos="1140"/>
          <w:tab w:val="left" w:pos="4161"/>
        </w:tabs>
        <w:ind w:left="142" w:hanging="228"/>
        <w:jc w:val="both"/>
        <w:rPr>
          <w:szCs w:val="28"/>
        </w:rPr>
      </w:pPr>
      <w:r w:rsidRPr="000C7421">
        <w:rPr>
          <w:szCs w:val="28"/>
        </w:rPr>
        <w:t>теплообменник с аппаратурой поддержания температуры сортировки;</w:t>
      </w:r>
    </w:p>
    <w:p w:rsidR="00B544C0" w:rsidRPr="000C7421" w:rsidRDefault="00B544C0" w:rsidP="00B544C0">
      <w:pPr>
        <w:numPr>
          <w:ilvl w:val="0"/>
          <w:numId w:val="6"/>
        </w:numPr>
        <w:tabs>
          <w:tab w:val="left" w:pos="4161"/>
        </w:tabs>
        <w:ind w:left="142" w:hanging="228"/>
        <w:jc w:val="both"/>
        <w:rPr>
          <w:szCs w:val="28"/>
        </w:rPr>
      </w:pPr>
      <w:r w:rsidRPr="000C7421">
        <w:rPr>
          <w:szCs w:val="28"/>
        </w:rPr>
        <w:t xml:space="preserve">трубопроводы и запорная арматура (материал-нержавеющая сталь AISI 304), приборы КИП и А. </w:t>
      </w:r>
    </w:p>
    <w:p w:rsidR="00B544C0" w:rsidRPr="000C7421" w:rsidRDefault="00B544C0" w:rsidP="00B544C0">
      <w:pPr>
        <w:tabs>
          <w:tab w:val="left" w:pos="8908"/>
        </w:tabs>
        <w:ind w:left="570"/>
        <w:jc w:val="both"/>
        <w:rPr>
          <w:szCs w:val="28"/>
        </w:rPr>
      </w:pPr>
      <w:r w:rsidRPr="000C7421">
        <w:rPr>
          <w:szCs w:val="28"/>
        </w:rPr>
        <w:t>Оборудование располагается на раме выполненной из нержавеющей стали.</w:t>
      </w:r>
    </w:p>
    <w:p w:rsidR="00B544C0" w:rsidRPr="000C7421" w:rsidRDefault="00B544C0" w:rsidP="00B544C0">
      <w:pPr>
        <w:ind w:firstLine="570"/>
        <w:jc w:val="both"/>
        <w:rPr>
          <w:bCs/>
          <w:szCs w:val="28"/>
        </w:rPr>
      </w:pPr>
    </w:p>
    <w:p w:rsidR="00B544C0" w:rsidRPr="000C7421" w:rsidRDefault="00B544C0" w:rsidP="00B544C0">
      <w:pPr>
        <w:ind w:firstLine="570"/>
        <w:jc w:val="both"/>
        <w:rPr>
          <w:b/>
          <w:bCs/>
          <w:szCs w:val="28"/>
        </w:rPr>
      </w:pPr>
      <w:r w:rsidRPr="000C7421">
        <w:rPr>
          <w:b/>
          <w:bCs/>
          <w:szCs w:val="28"/>
        </w:rPr>
        <w:t>Блок обработки сортировки</w:t>
      </w:r>
    </w:p>
    <w:p w:rsidR="00B544C0" w:rsidRPr="000C7421" w:rsidRDefault="00B544C0" w:rsidP="00B544C0">
      <w:pPr>
        <w:ind w:firstLine="570"/>
        <w:jc w:val="both"/>
        <w:rPr>
          <w:szCs w:val="28"/>
        </w:rPr>
      </w:pPr>
      <w:r w:rsidRPr="000C7421">
        <w:rPr>
          <w:szCs w:val="28"/>
        </w:rPr>
        <w:t>Предназначен для обработки сортировки на современных активированных углях импрегнированных серебром и ее финишной фильтрации.</w:t>
      </w:r>
    </w:p>
    <w:p w:rsidR="00B544C0" w:rsidRPr="000C7421" w:rsidRDefault="00B544C0" w:rsidP="00B544C0">
      <w:pPr>
        <w:ind w:firstLine="570"/>
        <w:jc w:val="both"/>
        <w:rPr>
          <w:szCs w:val="28"/>
        </w:rPr>
      </w:pPr>
      <w:r w:rsidRPr="000C7421">
        <w:rPr>
          <w:szCs w:val="28"/>
        </w:rPr>
        <w:t>В состав блока входят:</w:t>
      </w:r>
    </w:p>
    <w:p w:rsidR="00B544C0" w:rsidRPr="000C7421" w:rsidRDefault="000837D9" w:rsidP="00B544C0">
      <w:pPr>
        <w:numPr>
          <w:ilvl w:val="0"/>
          <w:numId w:val="7"/>
        </w:numPr>
        <w:tabs>
          <w:tab w:val="clear" w:pos="1860"/>
          <w:tab w:val="num" w:pos="1140"/>
        </w:tabs>
        <w:ind w:left="1140" w:hanging="189"/>
        <w:jc w:val="both"/>
        <w:rPr>
          <w:szCs w:val="28"/>
        </w:rPr>
      </w:pPr>
      <w:hyperlink r:id="rId8" w:history="1">
        <w:r w:rsidR="00B544C0" w:rsidRPr="000C7421">
          <w:rPr>
            <w:szCs w:val="28"/>
          </w:rPr>
          <w:t>фильтр</w:t>
        </w:r>
      </w:hyperlink>
      <w:r w:rsidR="00B544C0" w:rsidRPr="000C7421">
        <w:rPr>
          <w:szCs w:val="28"/>
        </w:rPr>
        <w:t>одержатель или несколько фильтродержателей (с патронными сорбционно-фильтрующими элементами, например, марки ЭПСФ.УA</w:t>
      </w:r>
      <w:r w:rsidR="00B544C0" w:rsidRPr="000C7421">
        <w:rPr>
          <w:szCs w:val="28"/>
          <w:lang w:val="en-US"/>
        </w:rPr>
        <w:t>g</w:t>
      </w:r>
      <w:r w:rsidR="00B544C0" w:rsidRPr="000C7421">
        <w:rPr>
          <w:szCs w:val="28"/>
        </w:rPr>
        <w:t>0,4-А1-1000П, производства ООО НПП «Технофильтр»);</w:t>
      </w:r>
    </w:p>
    <w:p w:rsidR="00B544C0" w:rsidRPr="000C7421" w:rsidRDefault="000837D9" w:rsidP="00B544C0">
      <w:pPr>
        <w:numPr>
          <w:ilvl w:val="0"/>
          <w:numId w:val="7"/>
        </w:numPr>
        <w:tabs>
          <w:tab w:val="clear" w:pos="1860"/>
          <w:tab w:val="num" w:pos="1140"/>
        </w:tabs>
        <w:ind w:left="1140" w:hanging="189"/>
        <w:jc w:val="both"/>
        <w:rPr>
          <w:szCs w:val="28"/>
        </w:rPr>
      </w:pPr>
      <w:hyperlink r:id="rId9" w:history="1">
        <w:r w:rsidR="00B544C0" w:rsidRPr="000C7421">
          <w:rPr>
            <w:szCs w:val="28"/>
          </w:rPr>
          <w:t>фильтр</w:t>
        </w:r>
      </w:hyperlink>
      <w:r w:rsidR="00B544C0" w:rsidRPr="000C7421">
        <w:rPr>
          <w:szCs w:val="28"/>
        </w:rPr>
        <w:t>одержатель или несколько фильтродержателей для тонкой очистки (с патронными фильтрующими элементами, например, марки ЭФМ 1000-1К с рейтингом фильтрации 1 мкм, производства ООО «Промфильтр»);</w:t>
      </w:r>
    </w:p>
    <w:p w:rsidR="00B544C0" w:rsidRPr="000C7421" w:rsidRDefault="00B544C0" w:rsidP="00B544C0">
      <w:pPr>
        <w:numPr>
          <w:ilvl w:val="0"/>
          <w:numId w:val="7"/>
        </w:numPr>
        <w:tabs>
          <w:tab w:val="clear" w:pos="1860"/>
          <w:tab w:val="num" w:pos="1140"/>
        </w:tabs>
        <w:ind w:left="1140" w:hanging="189"/>
        <w:jc w:val="both"/>
        <w:rPr>
          <w:szCs w:val="28"/>
        </w:rPr>
      </w:pPr>
      <w:r w:rsidRPr="000C7421">
        <w:rPr>
          <w:szCs w:val="28"/>
        </w:rPr>
        <w:t>трубопроводы и запорная арматура (материал - нержавеющая сталь AISI 304), приборы КИП и А.</w:t>
      </w:r>
    </w:p>
    <w:p w:rsidR="00B544C0" w:rsidRPr="000C7421" w:rsidRDefault="00B544C0" w:rsidP="00B544C0">
      <w:pPr>
        <w:ind w:left="570"/>
        <w:jc w:val="both"/>
        <w:rPr>
          <w:szCs w:val="28"/>
        </w:rPr>
      </w:pPr>
      <w:r w:rsidRPr="000C7421">
        <w:rPr>
          <w:szCs w:val="28"/>
        </w:rPr>
        <w:t>Оборудование располагается на раме выполненной из нержавеющей стали.</w:t>
      </w:r>
    </w:p>
    <w:p w:rsidR="00B544C0" w:rsidRPr="000C7421" w:rsidRDefault="00B544C0" w:rsidP="00B544C0">
      <w:pPr>
        <w:ind w:left="570"/>
        <w:jc w:val="both"/>
        <w:rPr>
          <w:szCs w:val="28"/>
        </w:rPr>
      </w:pPr>
      <w:r w:rsidRPr="000C7421">
        <w:rPr>
          <w:szCs w:val="28"/>
        </w:rPr>
        <w:t>Воздух из фильтродержателей удаляется автоматически.</w:t>
      </w:r>
    </w:p>
    <w:p w:rsidR="00B544C0" w:rsidRPr="000C7421" w:rsidRDefault="00B544C0" w:rsidP="00B544C0">
      <w:pPr>
        <w:ind w:firstLine="570"/>
        <w:jc w:val="both"/>
        <w:rPr>
          <w:bCs/>
          <w:szCs w:val="28"/>
        </w:rPr>
      </w:pPr>
    </w:p>
    <w:p w:rsidR="00B544C0" w:rsidRPr="000C7421" w:rsidRDefault="00B544C0" w:rsidP="00B544C0">
      <w:pPr>
        <w:ind w:firstLine="570"/>
        <w:jc w:val="both"/>
        <w:rPr>
          <w:b/>
          <w:bCs/>
          <w:szCs w:val="28"/>
        </w:rPr>
      </w:pPr>
      <w:r w:rsidRPr="000C7421">
        <w:rPr>
          <w:b/>
          <w:bCs/>
          <w:szCs w:val="28"/>
        </w:rPr>
        <w:t>Автоматизированная система управления (АСУ)</w:t>
      </w:r>
    </w:p>
    <w:p w:rsidR="00B544C0" w:rsidRPr="000C7421" w:rsidRDefault="00B544C0" w:rsidP="00B544C0">
      <w:pPr>
        <w:ind w:firstLine="570"/>
        <w:jc w:val="both"/>
        <w:rPr>
          <w:szCs w:val="28"/>
        </w:rPr>
      </w:pPr>
      <w:r w:rsidRPr="000C7421">
        <w:rPr>
          <w:szCs w:val="28"/>
        </w:rPr>
        <w:t>Осуществляет управление процессами в ручном и автоматическом режимах. Реализует операторский интерфейс, а также - взаимодействие с заводскими системами оперативно-производственного уровня. Система включает:</w:t>
      </w:r>
    </w:p>
    <w:p w:rsidR="00B544C0" w:rsidRPr="000C7421" w:rsidRDefault="00B544C0" w:rsidP="00B544C0">
      <w:pPr>
        <w:numPr>
          <w:ilvl w:val="0"/>
          <w:numId w:val="7"/>
        </w:numPr>
        <w:tabs>
          <w:tab w:val="clear" w:pos="1860"/>
          <w:tab w:val="num" w:pos="1140"/>
        </w:tabs>
        <w:ind w:left="1140" w:hanging="189"/>
        <w:jc w:val="both"/>
        <w:rPr>
          <w:szCs w:val="28"/>
        </w:rPr>
      </w:pPr>
      <w:r w:rsidRPr="000C7421">
        <w:rPr>
          <w:szCs w:val="28"/>
        </w:rPr>
        <w:t>шкаф управления с вычислителем;</w:t>
      </w:r>
    </w:p>
    <w:p w:rsidR="00B544C0" w:rsidRPr="000C7421" w:rsidRDefault="00B544C0" w:rsidP="00B544C0">
      <w:pPr>
        <w:numPr>
          <w:ilvl w:val="0"/>
          <w:numId w:val="7"/>
        </w:numPr>
        <w:tabs>
          <w:tab w:val="clear" w:pos="1860"/>
          <w:tab w:val="num" w:pos="1140"/>
        </w:tabs>
        <w:ind w:left="1140" w:hanging="189"/>
        <w:jc w:val="both"/>
        <w:rPr>
          <w:szCs w:val="28"/>
        </w:rPr>
      </w:pPr>
      <w:r w:rsidRPr="000C7421">
        <w:rPr>
          <w:szCs w:val="28"/>
        </w:rPr>
        <w:lastRenderedPageBreak/>
        <w:t>шкаф силовой (для опций повышенной мощности);</w:t>
      </w:r>
    </w:p>
    <w:p w:rsidR="00B544C0" w:rsidRPr="00DA5213" w:rsidRDefault="00B544C0" w:rsidP="00DA5213">
      <w:pPr>
        <w:numPr>
          <w:ilvl w:val="0"/>
          <w:numId w:val="7"/>
        </w:numPr>
        <w:tabs>
          <w:tab w:val="clear" w:pos="1860"/>
          <w:tab w:val="num" w:pos="1140"/>
        </w:tabs>
        <w:ind w:left="1140" w:hanging="189"/>
        <w:jc w:val="both"/>
        <w:rPr>
          <w:szCs w:val="28"/>
        </w:rPr>
      </w:pPr>
      <w:r w:rsidRPr="000C7421">
        <w:rPr>
          <w:szCs w:val="28"/>
        </w:rPr>
        <w:t>автоматизированное рабочее место оператора.</w:t>
      </w:r>
    </w:p>
    <w:p w:rsidR="00B544C0" w:rsidRPr="000C7421" w:rsidRDefault="00B544C0" w:rsidP="00B544C0">
      <w:pPr>
        <w:spacing w:before="120"/>
        <w:ind w:left="1860"/>
        <w:rPr>
          <w:b/>
          <w:bCs/>
          <w:szCs w:val="28"/>
        </w:rPr>
      </w:pPr>
      <w:r w:rsidRPr="000C7421">
        <w:rPr>
          <w:b/>
          <w:bCs/>
          <w:szCs w:val="28"/>
        </w:rPr>
        <w:t>Основные технические данные и характеристики</w:t>
      </w:r>
    </w:p>
    <w:p w:rsidR="00B544C0" w:rsidRDefault="00B544C0" w:rsidP="00B544C0">
      <w:pPr>
        <w:spacing w:before="120"/>
        <w:ind w:left="186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66"/>
        <w:gridCol w:w="2054"/>
        <w:gridCol w:w="2617"/>
      </w:tblGrid>
      <w:tr w:rsidR="00B544C0" w:rsidRPr="008E674B" w:rsidTr="00A10742">
        <w:trPr>
          <w:trHeight w:val="567"/>
        </w:trPr>
        <w:tc>
          <w:tcPr>
            <w:tcW w:w="2696" w:type="pc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544C0" w:rsidRPr="008E674B" w:rsidRDefault="00B544C0" w:rsidP="00A107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674B">
              <w:rPr>
                <w:rFonts w:ascii="Arial" w:hAnsi="Arial" w:cs="Arial"/>
                <w:b/>
                <w:i/>
                <w:sz w:val="18"/>
                <w:szCs w:val="18"/>
              </w:rPr>
              <w:t>Наименование параметров</w:t>
            </w:r>
          </w:p>
        </w:tc>
        <w:tc>
          <w:tcPr>
            <w:tcW w:w="1013" w:type="pct"/>
            <w:tcBorders>
              <w:top w:val="thinThickSmallGap" w:sz="12" w:space="0" w:color="auto"/>
            </w:tcBorders>
            <w:vAlign w:val="center"/>
          </w:tcPr>
          <w:p w:rsidR="00B544C0" w:rsidRPr="008E674B" w:rsidRDefault="00B544C0" w:rsidP="00A107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674B">
              <w:rPr>
                <w:rFonts w:ascii="Arial" w:hAnsi="Arial" w:cs="Arial"/>
                <w:b/>
                <w:i/>
                <w:sz w:val="18"/>
                <w:szCs w:val="18"/>
              </w:rPr>
              <w:t>Единица</w:t>
            </w:r>
            <w:r w:rsidRPr="008E674B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 измерения</w:t>
            </w:r>
          </w:p>
        </w:tc>
        <w:tc>
          <w:tcPr>
            <w:tcW w:w="1291" w:type="pc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B544C0" w:rsidRPr="008E674B" w:rsidRDefault="00B544C0" w:rsidP="00A107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544C0" w:rsidRPr="008E674B" w:rsidRDefault="00B544C0" w:rsidP="00A107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674B">
              <w:rPr>
                <w:rFonts w:ascii="Arial" w:hAnsi="Arial" w:cs="Arial"/>
                <w:b/>
                <w:i/>
                <w:sz w:val="18"/>
                <w:szCs w:val="18"/>
              </w:rPr>
              <w:t>Величина</w:t>
            </w:r>
          </w:p>
        </w:tc>
      </w:tr>
      <w:tr w:rsidR="00B544C0" w:rsidRPr="008E674B" w:rsidTr="00A10742">
        <w:trPr>
          <w:trHeight w:val="454"/>
        </w:trPr>
        <w:tc>
          <w:tcPr>
            <w:tcW w:w="2696" w:type="pct"/>
            <w:tcBorders>
              <w:left w:val="thinThickSmallGap" w:sz="12" w:space="0" w:color="auto"/>
            </w:tcBorders>
            <w:vAlign w:val="center"/>
          </w:tcPr>
          <w:p w:rsidR="00B544C0" w:rsidRDefault="00B544C0" w:rsidP="00A10742">
            <w:pPr>
              <w:ind w:left="113"/>
              <w:jc w:val="both"/>
              <w:rPr>
                <w:rFonts w:ascii="Arial" w:hAnsi="Arial" w:cs="Arial"/>
                <w:i/>
                <w:sz w:val="20"/>
              </w:rPr>
            </w:pPr>
            <w:r w:rsidRPr="008E674B">
              <w:rPr>
                <w:rFonts w:ascii="Arial" w:hAnsi="Arial" w:cs="Arial"/>
                <w:i/>
                <w:sz w:val="20"/>
              </w:rPr>
              <w:t>Точность</w:t>
            </w:r>
          </w:p>
          <w:p w:rsidR="00B544C0" w:rsidRPr="008E674B" w:rsidRDefault="00B544C0" w:rsidP="00A10742">
            <w:pPr>
              <w:ind w:left="113"/>
              <w:jc w:val="both"/>
              <w:rPr>
                <w:rFonts w:ascii="Arial" w:hAnsi="Arial" w:cs="Arial"/>
                <w:i/>
                <w:sz w:val="20"/>
              </w:rPr>
            </w:pPr>
            <w:r w:rsidRPr="008E674B">
              <w:rPr>
                <w:rFonts w:ascii="Arial" w:hAnsi="Arial" w:cs="Arial"/>
                <w:i/>
                <w:sz w:val="20"/>
              </w:rPr>
              <w:t>по производительности</w:t>
            </w:r>
          </w:p>
        </w:tc>
        <w:tc>
          <w:tcPr>
            <w:tcW w:w="1013" w:type="pct"/>
            <w:vAlign w:val="center"/>
          </w:tcPr>
          <w:p w:rsidR="00B544C0" w:rsidRPr="008E674B" w:rsidRDefault="00B544C0" w:rsidP="00A1074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E674B">
              <w:rPr>
                <w:rFonts w:ascii="Arial" w:hAnsi="Arial" w:cs="Arial"/>
                <w:i/>
                <w:sz w:val="20"/>
              </w:rPr>
              <w:t>%</w:t>
            </w:r>
          </w:p>
        </w:tc>
        <w:tc>
          <w:tcPr>
            <w:tcW w:w="1291" w:type="pct"/>
            <w:tcBorders>
              <w:right w:val="thickThinSmallGap" w:sz="12" w:space="0" w:color="auto"/>
            </w:tcBorders>
            <w:vAlign w:val="center"/>
          </w:tcPr>
          <w:p w:rsidR="00B544C0" w:rsidRPr="008E674B" w:rsidRDefault="00B544C0" w:rsidP="00A1074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E674B">
              <w:rPr>
                <w:rFonts w:ascii="Arial" w:hAnsi="Arial" w:cs="Arial"/>
                <w:i/>
                <w:color w:val="000080"/>
                <w:sz w:val="20"/>
              </w:rPr>
              <w:t xml:space="preserve">± </w:t>
            </w:r>
            <w:r w:rsidRPr="008E674B">
              <w:rPr>
                <w:rFonts w:ascii="Arial" w:hAnsi="Arial" w:cs="Arial"/>
                <w:i/>
                <w:sz w:val="20"/>
              </w:rPr>
              <w:t>3</w:t>
            </w:r>
          </w:p>
        </w:tc>
      </w:tr>
      <w:tr w:rsidR="00B544C0" w:rsidRPr="008E674B" w:rsidTr="00A10742">
        <w:trPr>
          <w:trHeight w:val="454"/>
        </w:trPr>
        <w:tc>
          <w:tcPr>
            <w:tcW w:w="2696" w:type="pct"/>
            <w:tcBorders>
              <w:left w:val="thinThickSmallGap" w:sz="12" w:space="0" w:color="auto"/>
            </w:tcBorders>
            <w:vAlign w:val="center"/>
          </w:tcPr>
          <w:p w:rsidR="00B544C0" w:rsidRPr="008E674B" w:rsidRDefault="00B544C0" w:rsidP="00A10742">
            <w:pPr>
              <w:ind w:left="113"/>
              <w:jc w:val="both"/>
              <w:rPr>
                <w:rFonts w:ascii="Arial" w:hAnsi="Arial" w:cs="Arial"/>
                <w:i/>
                <w:sz w:val="20"/>
              </w:rPr>
            </w:pPr>
            <w:r w:rsidRPr="008E674B">
              <w:rPr>
                <w:rFonts w:ascii="Arial" w:hAnsi="Arial" w:cs="Arial"/>
                <w:i/>
                <w:sz w:val="20"/>
              </w:rPr>
              <w:t>Крепость смеси</w:t>
            </w:r>
          </w:p>
        </w:tc>
        <w:tc>
          <w:tcPr>
            <w:tcW w:w="1013" w:type="pct"/>
            <w:vAlign w:val="center"/>
          </w:tcPr>
          <w:p w:rsidR="00B544C0" w:rsidRPr="008E674B" w:rsidRDefault="00B544C0" w:rsidP="00A1074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E674B">
              <w:rPr>
                <w:rFonts w:ascii="Arial" w:hAnsi="Arial" w:cs="Arial"/>
                <w:i/>
                <w:sz w:val="20"/>
              </w:rPr>
              <w:t>об. %</w:t>
            </w:r>
          </w:p>
        </w:tc>
        <w:tc>
          <w:tcPr>
            <w:tcW w:w="1291" w:type="pct"/>
            <w:tcBorders>
              <w:right w:val="thickThinSmallGap" w:sz="12" w:space="0" w:color="auto"/>
            </w:tcBorders>
            <w:vAlign w:val="center"/>
          </w:tcPr>
          <w:p w:rsidR="00B544C0" w:rsidRPr="008E674B" w:rsidRDefault="00B544C0" w:rsidP="00A1074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E674B">
              <w:rPr>
                <w:rFonts w:ascii="Arial" w:hAnsi="Arial" w:cs="Arial"/>
                <w:i/>
                <w:sz w:val="20"/>
              </w:rPr>
              <w:t>37 ÷ 56</w:t>
            </w:r>
          </w:p>
        </w:tc>
      </w:tr>
      <w:tr w:rsidR="00B544C0" w:rsidRPr="008E674B" w:rsidTr="00A10742">
        <w:trPr>
          <w:trHeight w:val="454"/>
        </w:trPr>
        <w:tc>
          <w:tcPr>
            <w:tcW w:w="2696" w:type="pct"/>
            <w:tcBorders>
              <w:left w:val="thinThickSmallGap" w:sz="12" w:space="0" w:color="auto"/>
            </w:tcBorders>
            <w:vAlign w:val="center"/>
          </w:tcPr>
          <w:p w:rsidR="00B544C0" w:rsidRPr="008E674B" w:rsidRDefault="00B544C0" w:rsidP="00A10742">
            <w:pPr>
              <w:ind w:left="113"/>
              <w:jc w:val="both"/>
              <w:rPr>
                <w:rFonts w:ascii="Arial" w:hAnsi="Arial" w:cs="Arial"/>
                <w:i/>
                <w:sz w:val="20"/>
              </w:rPr>
            </w:pPr>
            <w:r w:rsidRPr="008E674B">
              <w:rPr>
                <w:rFonts w:ascii="Arial" w:hAnsi="Arial" w:cs="Arial"/>
                <w:i/>
                <w:sz w:val="20"/>
              </w:rPr>
              <w:t>Точность по крепости</w:t>
            </w:r>
          </w:p>
        </w:tc>
        <w:tc>
          <w:tcPr>
            <w:tcW w:w="1013" w:type="pct"/>
            <w:vAlign w:val="center"/>
          </w:tcPr>
          <w:p w:rsidR="00B544C0" w:rsidRPr="008E674B" w:rsidRDefault="00B544C0" w:rsidP="00A1074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E674B">
              <w:rPr>
                <w:rFonts w:ascii="Arial" w:hAnsi="Arial" w:cs="Arial"/>
                <w:i/>
                <w:sz w:val="20"/>
              </w:rPr>
              <w:t>%</w:t>
            </w:r>
          </w:p>
        </w:tc>
        <w:tc>
          <w:tcPr>
            <w:tcW w:w="1291" w:type="pct"/>
            <w:tcBorders>
              <w:right w:val="thickThinSmallGap" w:sz="12" w:space="0" w:color="auto"/>
            </w:tcBorders>
            <w:vAlign w:val="center"/>
          </w:tcPr>
          <w:p w:rsidR="00B544C0" w:rsidRPr="008E674B" w:rsidRDefault="00B544C0" w:rsidP="00A1074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E674B">
              <w:rPr>
                <w:rFonts w:ascii="Arial" w:hAnsi="Arial" w:cs="Arial"/>
                <w:i/>
                <w:color w:val="000080"/>
                <w:sz w:val="20"/>
              </w:rPr>
              <w:t>±</w:t>
            </w:r>
            <w:r w:rsidRPr="008E674B">
              <w:rPr>
                <w:rFonts w:ascii="Arial" w:hAnsi="Arial" w:cs="Arial"/>
                <w:i/>
                <w:sz w:val="20"/>
              </w:rPr>
              <w:t xml:space="preserve"> 0,1</w:t>
            </w:r>
          </w:p>
        </w:tc>
      </w:tr>
      <w:tr w:rsidR="00B544C0" w:rsidRPr="008E674B" w:rsidTr="00A10742">
        <w:trPr>
          <w:trHeight w:val="454"/>
        </w:trPr>
        <w:tc>
          <w:tcPr>
            <w:tcW w:w="2696" w:type="pct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B544C0" w:rsidRPr="008E674B" w:rsidRDefault="00B544C0" w:rsidP="00A10742">
            <w:pPr>
              <w:ind w:left="113"/>
              <w:jc w:val="both"/>
              <w:rPr>
                <w:rFonts w:ascii="Arial" w:hAnsi="Arial" w:cs="Arial"/>
                <w:i/>
                <w:sz w:val="20"/>
              </w:rPr>
            </w:pPr>
            <w:r w:rsidRPr="008E674B">
              <w:rPr>
                <w:rFonts w:ascii="Arial" w:hAnsi="Arial" w:cs="Arial"/>
                <w:i/>
                <w:sz w:val="20"/>
              </w:rPr>
              <w:t>Время готовности к работе</w:t>
            </w:r>
          </w:p>
        </w:tc>
        <w:tc>
          <w:tcPr>
            <w:tcW w:w="1013" w:type="pct"/>
            <w:tcBorders>
              <w:bottom w:val="thickThinSmallGap" w:sz="12" w:space="0" w:color="auto"/>
            </w:tcBorders>
            <w:vAlign w:val="center"/>
          </w:tcPr>
          <w:p w:rsidR="00B544C0" w:rsidRPr="008E674B" w:rsidRDefault="00B544C0" w:rsidP="00A1074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E674B">
              <w:rPr>
                <w:rFonts w:ascii="Arial" w:hAnsi="Arial" w:cs="Arial"/>
                <w:i/>
                <w:sz w:val="20"/>
              </w:rPr>
              <w:t>мин</w:t>
            </w:r>
          </w:p>
        </w:tc>
        <w:tc>
          <w:tcPr>
            <w:tcW w:w="1291" w:type="pct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544C0" w:rsidRPr="008E674B" w:rsidRDefault="00B544C0" w:rsidP="00A1074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E674B">
              <w:rPr>
                <w:rFonts w:ascii="Arial" w:hAnsi="Arial" w:cs="Arial"/>
                <w:i/>
                <w:sz w:val="20"/>
              </w:rPr>
              <w:t>2</w:t>
            </w:r>
          </w:p>
        </w:tc>
      </w:tr>
    </w:tbl>
    <w:p w:rsidR="00B544C0" w:rsidRDefault="00B544C0" w:rsidP="00B544C0">
      <w:pPr>
        <w:ind w:firstLine="570"/>
        <w:jc w:val="both"/>
        <w:rPr>
          <w:rFonts w:ascii="Arial" w:hAnsi="Arial" w:cs="Arial"/>
          <w:sz w:val="20"/>
        </w:rPr>
      </w:pPr>
    </w:p>
    <w:p w:rsidR="00B544C0" w:rsidRPr="000C7421" w:rsidRDefault="00B544C0" w:rsidP="00B544C0">
      <w:pPr>
        <w:ind w:firstLine="570"/>
        <w:jc w:val="both"/>
      </w:pPr>
      <w:r w:rsidRPr="000C7421">
        <w:t xml:space="preserve">В качестве дополнительной опции АЛПО может комплектоваться блоком дозирования ингредиентов, который предназначен для автоматического дозирования добавок предусмотренных рецептурами водок: сахарного или медового сиропа, углеводных модулей и т.д. При этом, при проектировании АЛПО, заказчик может задать количество необходимых ингредиентов и место их введения: до фильтрации или после. </w:t>
      </w:r>
    </w:p>
    <w:p w:rsidR="00B544C0" w:rsidRPr="00682732" w:rsidRDefault="00B544C0" w:rsidP="00B544C0">
      <w:pPr>
        <w:jc w:val="both"/>
        <w:rPr>
          <w:szCs w:val="28"/>
        </w:rPr>
      </w:pPr>
    </w:p>
    <w:p w:rsidR="00B544C0" w:rsidRPr="00682732" w:rsidRDefault="00B544C0" w:rsidP="00B544C0">
      <w:pPr>
        <w:jc w:val="both"/>
        <w:rPr>
          <w:szCs w:val="28"/>
        </w:rPr>
      </w:pPr>
      <w:r>
        <w:rPr>
          <w:szCs w:val="28"/>
        </w:rPr>
        <w:t>3</w:t>
      </w:r>
      <w:r w:rsidRPr="00682732">
        <w:rPr>
          <w:szCs w:val="28"/>
        </w:rPr>
        <w:t>. Системы водоподготовки для проведения технологических процессов обеспечения получения воды для :</w:t>
      </w:r>
    </w:p>
    <w:p w:rsidR="00B544C0" w:rsidRPr="00682732" w:rsidRDefault="00B544C0" w:rsidP="00B544C0">
      <w:pPr>
        <w:jc w:val="both"/>
        <w:rPr>
          <w:szCs w:val="28"/>
        </w:rPr>
      </w:pPr>
      <w:r w:rsidRPr="00682732">
        <w:rPr>
          <w:szCs w:val="28"/>
        </w:rPr>
        <w:t>- питания паровых и водогрейных котлов</w:t>
      </w:r>
    </w:p>
    <w:p w:rsidR="00B544C0" w:rsidRPr="00682732" w:rsidRDefault="00B544C0" w:rsidP="00B544C0">
      <w:pPr>
        <w:jc w:val="both"/>
        <w:rPr>
          <w:szCs w:val="28"/>
        </w:rPr>
      </w:pPr>
      <w:r w:rsidRPr="00682732">
        <w:rPr>
          <w:szCs w:val="28"/>
        </w:rPr>
        <w:t>-бутыломоечных машин</w:t>
      </w:r>
    </w:p>
    <w:p w:rsidR="00B544C0" w:rsidRPr="00682732" w:rsidRDefault="00B544C0" w:rsidP="00B544C0">
      <w:pPr>
        <w:jc w:val="both"/>
        <w:rPr>
          <w:szCs w:val="28"/>
        </w:rPr>
      </w:pPr>
      <w:r w:rsidRPr="00682732">
        <w:rPr>
          <w:szCs w:val="28"/>
        </w:rPr>
        <w:t>-льдагенераторов</w:t>
      </w:r>
    </w:p>
    <w:p w:rsidR="00B544C0" w:rsidRPr="00682732" w:rsidRDefault="00B544C0" w:rsidP="00B544C0">
      <w:pPr>
        <w:jc w:val="both"/>
        <w:rPr>
          <w:szCs w:val="28"/>
        </w:rPr>
      </w:pPr>
      <w:r w:rsidRPr="00682732">
        <w:rPr>
          <w:szCs w:val="28"/>
        </w:rPr>
        <w:t>-систем охлаждения</w:t>
      </w:r>
    </w:p>
    <w:p w:rsidR="00B544C0" w:rsidRPr="00682732" w:rsidRDefault="00B544C0" w:rsidP="00B544C0">
      <w:pPr>
        <w:jc w:val="both"/>
        <w:rPr>
          <w:szCs w:val="28"/>
        </w:rPr>
      </w:pPr>
      <w:r>
        <w:rPr>
          <w:szCs w:val="28"/>
        </w:rPr>
        <w:t>4. Поставка насосов и насосного оборудования</w:t>
      </w:r>
    </w:p>
    <w:p w:rsidR="00B544C0" w:rsidRPr="00682732" w:rsidRDefault="00B544C0" w:rsidP="00B544C0">
      <w:pPr>
        <w:jc w:val="both"/>
        <w:rPr>
          <w:szCs w:val="28"/>
        </w:rPr>
      </w:pPr>
      <w:r>
        <w:rPr>
          <w:szCs w:val="28"/>
        </w:rPr>
        <w:t>5</w:t>
      </w:r>
      <w:r w:rsidRPr="00682732">
        <w:rPr>
          <w:szCs w:val="28"/>
        </w:rPr>
        <w:t>. Поставка средств точности измерения оттоков жидкости – автоматических воздухоотделителей тип ВО , которые предназначены для отделения и автоматического отвода газовоздушной смеси в системах перекачки спирта и других жидкостей с целью стабилизации работы измерителей расхода жидкости(расходомеров).</w:t>
      </w:r>
    </w:p>
    <w:p w:rsidR="00B544C0" w:rsidRDefault="00B544C0" w:rsidP="00B544C0">
      <w:pPr>
        <w:jc w:val="both"/>
        <w:rPr>
          <w:szCs w:val="28"/>
        </w:rPr>
      </w:pPr>
      <w:r w:rsidRPr="00682732">
        <w:rPr>
          <w:szCs w:val="28"/>
        </w:rPr>
        <w:t xml:space="preserve">На все оборудование производиться гарантийное и сервисное обслуживание </w:t>
      </w:r>
      <w:r>
        <w:rPr>
          <w:szCs w:val="28"/>
        </w:rPr>
        <w:t>. Если Вас заинтересовало наше оборудование будем рады взаимовыгодному сотрудничеству.</w:t>
      </w:r>
    </w:p>
    <w:p w:rsidR="00B544C0" w:rsidRDefault="00B544C0" w:rsidP="00B544C0">
      <w:pPr>
        <w:jc w:val="both"/>
        <w:rPr>
          <w:szCs w:val="28"/>
        </w:rPr>
      </w:pPr>
      <w:r>
        <w:rPr>
          <w:szCs w:val="28"/>
        </w:rPr>
        <w:t>С уважением.</w:t>
      </w:r>
    </w:p>
    <w:p w:rsidR="00B544C0" w:rsidRDefault="00B544C0" w:rsidP="00B544C0">
      <w:pPr>
        <w:jc w:val="both"/>
        <w:rPr>
          <w:szCs w:val="28"/>
        </w:rPr>
      </w:pPr>
    </w:p>
    <w:p w:rsidR="00591157" w:rsidRDefault="00591157" w:rsidP="00591157">
      <w:pPr>
        <w:spacing w:line="360" w:lineRule="auto"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Генеральный директор                                                               Основин А.А. </w:t>
      </w:r>
    </w:p>
    <w:p w:rsidR="00591157" w:rsidRDefault="00591157" w:rsidP="00591157">
      <w:pPr>
        <w:jc w:val="center"/>
      </w:pPr>
    </w:p>
    <w:p w:rsidR="00591157" w:rsidRDefault="00591157" w:rsidP="00591157"/>
    <w:p w:rsidR="00207D09" w:rsidRDefault="00207D09" w:rsidP="00CD2970">
      <w:pPr>
        <w:tabs>
          <w:tab w:val="left" w:pos="1260"/>
        </w:tabs>
        <w:rPr>
          <w:b/>
          <w:bCs/>
          <w:iCs/>
          <w:szCs w:val="28"/>
        </w:rPr>
      </w:pPr>
    </w:p>
    <w:sectPr w:rsidR="00207D09" w:rsidSect="004928F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567" w:footer="29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60" w:rsidRDefault="00AE7960">
      <w:r>
        <w:separator/>
      </w:r>
    </w:p>
  </w:endnote>
  <w:endnote w:type="continuationSeparator" w:id="1">
    <w:p w:rsidR="00AE7960" w:rsidRDefault="00AE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13" w:rsidRDefault="00DA5213" w:rsidP="00DA5213">
    <w:pPr>
      <w:pBdr>
        <w:bottom w:val="double" w:sz="6" w:space="1" w:color="auto"/>
      </w:pBdr>
      <w:ind w:right="-285"/>
      <w:jc w:val="center"/>
      <w:rPr>
        <w:sz w:val="24"/>
      </w:rPr>
    </w:pPr>
  </w:p>
  <w:p w:rsidR="00DA5213" w:rsidRDefault="00DA5213" w:rsidP="00DA5213">
    <w:pPr>
      <w:ind w:right="-285"/>
      <w:jc w:val="center"/>
      <w:rPr>
        <w:sz w:val="24"/>
      </w:rPr>
    </w:pPr>
    <w:r>
      <w:rPr>
        <w:sz w:val="24"/>
      </w:rPr>
      <w:t>Россия, 194021 г. Санкт-Петербург, ул. Политехническая, д.6</w:t>
    </w:r>
  </w:p>
  <w:p w:rsidR="00DA5213" w:rsidRPr="0028749F" w:rsidRDefault="00DA5213" w:rsidP="00DA5213">
    <w:pPr>
      <w:ind w:right="-285"/>
      <w:jc w:val="center"/>
      <w:rPr>
        <w:sz w:val="24"/>
      </w:rPr>
    </w:pPr>
    <w:r>
      <w:rPr>
        <w:sz w:val="24"/>
      </w:rPr>
      <w:t xml:space="preserve"> тел</w:t>
    </w:r>
    <w:r w:rsidRPr="0028749F">
      <w:rPr>
        <w:sz w:val="24"/>
      </w:rPr>
      <w:t>:(812)</w:t>
    </w:r>
    <w:r>
      <w:rPr>
        <w:sz w:val="24"/>
      </w:rPr>
      <w:t>297-35-3</w:t>
    </w:r>
    <w:r w:rsidRPr="0028749F">
      <w:rPr>
        <w:sz w:val="24"/>
      </w:rPr>
      <w:t>6,</w:t>
    </w:r>
    <w:r>
      <w:rPr>
        <w:sz w:val="24"/>
      </w:rPr>
      <w:t xml:space="preserve"> 297-35-39</w:t>
    </w:r>
    <w:r w:rsidRPr="0028749F">
      <w:rPr>
        <w:sz w:val="24"/>
      </w:rPr>
      <w:t xml:space="preserve">  </w:t>
    </w:r>
    <w:r>
      <w:rPr>
        <w:sz w:val="24"/>
      </w:rPr>
      <w:t>факс</w:t>
    </w:r>
    <w:r w:rsidRPr="0028749F">
      <w:rPr>
        <w:sz w:val="24"/>
      </w:rPr>
      <w:t>:(812)</w:t>
    </w:r>
    <w:r>
      <w:rPr>
        <w:sz w:val="24"/>
      </w:rPr>
      <w:t>297-35-</w:t>
    </w:r>
    <w:r w:rsidRPr="0028749F">
      <w:rPr>
        <w:sz w:val="24"/>
      </w:rPr>
      <w:t>4</w:t>
    </w:r>
    <w:r>
      <w:rPr>
        <w:sz w:val="24"/>
      </w:rPr>
      <w:t>9</w:t>
    </w:r>
    <w:r w:rsidRPr="0028749F">
      <w:rPr>
        <w:sz w:val="24"/>
      </w:rPr>
      <w:t xml:space="preserve"> </w:t>
    </w:r>
  </w:p>
  <w:p w:rsidR="00DA5213" w:rsidRPr="00BF4C6C" w:rsidRDefault="00DA5213" w:rsidP="00DA5213">
    <w:pPr>
      <w:ind w:right="-285"/>
      <w:jc w:val="center"/>
      <w:rPr>
        <w:sz w:val="24"/>
        <w:lang w:val="en-US"/>
      </w:rPr>
    </w:pPr>
    <w:r>
      <w:rPr>
        <w:sz w:val="24"/>
        <w:lang w:val="en-US"/>
      </w:rPr>
      <w:t>e</w:t>
    </w:r>
    <w:r w:rsidRPr="00BF4C6C">
      <w:rPr>
        <w:sz w:val="24"/>
        <w:lang w:val="en-US"/>
      </w:rPr>
      <w:t>-</w:t>
    </w:r>
    <w:r>
      <w:rPr>
        <w:sz w:val="24"/>
        <w:lang w:val="en-US"/>
      </w:rPr>
      <w:t>mail</w:t>
    </w:r>
    <w:r w:rsidRPr="00BF4C6C">
      <w:rPr>
        <w:sz w:val="24"/>
        <w:lang w:val="en-US"/>
      </w:rPr>
      <w:t xml:space="preserve">: </w:t>
    </w:r>
    <w:hyperlink r:id="rId1" w:history="1">
      <w:r w:rsidRPr="00DA5861">
        <w:rPr>
          <w:rStyle w:val="a3"/>
          <w:sz w:val="24"/>
          <w:lang w:val="en-US"/>
        </w:rPr>
        <w:t>office</w:t>
      </w:r>
      <w:r w:rsidRPr="00BF4C6C">
        <w:rPr>
          <w:rStyle w:val="a3"/>
          <w:sz w:val="24"/>
          <w:lang w:val="en-US"/>
        </w:rPr>
        <w:t>@</w:t>
      </w:r>
      <w:r w:rsidRPr="00DA5861">
        <w:rPr>
          <w:rStyle w:val="a3"/>
          <w:sz w:val="24"/>
          <w:lang w:val="en-US"/>
        </w:rPr>
        <w:t>ptsps</w:t>
      </w:r>
      <w:r w:rsidRPr="00BF4C6C">
        <w:rPr>
          <w:rStyle w:val="a3"/>
          <w:sz w:val="24"/>
          <w:lang w:val="en-US"/>
        </w:rPr>
        <w:t>.</w:t>
      </w:r>
      <w:r w:rsidRPr="00DA5861">
        <w:rPr>
          <w:rStyle w:val="a3"/>
          <w:sz w:val="24"/>
          <w:lang w:val="en-US"/>
        </w:rPr>
        <w:t>ru</w:t>
      </w:r>
    </w:hyperlink>
    <w:r w:rsidRPr="00BF4C6C">
      <w:rPr>
        <w:sz w:val="24"/>
        <w:lang w:val="en-US"/>
      </w:rPr>
      <w:t xml:space="preserve">; </w:t>
    </w:r>
    <w:hyperlink r:id="rId2" w:history="1">
      <w:r w:rsidRPr="00BC3F25">
        <w:rPr>
          <w:rStyle w:val="a3"/>
          <w:sz w:val="24"/>
          <w:lang w:val="en-US"/>
        </w:rPr>
        <w:t>sps</w:t>
      </w:r>
      <w:r w:rsidRPr="00BF4C6C">
        <w:rPr>
          <w:rStyle w:val="a3"/>
          <w:sz w:val="24"/>
          <w:lang w:val="en-US"/>
        </w:rPr>
        <w:t>@</w:t>
      </w:r>
      <w:r w:rsidRPr="00BC3F25">
        <w:rPr>
          <w:rStyle w:val="a3"/>
          <w:sz w:val="24"/>
          <w:lang w:val="en-US"/>
        </w:rPr>
        <w:t>pit</w:t>
      </w:r>
      <w:r w:rsidRPr="00BF4C6C">
        <w:rPr>
          <w:rStyle w:val="a3"/>
          <w:sz w:val="24"/>
          <w:lang w:val="en-US"/>
        </w:rPr>
        <w:t>.</w:t>
      </w:r>
      <w:r w:rsidRPr="00BC3F25">
        <w:rPr>
          <w:rStyle w:val="a3"/>
          <w:sz w:val="24"/>
          <w:lang w:val="en-US"/>
        </w:rPr>
        <w:t>spb</w:t>
      </w:r>
      <w:r w:rsidRPr="00BF4C6C">
        <w:rPr>
          <w:rStyle w:val="a3"/>
          <w:sz w:val="24"/>
          <w:lang w:val="en-US"/>
        </w:rPr>
        <w:t>.</w:t>
      </w:r>
      <w:r w:rsidRPr="00BC3F25">
        <w:rPr>
          <w:rStyle w:val="a3"/>
          <w:sz w:val="24"/>
          <w:lang w:val="en-US"/>
        </w:rPr>
        <w:t>ru</w:t>
      </w:r>
    </w:hyperlink>
    <w:r w:rsidRPr="00BF4C6C">
      <w:rPr>
        <w:sz w:val="24"/>
        <w:lang w:val="en-US"/>
      </w:rPr>
      <w:t xml:space="preserve">   |   </w:t>
    </w:r>
    <w:hyperlink r:id="rId3" w:history="1">
      <w:r w:rsidRPr="0052799D">
        <w:rPr>
          <w:rStyle w:val="a3"/>
          <w:sz w:val="24"/>
          <w:lang w:val="en-US"/>
        </w:rPr>
        <w:t>www</w:t>
      </w:r>
      <w:r w:rsidRPr="00BF4C6C">
        <w:rPr>
          <w:rStyle w:val="a3"/>
          <w:sz w:val="24"/>
          <w:lang w:val="en-US"/>
        </w:rPr>
        <w:t>.</w:t>
      </w:r>
      <w:r w:rsidRPr="0052799D">
        <w:rPr>
          <w:rStyle w:val="a3"/>
          <w:sz w:val="24"/>
          <w:lang w:val="en-US"/>
        </w:rPr>
        <w:t>ptsps</w:t>
      </w:r>
      <w:r w:rsidRPr="00BF4C6C">
        <w:rPr>
          <w:rStyle w:val="a3"/>
          <w:sz w:val="24"/>
          <w:lang w:val="en-US"/>
        </w:rPr>
        <w:t>.</w:t>
      </w:r>
      <w:r w:rsidRPr="0052799D">
        <w:rPr>
          <w:rStyle w:val="a3"/>
          <w:sz w:val="24"/>
          <w:lang w:val="en-US"/>
        </w:rPr>
        <w:t>ru</w:t>
      </w:r>
    </w:hyperlink>
    <w:r w:rsidRPr="00BF4C6C">
      <w:rPr>
        <w:lang w:val="en-US"/>
      </w:rPr>
      <w:t xml:space="preserve"> </w:t>
    </w:r>
  </w:p>
  <w:p w:rsidR="00DA5213" w:rsidRPr="00BF4C6C" w:rsidRDefault="00DA5213">
    <w:pPr>
      <w:pStyle w:val="a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3" w:rsidRDefault="00596483">
    <w:pPr>
      <w:pBdr>
        <w:bottom w:val="double" w:sz="6" w:space="1" w:color="auto"/>
      </w:pBdr>
      <w:ind w:right="-285"/>
      <w:jc w:val="center"/>
      <w:rPr>
        <w:sz w:val="24"/>
      </w:rPr>
    </w:pPr>
  </w:p>
  <w:p w:rsidR="00596483" w:rsidRDefault="00596483" w:rsidP="001535BE">
    <w:pPr>
      <w:ind w:right="-285"/>
      <w:jc w:val="center"/>
      <w:rPr>
        <w:sz w:val="24"/>
      </w:rPr>
    </w:pPr>
    <w:r>
      <w:rPr>
        <w:sz w:val="24"/>
      </w:rPr>
      <w:t>Россия, 194021 г. Санкт-Петербург, ул. Политехническая, д.6</w:t>
    </w:r>
  </w:p>
  <w:p w:rsidR="00596483" w:rsidRPr="0028749F" w:rsidRDefault="00596483" w:rsidP="001535BE">
    <w:pPr>
      <w:ind w:right="-285"/>
      <w:jc w:val="center"/>
      <w:rPr>
        <w:sz w:val="24"/>
      </w:rPr>
    </w:pPr>
    <w:r>
      <w:rPr>
        <w:sz w:val="24"/>
      </w:rPr>
      <w:t xml:space="preserve"> тел</w:t>
    </w:r>
    <w:r w:rsidRPr="0028749F">
      <w:rPr>
        <w:sz w:val="24"/>
      </w:rPr>
      <w:t>:(812)</w:t>
    </w:r>
    <w:r>
      <w:rPr>
        <w:sz w:val="24"/>
      </w:rPr>
      <w:t>297-35-3</w:t>
    </w:r>
    <w:r w:rsidRPr="0028749F">
      <w:rPr>
        <w:sz w:val="24"/>
      </w:rPr>
      <w:t>6,</w:t>
    </w:r>
    <w:r>
      <w:rPr>
        <w:sz w:val="24"/>
      </w:rPr>
      <w:t xml:space="preserve"> 297-35-39</w:t>
    </w:r>
    <w:r w:rsidRPr="0028749F">
      <w:rPr>
        <w:sz w:val="24"/>
      </w:rPr>
      <w:t xml:space="preserve">  </w:t>
    </w:r>
    <w:r>
      <w:rPr>
        <w:sz w:val="24"/>
      </w:rPr>
      <w:t>факс</w:t>
    </w:r>
    <w:r w:rsidRPr="0028749F">
      <w:rPr>
        <w:sz w:val="24"/>
      </w:rPr>
      <w:t>:(812)</w:t>
    </w:r>
    <w:r>
      <w:rPr>
        <w:sz w:val="24"/>
      </w:rPr>
      <w:t>297-35-</w:t>
    </w:r>
    <w:r w:rsidRPr="0028749F">
      <w:rPr>
        <w:sz w:val="24"/>
      </w:rPr>
      <w:t>4</w:t>
    </w:r>
    <w:r>
      <w:rPr>
        <w:sz w:val="24"/>
      </w:rPr>
      <w:t>9</w:t>
    </w:r>
    <w:r w:rsidRPr="0028749F">
      <w:rPr>
        <w:sz w:val="24"/>
      </w:rPr>
      <w:t xml:space="preserve"> </w:t>
    </w:r>
  </w:p>
  <w:p w:rsidR="00596483" w:rsidRPr="00596483" w:rsidRDefault="00596483" w:rsidP="001535BE">
    <w:pPr>
      <w:ind w:right="-285"/>
      <w:jc w:val="center"/>
      <w:rPr>
        <w:sz w:val="24"/>
        <w:lang w:val="en-US"/>
      </w:rPr>
    </w:pPr>
    <w:r>
      <w:rPr>
        <w:sz w:val="24"/>
        <w:lang w:val="en-US"/>
      </w:rPr>
      <w:t>e</w:t>
    </w:r>
    <w:r w:rsidRPr="00596483">
      <w:rPr>
        <w:sz w:val="24"/>
        <w:lang w:val="en-US"/>
      </w:rPr>
      <w:t>-</w:t>
    </w:r>
    <w:r>
      <w:rPr>
        <w:sz w:val="24"/>
        <w:lang w:val="en-US"/>
      </w:rPr>
      <w:t>mail</w:t>
    </w:r>
    <w:r w:rsidRPr="00596483">
      <w:rPr>
        <w:sz w:val="24"/>
        <w:lang w:val="en-US"/>
      </w:rPr>
      <w:t xml:space="preserve">: </w:t>
    </w:r>
    <w:hyperlink r:id="rId1" w:history="1">
      <w:r w:rsidRPr="00DA5861">
        <w:rPr>
          <w:rStyle w:val="a3"/>
          <w:sz w:val="24"/>
          <w:lang w:val="en-US"/>
        </w:rPr>
        <w:t>office</w:t>
      </w:r>
      <w:r w:rsidRPr="00596483">
        <w:rPr>
          <w:rStyle w:val="a3"/>
          <w:sz w:val="24"/>
          <w:lang w:val="en-US"/>
        </w:rPr>
        <w:t>@</w:t>
      </w:r>
      <w:r w:rsidRPr="00DA5861">
        <w:rPr>
          <w:rStyle w:val="a3"/>
          <w:sz w:val="24"/>
          <w:lang w:val="en-US"/>
        </w:rPr>
        <w:t>ptsps</w:t>
      </w:r>
      <w:r w:rsidRPr="00596483">
        <w:rPr>
          <w:rStyle w:val="a3"/>
          <w:sz w:val="24"/>
          <w:lang w:val="en-US"/>
        </w:rPr>
        <w:t>.</w:t>
      </w:r>
      <w:r w:rsidRPr="00DA5861">
        <w:rPr>
          <w:rStyle w:val="a3"/>
          <w:sz w:val="24"/>
          <w:lang w:val="en-US"/>
        </w:rPr>
        <w:t>ru</w:t>
      </w:r>
    </w:hyperlink>
    <w:r w:rsidRPr="00596483">
      <w:rPr>
        <w:sz w:val="24"/>
        <w:lang w:val="en-US"/>
      </w:rPr>
      <w:t xml:space="preserve">; </w:t>
    </w:r>
    <w:hyperlink r:id="rId2" w:history="1">
      <w:r w:rsidRPr="00BC3F25">
        <w:rPr>
          <w:rStyle w:val="a3"/>
          <w:sz w:val="24"/>
          <w:lang w:val="en-US"/>
        </w:rPr>
        <w:t>sps</w:t>
      </w:r>
      <w:r w:rsidRPr="00596483">
        <w:rPr>
          <w:rStyle w:val="a3"/>
          <w:sz w:val="24"/>
          <w:lang w:val="en-US"/>
        </w:rPr>
        <w:t>@</w:t>
      </w:r>
      <w:r w:rsidRPr="00BC3F25">
        <w:rPr>
          <w:rStyle w:val="a3"/>
          <w:sz w:val="24"/>
          <w:lang w:val="en-US"/>
        </w:rPr>
        <w:t>pit</w:t>
      </w:r>
      <w:r w:rsidRPr="00596483">
        <w:rPr>
          <w:rStyle w:val="a3"/>
          <w:sz w:val="24"/>
          <w:lang w:val="en-US"/>
        </w:rPr>
        <w:t>.</w:t>
      </w:r>
      <w:r w:rsidRPr="00BC3F25">
        <w:rPr>
          <w:rStyle w:val="a3"/>
          <w:sz w:val="24"/>
          <w:lang w:val="en-US"/>
        </w:rPr>
        <w:t>spb</w:t>
      </w:r>
      <w:r w:rsidRPr="00596483">
        <w:rPr>
          <w:rStyle w:val="a3"/>
          <w:sz w:val="24"/>
          <w:lang w:val="en-US"/>
        </w:rPr>
        <w:t>.</w:t>
      </w:r>
      <w:r w:rsidRPr="00BC3F25">
        <w:rPr>
          <w:rStyle w:val="a3"/>
          <w:sz w:val="24"/>
          <w:lang w:val="en-US"/>
        </w:rPr>
        <w:t>ru</w:t>
      </w:r>
    </w:hyperlink>
    <w:r w:rsidRPr="00596483">
      <w:rPr>
        <w:sz w:val="24"/>
        <w:lang w:val="en-US"/>
      </w:rPr>
      <w:t xml:space="preserve">   |   </w:t>
    </w:r>
    <w:hyperlink r:id="rId3" w:history="1">
      <w:r w:rsidRPr="0052799D">
        <w:rPr>
          <w:rStyle w:val="a3"/>
          <w:sz w:val="24"/>
          <w:lang w:val="en-US"/>
        </w:rPr>
        <w:t>www</w:t>
      </w:r>
      <w:r w:rsidRPr="00596483">
        <w:rPr>
          <w:rStyle w:val="a3"/>
          <w:sz w:val="24"/>
          <w:lang w:val="en-US"/>
        </w:rPr>
        <w:t>.</w:t>
      </w:r>
      <w:r w:rsidRPr="0052799D">
        <w:rPr>
          <w:rStyle w:val="a3"/>
          <w:sz w:val="24"/>
          <w:lang w:val="en-US"/>
        </w:rPr>
        <w:t>ptsps</w:t>
      </w:r>
      <w:r w:rsidRPr="00596483">
        <w:rPr>
          <w:rStyle w:val="a3"/>
          <w:sz w:val="24"/>
          <w:lang w:val="en-US"/>
        </w:rPr>
        <w:t>.</w:t>
      </w:r>
      <w:r w:rsidRPr="0052799D">
        <w:rPr>
          <w:rStyle w:val="a3"/>
          <w:sz w:val="24"/>
          <w:lang w:val="en-US"/>
        </w:rPr>
        <w:t>ru</w:t>
      </w:r>
    </w:hyperlink>
    <w:r w:rsidRPr="00596483">
      <w:rPr>
        <w:lang w:val="en-US"/>
      </w:rPr>
      <w:t xml:space="preserve"> </w:t>
    </w:r>
  </w:p>
  <w:p w:rsidR="00596483" w:rsidRPr="00596483" w:rsidRDefault="00596483">
    <w:pPr>
      <w:ind w:right="-285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60" w:rsidRDefault="00AE7960">
      <w:r>
        <w:separator/>
      </w:r>
    </w:p>
  </w:footnote>
  <w:footnote w:type="continuationSeparator" w:id="1">
    <w:p w:rsidR="00AE7960" w:rsidRDefault="00AE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3" w:rsidRDefault="000837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64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6483">
      <w:rPr>
        <w:rStyle w:val="a7"/>
        <w:noProof/>
      </w:rPr>
      <w:t>1</w:t>
    </w:r>
    <w:r>
      <w:rPr>
        <w:rStyle w:val="a7"/>
      </w:rPr>
      <w:fldChar w:fldCharType="end"/>
    </w:r>
  </w:p>
  <w:p w:rsidR="00596483" w:rsidRDefault="0059648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3" w:rsidRDefault="000837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64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4C6C">
      <w:rPr>
        <w:rStyle w:val="a7"/>
        <w:noProof/>
      </w:rPr>
      <w:t>2</w:t>
    </w:r>
    <w:r>
      <w:rPr>
        <w:rStyle w:val="a7"/>
      </w:rPr>
      <w:fldChar w:fldCharType="end"/>
    </w:r>
  </w:p>
  <w:p w:rsidR="00596483" w:rsidRDefault="00DA5213">
    <w:pPr>
      <w:pStyle w:val="a5"/>
      <w:ind w:right="360"/>
    </w:pPr>
    <w:r w:rsidRPr="00DA5213">
      <w:rPr>
        <w:noProof/>
      </w:rPr>
      <w:drawing>
        <wp:inline distT="0" distB="0" distL="0" distR="0">
          <wp:extent cx="6296025" cy="828675"/>
          <wp:effectExtent l="19050" t="0" r="9525" b="0"/>
          <wp:docPr id="2" name="Рисунок 0" descr="Shapka_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Shapka_0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3" w:rsidRPr="00941E28" w:rsidRDefault="00596483" w:rsidP="00941E28">
    <w:pPr>
      <w:pStyle w:val="a5"/>
    </w:pPr>
    <w:r>
      <w:rPr>
        <w:noProof/>
      </w:rPr>
      <w:drawing>
        <wp:inline distT="0" distB="0" distL="0" distR="0">
          <wp:extent cx="6296025" cy="828675"/>
          <wp:effectExtent l="19050" t="0" r="9525" b="0"/>
          <wp:docPr id="1" name="Рисунок 0" descr="Shapka_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Shapka_0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9E3"/>
    <w:multiLevelType w:val="hybridMultilevel"/>
    <w:tmpl w:val="6E1A7654"/>
    <w:lvl w:ilvl="0" w:tplc="86028DEE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069B080F"/>
    <w:multiLevelType w:val="hybridMultilevel"/>
    <w:tmpl w:val="DDD0F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5C0F"/>
    <w:multiLevelType w:val="hybridMultilevel"/>
    <w:tmpl w:val="04941E98"/>
    <w:lvl w:ilvl="0" w:tplc="86028DEE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1A8E60B4"/>
    <w:multiLevelType w:val="hybridMultilevel"/>
    <w:tmpl w:val="A508CD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0348B"/>
    <w:multiLevelType w:val="hybridMultilevel"/>
    <w:tmpl w:val="61D8F1D2"/>
    <w:lvl w:ilvl="0" w:tplc="CCF46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F0E15"/>
    <w:multiLevelType w:val="hybridMultilevel"/>
    <w:tmpl w:val="D196E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690657"/>
    <w:multiLevelType w:val="hybridMultilevel"/>
    <w:tmpl w:val="116493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B7355D"/>
    <w:rsid w:val="0000354A"/>
    <w:rsid w:val="000227EE"/>
    <w:rsid w:val="00046788"/>
    <w:rsid w:val="00046A60"/>
    <w:rsid w:val="000514A9"/>
    <w:rsid w:val="00060C4C"/>
    <w:rsid w:val="00077B1D"/>
    <w:rsid w:val="00081EE3"/>
    <w:rsid w:val="00082C4C"/>
    <w:rsid w:val="000837D9"/>
    <w:rsid w:val="00090D45"/>
    <w:rsid w:val="00091BEC"/>
    <w:rsid w:val="0009719E"/>
    <w:rsid w:val="000A4A5C"/>
    <w:rsid w:val="000B3853"/>
    <w:rsid w:val="000C1A93"/>
    <w:rsid w:val="000D3A98"/>
    <w:rsid w:val="000D77B7"/>
    <w:rsid w:val="000E2F4E"/>
    <w:rsid w:val="000E416E"/>
    <w:rsid w:val="000F2100"/>
    <w:rsid w:val="00100258"/>
    <w:rsid w:val="001011A2"/>
    <w:rsid w:val="001139A2"/>
    <w:rsid w:val="00122B7B"/>
    <w:rsid w:val="00126BBA"/>
    <w:rsid w:val="00133F9A"/>
    <w:rsid w:val="00134255"/>
    <w:rsid w:val="001404BB"/>
    <w:rsid w:val="0014636D"/>
    <w:rsid w:val="001535BE"/>
    <w:rsid w:val="0016197A"/>
    <w:rsid w:val="0016442C"/>
    <w:rsid w:val="00166631"/>
    <w:rsid w:val="00176A61"/>
    <w:rsid w:val="001825EC"/>
    <w:rsid w:val="001A2E60"/>
    <w:rsid w:val="001A3892"/>
    <w:rsid w:val="001A4DA7"/>
    <w:rsid w:val="001A5B34"/>
    <w:rsid w:val="001A6441"/>
    <w:rsid w:val="001A6FCE"/>
    <w:rsid w:val="001A7EA6"/>
    <w:rsid w:val="001B1BF0"/>
    <w:rsid w:val="001B1E4F"/>
    <w:rsid w:val="001C0B52"/>
    <w:rsid w:val="001D2E9B"/>
    <w:rsid w:val="001E1962"/>
    <w:rsid w:val="001F604E"/>
    <w:rsid w:val="001F76E3"/>
    <w:rsid w:val="00200655"/>
    <w:rsid w:val="00207D09"/>
    <w:rsid w:val="002120FE"/>
    <w:rsid w:val="00217002"/>
    <w:rsid w:val="00220467"/>
    <w:rsid w:val="002267A1"/>
    <w:rsid w:val="00233340"/>
    <w:rsid w:val="00236C58"/>
    <w:rsid w:val="00245E94"/>
    <w:rsid w:val="0024669F"/>
    <w:rsid w:val="00252278"/>
    <w:rsid w:val="002717E8"/>
    <w:rsid w:val="002738D1"/>
    <w:rsid w:val="002751C6"/>
    <w:rsid w:val="002765C0"/>
    <w:rsid w:val="0027674E"/>
    <w:rsid w:val="002811D8"/>
    <w:rsid w:val="00282F65"/>
    <w:rsid w:val="002869D6"/>
    <w:rsid w:val="0028749F"/>
    <w:rsid w:val="00292904"/>
    <w:rsid w:val="00294181"/>
    <w:rsid w:val="00295C35"/>
    <w:rsid w:val="002A235E"/>
    <w:rsid w:val="002A37CC"/>
    <w:rsid w:val="002A6F6C"/>
    <w:rsid w:val="002A708B"/>
    <w:rsid w:val="002B1DD8"/>
    <w:rsid w:val="002B4404"/>
    <w:rsid w:val="002C1C86"/>
    <w:rsid w:val="002C1E63"/>
    <w:rsid w:val="002C2FD8"/>
    <w:rsid w:val="002D2131"/>
    <w:rsid w:val="002D5A74"/>
    <w:rsid w:val="002D7D88"/>
    <w:rsid w:val="003000D8"/>
    <w:rsid w:val="003153DF"/>
    <w:rsid w:val="00317B73"/>
    <w:rsid w:val="00324F79"/>
    <w:rsid w:val="003458F2"/>
    <w:rsid w:val="00350F83"/>
    <w:rsid w:val="00361818"/>
    <w:rsid w:val="00363D2B"/>
    <w:rsid w:val="00366D98"/>
    <w:rsid w:val="00374DB6"/>
    <w:rsid w:val="00382ACC"/>
    <w:rsid w:val="003916D6"/>
    <w:rsid w:val="00391FD3"/>
    <w:rsid w:val="00393051"/>
    <w:rsid w:val="00395A68"/>
    <w:rsid w:val="003A3A25"/>
    <w:rsid w:val="003C060F"/>
    <w:rsid w:val="003C24F8"/>
    <w:rsid w:val="003C35A5"/>
    <w:rsid w:val="003C47A1"/>
    <w:rsid w:val="003C52A4"/>
    <w:rsid w:val="003C7CAB"/>
    <w:rsid w:val="003C7FE2"/>
    <w:rsid w:val="003E01B9"/>
    <w:rsid w:val="003E0E77"/>
    <w:rsid w:val="003E6794"/>
    <w:rsid w:val="003E75EF"/>
    <w:rsid w:val="003F5AFD"/>
    <w:rsid w:val="0040432E"/>
    <w:rsid w:val="00410BF4"/>
    <w:rsid w:val="004241A4"/>
    <w:rsid w:val="00427347"/>
    <w:rsid w:val="004377EB"/>
    <w:rsid w:val="00441D9A"/>
    <w:rsid w:val="004501E1"/>
    <w:rsid w:val="004516FE"/>
    <w:rsid w:val="004533B4"/>
    <w:rsid w:val="0046741D"/>
    <w:rsid w:val="00467A27"/>
    <w:rsid w:val="00482858"/>
    <w:rsid w:val="004847C1"/>
    <w:rsid w:val="00492703"/>
    <w:rsid w:val="004928F3"/>
    <w:rsid w:val="0049337B"/>
    <w:rsid w:val="004953CE"/>
    <w:rsid w:val="004954C7"/>
    <w:rsid w:val="00497EED"/>
    <w:rsid w:val="004A0954"/>
    <w:rsid w:val="004A0ABA"/>
    <w:rsid w:val="004A4418"/>
    <w:rsid w:val="004A6DC4"/>
    <w:rsid w:val="004B3F07"/>
    <w:rsid w:val="004B41A4"/>
    <w:rsid w:val="004B722B"/>
    <w:rsid w:val="004D3801"/>
    <w:rsid w:val="004D4039"/>
    <w:rsid w:val="004E0C6A"/>
    <w:rsid w:val="004E3B85"/>
    <w:rsid w:val="004F1BDA"/>
    <w:rsid w:val="004F402E"/>
    <w:rsid w:val="004F527F"/>
    <w:rsid w:val="00502CCB"/>
    <w:rsid w:val="005060A2"/>
    <w:rsid w:val="0050632F"/>
    <w:rsid w:val="00511B29"/>
    <w:rsid w:val="005141AF"/>
    <w:rsid w:val="00515D01"/>
    <w:rsid w:val="00516788"/>
    <w:rsid w:val="0052024A"/>
    <w:rsid w:val="0052243E"/>
    <w:rsid w:val="00524CE6"/>
    <w:rsid w:val="0052666B"/>
    <w:rsid w:val="005266C4"/>
    <w:rsid w:val="005328DE"/>
    <w:rsid w:val="00534B7E"/>
    <w:rsid w:val="00555426"/>
    <w:rsid w:val="00556446"/>
    <w:rsid w:val="0056245E"/>
    <w:rsid w:val="00567951"/>
    <w:rsid w:val="00580E48"/>
    <w:rsid w:val="00590EFC"/>
    <w:rsid w:val="00591157"/>
    <w:rsid w:val="00594330"/>
    <w:rsid w:val="00596483"/>
    <w:rsid w:val="00596DE0"/>
    <w:rsid w:val="005A0500"/>
    <w:rsid w:val="005A6784"/>
    <w:rsid w:val="005A7DF0"/>
    <w:rsid w:val="005C04D6"/>
    <w:rsid w:val="005D032B"/>
    <w:rsid w:val="005E386A"/>
    <w:rsid w:val="005F29DC"/>
    <w:rsid w:val="005F5CED"/>
    <w:rsid w:val="00603BB7"/>
    <w:rsid w:val="00606199"/>
    <w:rsid w:val="0061362D"/>
    <w:rsid w:val="00617C2F"/>
    <w:rsid w:val="006205A9"/>
    <w:rsid w:val="00620AF9"/>
    <w:rsid w:val="0062284E"/>
    <w:rsid w:val="006266F4"/>
    <w:rsid w:val="006334C4"/>
    <w:rsid w:val="00636560"/>
    <w:rsid w:val="0063782A"/>
    <w:rsid w:val="00641B2A"/>
    <w:rsid w:val="006516B7"/>
    <w:rsid w:val="00656D07"/>
    <w:rsid w:val="00667FCC"/>
    <w:rsid w:val="00685A90"/>
    <w:rsid w:val="00685FB6"/>
    <w:rsid w:val="00693580"/>
    <w:rsid w:val="00693B64"/>
    <w:rsid w:val="00693C12"/>
    <w:rsid w:val="006A47F9"/>
    <w:rsid w:val="006A71FA"/>
    <w:rsid w:val="006C2242"/>
    <w:rsid w:val="006C3C19"/>
    <w:rsid w:val="006D0D1F"/>
    <w:rsid w:val="006D1D89"/>
    <w:rsid w:val="006D47A2"/>
    <w:rsid w:val="006F2B06"/>
    <w:rsid w:val="006F319E"/>
    <w:rsid w:val="006F51BE"/>
    <w:rsid w:val="007065FA"/>
    <w:rsid w:val="00714DDF"/>
    <w:rsid w:val="00726622"/>
    <w:rsid w:val="0073497D"/>
    <w:rsid w:val="0074046E"/>
    <w:rsid w:val="00744804"/>
    <w:rsid w:val="007511F1"/>
    <w:rsid w:val="00756811"/>
    <w:rsid w:val="00765088"/>
    <w:rsid w:val="00766F9C"/>
    <w:rsid w:val="00767D09"/>
    <w:rsid w:val="00772F89"/>
    <w:rsid w:val="00780858"/>
    <w:rsid w:val="0079139D"/>
    <w:rsid w:val="00794FE5"/>
    <w:rsid w:val="007953E9"/>
    <w:rsid w:val="007A18DC"/>
    <w:rsid w:val="007A1FEA"/>
    <w:rsid w:val="007B74E6"/>
    <w:rsid w:val="007B7F99"/>
    <w:rsid w:val="007C10B9"/>
    <w:rsid w:val="007C3716"/>
    <w:rsid w:val="007C5DEC"/>
    <w:rsid w:val="007C7C91"/>
    <w:rsid w:val="007D3F92"/>
    <w:rsid w:val="007D4863"/>
    <w:rsid w:val="007D5B7B"/>
    <w:rsid w:val="007D61FC"/>
    <w:rsid w:val="007E13B4"/>
    <w:rsid w:val="007E52F2"/>
    <w:rsid w:val="007E5583"/>
    <w:rsid w:val="007F2E6A"/>
    <w:rsid w:val="007F4AB8"/>
    <w:rsid w:val="007F5970"/>
    <w:rsid w:val="00800CB3"/>
    <w:rsid w:val="00801D84"/>
    <w:rsid w:val="00802AB7"/>
    <w:rsid w:val="008037CB"/>
    <w:rsid w:val="008049F2"/>
    <w:rsid w:val="00804DD6"/>
    <w:rsid w:val="008103BE"/>
    <w:rsid w:val="008201BC"/>
    <w:rsid w:val="00821B95"/>
    <w:rsid w:val="0082266D"/>
    <w:rsid w:val="00830C3B"/>
    <w:rsid w:val="00831985"/>
    <w:rsid w:val="00831A0D"/>
    <w:rsid w:val="008418E1"/>
    <w:rsid w:val="00846052"/>
    <w:rsid w:val="00847508"/>
    <w:rsid w:val="00854568"/>
    <w:rsid w:val="00856258"/>
    <w:rsid w:val="00860D75"/>
    <w:rsid w:val="00866487"/>
    <w:rsid w:val="00872954"/>
    <w:rsid w:val="00873206"/>
    <w:rsid w:val="00877E61"/>
    <w:rsid w:val="0088048F"/>
    <w:rsid w:val="00882DB0"/>
    <w:rsid w:val="00885DDA"/>
    <w:rsid w:val="00887BF5"/>
    <w:rsid w:val="008A3834"/>
    <w:rsid w:val="008A4F3F"/>
    <w:rsid w:val="008B1387"/>
    <w:rsid w:val="008B1F62"/>
    <w:rsid w:val="008B5F20"/>
    <w:rsid w:val="008C2575"/>
    <w:rsid w:val="008C6064"/>
    <w:rsid w:val="008D049F"/>
    <w:rsid w:val="008D0E05"/>
    <w:rsid w:val="008D4596"/>
    <w:rsid w:val="008D513F"/>
    <w:rsid w:val="008E4F2D"/>
    <w:rsid w:val="008F18F5"/>
    <w:rsid w:val="008F2ECC"/>
    <w:rsid w:val="008F3250"/>
    <w:rsid w:val="008F7C28"/>
    <w:rsid w:val="0091085B"/>
    <w:rsid w:val="009128FC"/>
    <w:rsid w:val="009202C9"/>
    <w:rsid w:val="00923523"/>
    <w:rsid w:val="00923936"/>
    <w:rsid w:val="0092647D"/>
    <w:rsid w:val="00933FDA"/>
    <w:rsid w:val="0093516D"/>
    <w:rsid w:val="00941E28"/>
    <w:rsid w:val="00947990"/>
    <w:rsid w:val="00951F7D"/>
    <w:rsid w:val="00960DC5"/>
    <w:rsid w:val="0097159A"/>
    <w:rsid w:val="00973ED5"/>
    <w:rsid w:val="0098130B"/>
    <w:rsid w:val="0098285B"/>
    <w:rsid w:val="009831AF"/>
    <w:rsid w:val="009853B3"/>
    <w:rsid w:val="009A2F71"/>
    <w:rsid w:val="009A30D1"/>
    <w:rsid w:val="009A3503"/>
    <w:rsid w:val="009A56AC"/>
    <w:rsid w:val="009B6A37"/>
    <w:rsid w:val="009D02B9"/>
    <w:rsid w:val="009D35B7"/>
    <w:rsid w:val="009E48BB"/>
    <w:rsid w:val="009F4531"/>
    <w:rsid w:val="009F4F44"/>
    <w:rsid w:val="009F6A74"/>
    <w:rsid w:val="009F6E2E"/>
    <w:rsid w:val="00A05D0D"/>
    <w:rsid w:val="00A12CFB"/>
    <w:rsid w:val="00A146B0"/>
    <w:rsid w:val="00A17762"/>
    <w:rsid w:val="00A32DFD"/>
    <w:rsid w:val="00A346F8"/>
    <w:rsid w:val="00A4124B"/>
    <w:rsid w:val="00A50B4F"/>
    <w:rsid w:val="00A61A19"/>
    <w:rsid w:val="00A62B9A"/>
    <w:rsid w:val="00A63B37"/>
    <w:rsid w:val="00A738E7"/>
    <w:rsid w:val="00A75D97"/>
    <w:rsid w:val="00A7794E"/>
    <w:rsid w:val="00A857D6"/>
    <w:rsid w:val="00A94D9C"/>
    <w:rsid w:val="00A969D9"/>
    <w:rsid w:val="00AA028E"/>
    <w:rsid w:val="00AA2AF1"/>
    <w:rsid w:val="00AA42BE"/>
    <w:rsid w:val="00AA6535"/>
    <w:rsid w:val="00AA7E7B"/>
    <w:rsid w:val="00AB3977"/>
    <w:rsid w:val="00AB7DE5"/>
    <w:rsid w:val="00AC2043"/>
    <w:rsid w:val="00AC55B3"/>
    <w:rsid w:val="00AD3A50"/>
    <w:rsid w:val="00AD5809"/>
    <w:rsid w:val="00AD7584"/>
    <w:rsid w:val="00AE345D"/>
    <w:rsid w:val="00AE7960"/>
    <w:rsid w:val="00AF1A71"/>
    <w:rsid w:val="00AF63A3"/>
    <w:rsid w:val="00AF695A"/>
    <w:rsid w:val="00B01ABA"/>
    <w:rsid w:val="00B23E4E"/>
    <w:rsid w:val="00B25A69"/>
    <w:rsid w:val="00B25F40"/>
    <w:rsid w:val="00B33A4D"/>
    <w:rsid w:val="00B34D85"/>
    <w:rsid w:val="00B53039"/>
    <w:rsid w:val="00B544C0"/>
    <w:rsid w:val="00B61A91"/>
    <w:rsid w:val="00B64A29"/>
    <w:rsid w:val="00B664C0"/>
    <w:rsid w:val="00B7355D"/>
    <w:rsid w:val="00B7615B"/>
    <w:rsid w:val="00B80F26"/>
    <w:rsid w:val="00B85403"/>
    <w:rsid w:val="00BA4569"/>
    <w:rsid w:val="00BB0B8A"/>
    <w:rsid w:val="00BB39A2"/>
    <w:rsid w:val="00BB4337"/>
    <w:rsid w:val="00BC6CEB"/>
    <w:rsid w:val="00BD6A91"/>
    <w:rsid w:val="00BE40A2"/>
    <w:rsid w:val="00BE4E93"/>
    <w:rsid w:val="00BE68EB"/>
    <w:rsid w:val="00BF4C6C"/>
    <w:rsid w:val="00C004AB"/>
    <w:rsid w:val="00C14DF1"/>
    <w:rsid w:val="00C20EF5"/>
    <w:rsid w:val="00C22C11"/>
    <w:rsid w:val="00C36E7F"/>
    <w:rsid w:val="00C52577"/>
    <w:rsid w:val="00C5783F"/>
    <w:rsid w:val="00C628FE"/>
    <w:rsid w:val="00C62CF2"/>
    <w:rsid w:val="00C63928"/>
    <w:rsid w:val="00C63B0B"/>
    <w:rsid w:val="00C742BF"/>
    <w:rsid w:val="00C75E47"/>
    <w:rsid w:val="00C856C1"/>
    <w:rsid w:val="00C8580E"/>
    <w:rsid w:val="00C87F08"/>
    <w:rsid w:val="00C903D0"/>
    <w:rsid w:val="00C938AD"/>
    <w:rsid w:val="00C96373"/>
    <w:rsid w:val="00C96707"/>
    <w:rsid w:val="00C96D07"/>
    <w:rsid w:val="00CA1F4D"/>
    <w:rsid w:val="00CA6320"/>
    <w:rsid w:val="00CA6625"/>
    <w:rsid w:val="00CB6CDC"/>
    <w:rsid w:val="00CC3B15"/>
    <w:rsid w:val="00CC4F8B"/>
    <w:rsid w:val="00CC5AE0"/>
    <w:rsid w:val="00CD2970"/>
    <w:rsid w:val="00CD65A1"/>
    <w:rsid w:val="00CE0793"/>
    <w:rsid w:val="00D12DCC"/>
    <w:rsid w:val="00D1361F"/>
    <w:rsid w:val="00D13DCD"/>
    <w:rsid w:val="00D25884"/>
    <w:rsid w:val="00D31F85"/>
    <w:rsid w:val="00D3484B"/>
    <w:rsid w:val="00D52B56"/>
    <w:rsid w:val="00D55E23"/>
    <w:rsid w:val="00D579E4"/>
    <w:rsid w:val="00D6496A"/>
    <w:rsid w:val="00D706A2"/>
    <w:rsid w:val="00D70F78"/>
    <w:rsid w:val="00D713EA"/>
    <w:rsid w:val="00D7199E"/>
    <w:rsid w:val="00D77E31"/>
    <w:rsid w:val="00D81516"/>
    <w:rsid w:val="00D841AC"/>
    <w:rsid w:val="00D84C8D"/>
    <w:rsid w:val="00D86C78"/>
    <w:rsid w:val="00D96F3A"/>
    <w:rsid w:val="00DA2178"/>
    <w:rsid w:val="00DA4B3C"/>
    <w:rsid w:val="00DA5213"/>
    <w:rsid w:val="00DB2661"/>
    <w:rsid w:val="00DB4526"/>
    <w:rsid w:val="00DB4CC0"/>
    <w:rsid w:val="00DC0804"/>
    <w:rsid w:val="00DC22B8"/>
    <w:rsid w:val="00DC65FB"/>
    <w:rsid w:val="00DC6A18"/>
    <w:rsid w:val="00DC7644"/>
    <w:rsid w:val="00DD493D"/>
    <w:rsid w:val="00DE31AB"/>
    <w:rsid w:val="00DE762C"/>
    <w:rsid w:val="00DF321D"/>
    <w:rsid w:val="00DF7841"/>
    <w:rsid w:val="00E003FB"/>
    <w:rsid w:val="00E0354E"/>
    <w:rsid w:val="00E11234"/>
    <w:rsid w:val="00E16C2E"/>
    <w:rsid w:val="00E21FCC"/>
    <w:rsid w:val="00E31FCB"/>
    <w:rsid w:val="00E34D9E"/>
    <w:rsid w:val="00E36429"/>
    <w:rsid w:val="00E42A04"/>
    <w:rsid w:val="00E5321C"/>
    <w:rsid w:val="00E61363"/>
    <w:rsid w:val="00E62009"/>
    <w:rsid w:val="00E65B33"/>
    <w:rsid w:val="00E672B3"/>
    <w:rsid w:val="00E67E83"/>
    <w:rsid w:val="00E7057D"/>
    <w:rsid w:val="00E76050"/>
    <w:rsid w:val="00E8729F"/>
    <w:rsid w:val="00E95046"/>
    <w:rsid w:val="00EA50CE"/>
    <w:rsid w:val="00EB1999"/>
    <w:rsid w:val="00EB6C94"/>
    <w:rsid w:val="00EB758B"/>
    <w:rsid w:val="00EC16E2"/>
    <w:rsid w:val="00EC6001"/>
    <w:rsid w:val="00ED7786"/>
    <w:rsid w:val="00EE0633"/>
    <w:rsid w:val="00EE6938"/>
    <w:rsid w:val="00EF1455"/>
    <w:rsid w:val="00EF3680"/>
    <w:rsid w:val="00EF404D"/>
    <w:rsid w:val="00EF7C39"/>
    <w:rsid w:val="00F117F1"/>
    <w:rsid w:val="00F11C38"/>
    <w:rsid w:val="00F124A3"/>
    <w:rsid w:val="00F139A9"/>
    <w:rsid w:val="00F20F5F"/>
    <w:rsid w:val="00F275EC"/>
    <w:rsid w:val="00F312B6"/>
    <w:rsid w:val="00F32528"/>
    <w:rsid w:val="00F343EE"/>
    <w:rsid w:val="00F3498A"/>
    <w:rsid w:val="00F35728"/>
    <w:rsid w:val="00F35AE0"/>
    <w:rsid w:val="00F36FFA"/>
    <w:rsid w:val="00F41CDB"/>
    <w:rsid w:val="00F41F22"/>
    <w:rsid w:val="00F44CCB"/>
    <w:rsid w:val="00F555A9"/>
    <w:rsid w:val="00F569AE"/>
    <w:rsid w:val="00F65BC7"/>
    <w:rsid w:val="00F73CF1"/>
    <w:rsid w:val="00F82B62"/>
    <w:rsid w:val="00F941A1"/>
    <w:rsid w:val="00FA262C"/>
    <w:rsid w:val="00FA372A"/>
    <w:rsid w:val="00FC3D80"/>
    <w:rsid w:val="00FD6F54"/>
    <w:rsid w:val="00FE14E0"/>
    <w:rsid w:val="00FE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1AF"/>
    <w:rPr>
      <w:sz w:val="28"/>
    </w:rPr>
  </w:style>
  <w:style w:type="paragraph" w:styleId="7">
    <w:name w:val="heading 7"/>
    <w:basedOn w:val="a"/>
    <w:next w:val="a"/>
    <w:qFormat/>
    <w:rsid w:val="009831AF"/>
    <w:pPr>
      <w:keepNext/>
      <w:outlineLvl w:val="6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31AF"/>
    <w:rPr>
      <w:color w:val="0000FF"/>
      <w:u w:val="single"/>
    </w:rPr>
  </w:style>
  <w:style w:type="paragraph" w:styleId="a4">
    <w:name w:val="Title"/>
    <w:basedOn w:val="a"/>
    <w:qFormat/>
    <w:rsid w:val="009831AF"/>
    <w:pPr>
      <w:ind w:right="-285"/>
      <w:jc w:val="center"/>
    </w:pPr>
    <w:rPr>
      <w:b/>
      <w:i/>
      <w:sz w:val="32"/>
    </w:rPr>
  </w:style>
  <w:style w:type="paragraph" w:styleId="a5">
    <w:name w:val="header"/>
    <w:basedOn w:val="a"/>
    <w:link w:val="a6"/>
    <w:rsid w:val="009831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31AF"/>
  </w:style>
  <w:style w:type="table" w:styleId="a8">
    <w:name w:val="Table Grid"/>
    <w:basedOn w:val="a1"/>
    <w:rsid w:val="00983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E31A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1535BE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693C12"/>
    <w:pPr>
      <w:jc w:val="both"/>
    </w:pPr>
    <w:rPr>
      <w:b/>
      <w:sz w:val="20"/>
    </w:rPr>
  </w:style>
  <w:style w:type="paragraph" w:styleId="ab">
    <w:name w:val="Body Text Indent"/>
    <w:basedOn w:val="a"/>
    <w:link w:val="ac"/>
    <w:rsid w:val="00620A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20AF9"/>
    <w:rPr>
      <w:sz w:val="28"/>
    </w:rPr>
  </w:style>
  <w:style w:type="paragraph" w:styleId="ad">
    <w:name w:val="Body Text"/>
    <w:basedOn w:val="a"/>
    <w:link w:val="ae"/>
    <w:rsid w:val="004954C7"/>
    <w:pPr>
      <w:spacing w:after="120"/>
    </w:pPr>
  </w:style>
  <w:style w:type="character" w:customStyle="1" w:styleId="ae">
    <w:name w:val="Основной текст Знак"/>
    <w:basedOn w:val="a0"/>
    <w:link w:val="ad"/>
    <w:rsid w:val="004954C7"/>
    <w:rPr>
      <w:sz w:val="28"/>
    </w:rPr>
  </w:style>
  <w:style w:type="paragraph" w:styleId="20">
    <w:name w:val="Body Text Indent 2"/>
    <w:basedOn w:val="a"/>
    <w:link w:val="21"/>
    <w:rsid w:val="004954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954C7"/>
    <w:rPr>
      <w:sz w:val="28"/>
    </w:rPr>
  </w:style>
  <w:style w:type="character" w:customStyle="1" w:styleId="a6">
    <w:name w:val="Верхний колонтитул Знак"/>
    <w:basedOn w:val="a0"/>
    <w:link w:val="a5"/>
    <w:rsid w:val="0059115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r-aqua.ru/catalog/?base=1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ltair-aqua.ru/catalog/?base=1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tair-aqua.ru/catalog/?base=19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SPS.RU" TargetMode="External"/><Relationship Id="rId2" Type="http://schemas.openxmlformats.org/officeDocument/2006/relationships/hyperlink" Target="mailto:sps@pit.spb.ru" TargetMode="External"/><Relationship Id="rId1" Type="http://schemas.openxmlformats.org/officeDocument/2006/relationships/hyperlink" Target="mailto:office@ptsps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SPS.RU" TargetMode="External"/><Relationship Id="rId2" Type="http://schemas.openxmlformats.org/officeDocument/2006/relationships/hyperlink" Target="mailto:sps@pit.spb.ru" TargetMode="External"/><Relationship Id="rId1" Type="http://schemas.openxmlformats.org/officeDocument/2006/relationships/hyperlink" Target="mailto:office@ptsp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ИНН/КПП: 7802301277/780201001</vt:lpstr>
    </vt:vector>
  </TitlesOfParts>
  <Company>SPS</Company>
  <LinksUpToDate>false</LinksUpToDate>
  <CharactersWithSpaces>5022</CharactersWithSpaces>
  <SharedDoc>false</SharedDoc>
  <HLinks>
    <vt:vector size="18" baseType="variant">
      <vt:variant>
        <vt:i4>393231</vt:i4>
      </vt:variant>
      <vt:variant>
        <vt:i4>12</vt:i4>
      </vt:variant>
      <vt:variant>
        <vt:i4>0</vt:i4>
      </vt:variant>
      <vt:variant>
        <vt:i4>5</vt:i4>
      </vt:variant>
      <vt:variant>
        <vt:lpwstr>http://www.ptsps.ru/</vt:lpwstr>
      </vt:variant>
      <vt:variant>
        <vt:lpwstr/>
      </vt:variant>
      <vt:variant>
        <vt:i4>327779</vt:i4>
      </vt:variant>
      <vt:variant>
        <vt:i4>9</vt:i4>
      </vt:variant>
      <vt:variant>
        <vt:i4>0</vt:i4>
      </vt:variant>
      <vt:variant>
        <vt:i4>5</vt:i4>
      </vt:variant>
      <vt:variant>
        <vt:lpwstr>mailto:sps@pit.spb.ru</vt:lpwstr>
      </vt:variant>
      <vt:variant>
        <vt:lpwstr/>
      </vt:variant>
      <vt:variant>
        <vt:i4>1507362</vt:i4>
      </vt:variant>
      <vt:variant>
        <vt:i4>6</vt:i4>
      </vt:variant>
      <vt:variant>
        <vt:i4>0</vt:i4>
      </vt:variant>
      <vt:variant>
        <vt:i4>5</vt:i4>
      </vt:variant>
      <vt:variant>
        <vt:lpwstr>mailto:office@ptsps.ru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ИНН/КПП: 7802301277/780201001</dc:title>
  <dc:creator>Марина</dc:creator>
  <cp:lastModifiedBy>Евгений</cp:lastModifiedBy>
  <cp:revision>3</cp:revision>
  <cp:lastPrinted>2014-09-08T13:50:00Z</cp:lastPrinted>
  <dcterms:created xsi:type="dcterms:W3CDTF">2014-10-20T05:36:00Z</dcterms:created>
  <dcterms:modified xsi:type="dcterms:W3CDTF">2014-10-20T05:36:00Z</dcterms:modified>
</cp:coreProperties>
</file>