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D8A" w:rsidRPr="00120D8A" w:rsidRDefault="00120D8A" w:rsidP="00120D8A">
      <w:pPr>
        <w:spacing w:after="195" w:line="525" w:lineRule="atLeast"/>
        <w:textAlignment w:val="baseline"/>
        <w:rPr>
          <w:rFonts w:ascii="inherit" w:eastAsia="Times New Roman" w:hAnsi="inherit" w:cs="Times New Roman"/>
          <w:color w:val="000000"/>
          <w:sz w:val="48"/>
          <w:szCs w:val="48"/>
          <w:lang w:eastAsia="ru-RU"/>
        </w:rPr>
      </w:pPr>
      <w:r w:rsidRPr="00120D8A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ТЕКУЩАЯ ЗАД​О​Л​Ж​Е​Н​</w:t>
      </w:r>
      <w:proofErr w:type="spellStart"/>
      <w:proofErr w:type="gramStart"/>
      <w:r w:rsidRPr="00120D8A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Н</w:t>
      </w:r>
      <w:proofErr w:type="spellEnd"/>
      <w:proofErr w:type="gramEnd"/>
      <w:r w:rsidRPr="00120D8A">
        <w:rPr>
          <w:rFonts w:ascii="Arial" w:eastAsia="Times New Roman" w:hAnsi="Arial" w:cs="Arial"/>
          <w:color w:val="000000"/>
          <w:sz w:val="36"/>
          <w:szCs w:val="36"/>
          <w:bdr w:val="none" w:sz="0" w:space="0" w:color="auto" w:frame="1"/>
          <w:lang w:eastAsia="ru-RU"/>
        </w:rPr>
        <w:t>​О​С​Т​Ь​(​0​0​4​7​3​-​К​И​Р​О​В​С​К​.​Р​-Н)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5"/>
        <w:gridCol w:w="6058"/>
      </w:tblGrid>
      <w:tr w:rsidR="00120D8A" w:rsidRPr="00120D8A" w:rsidTr="00120D8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0D8A" w:rsidRPr="00120D8A" w:rsidRDefault="00120D8A" w:rsidP="00120D8A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464646"/>
                <w:sz w:val="21"/>
                <w:szCs w:val="21"/>
                <w:lang w:eastAsia="ru-RU"/>
              </w:rPr>
              <w:drawing>
                <wp:inline distT="0" distB="0" distL="0" distR="0">
                  <wp:extent cx="609600" cy="609600"/>
                  <wp:effectExtent l="0" t="0" r="0" b="0"/>
                  <wp:docPr id="1" name="Рисунок 1" descr="https://stat.online.sberbank.ru/PhizIC-res/logos/pu/63158562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tat.online.sberbank.ru/PhizIC-res/logos/pu/631585626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120D8A" w:rsidRPr="00120D8A" w:rsidRDefault="00120D8A" w:rsidP="00120D8A">
            <w:pPr>
              <w:spacing w:after="0" w:line="240" w:lineRule="auto"/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</w:pPr>
            <w:r w:rsidRPr="00120D8A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Заполните поля формы и нажмите на кнопку «Продолжить». </w:t>
            </w:r>
            <w:r w:rsidRPr="00120D8A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br/>
            </w:r>
            <w:r w:rsidRPr="00120D8A">
              <w:rPr>
                <w:rFonts w:ascii="inherit" w:eastAsia="Times New Roman" w:hAnsi="inherit" w:cs="Arial"/>
                <w:color w:val="898989"/>
                <w:sz w:val="21"/>
                <w:szCs w:val="21"/>
                <w:bdr w:val="none" w:sz="0" w:space="0" w:color="auto" w:frame="1"/>
                <w:lang w:eastAsia="ru-RU"/>
              </w:rPr>
              <w:t>Поля, обязательные для заполнения, отмечены</w:t>
            </w:r>
            <w:r w:rsidRPr="00120D8A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 </w:t>
            </w:r>
            <w:r w:rsidRPr="00120D8A">
              <w:rPr>
                <w:rFonts w:ascii="inherit" w:eastAsia="Times New Roman" w:hAnsi="inherit" w:cs="Arial"/>
                <w:color w:val="EB552A"/>
                <w:sz w:val="21"/>
                <w:szCs w:val="21"/>
                <w:bdr w:val="none" w:sz="0" w:space="0" w:color="auto" w:frame="1"/>
                <w:lang w:eastAsia="ru-RU"/>
              </w:rPr>
              <w:t>*</w:t>
            </w:r>
            <w:proofErr w:type="gramStart"/>
            <w:r w:rsidRPr="00120D8A">
              <w:rPr>
                <w:rFonts w:ascii="Arial" w:eastAsia="Times New Roman" w:hAnsi="Arial" w:cs="Arial"/>
                <w:color w:val="464646"/>
                <w:sz w:val="21"/>
                <w:szCs w:val="21"/>
                <w:lang w:eastAsia="ru-RU"/>
              </w:rPr>
              <w:t> </w:t>
            </w:r>
            <w:r w:rsidRPr="00120D8A">
              <w:rPr>
                <w:rFonts w:ascii="inherit" w:eastAsia="Times New Roman" w:hAnsi="inherit" w:cs="Arial"/>
                <w:color w:val="898989"/>
                <w:sz w:val="21"/>
                <w:szCs w:val="21"/>
                <w:bdr w:val="none" w:sz="0" w:space="0" w:color="auto" w:frame="1"/>
                <w:lang w:eastAsia="ru-RU"/>
              </w:rPr>
              <w:t>.</w:t>
            </w:r>
            <w:proofErr w:type="gramEnd"/>
          </w:p>
        </w:tc>
      </w:tr>
    </w:tbl>
    <w:p w:rsidR="00120D8A" w:rsidRPr="00120D8A" w:rsidRDefault="00120D8A" w:rsidP="00120D8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CCCCCC"/>
          <w:sz w:val="18"/>
          <w:szCs w:val="18"/>
          <w:lang w:eastAsia="ru-RU"/>
        </w:rPr>
      </w:pPr>
      <w:r w:rsidRPr="00120D8A">
        <w:rPr>
          <w:rFonts w:ascii="inherit" w:eastAsia="Times New Roman" w:hAnsi="inherit" w:cs="Arial"/>
          <w:color w:val="CCCCCC"/>
          <w:sz w:val="18"/>
          <w:szCs w:val="18"/>
          <w:lang w:eastAsia="ru-RU"/>
        </w:rPr>
        <w:t>выбор услуги</w:t>
      </w:r>
    </w:p>
    <w:p w:rsidR="00120D8A" w:rsidRPr="00120D8A" w:rsidRDefault="00120D8A" w:rsidP="00120D8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49D2F"/>
          <w:sz w:val="18"/>
          <w:szCs w:val="18"/>
          <w:lang w:eastAsia="ru-RU"/>
        </w:rPr>
      </w:pPr>
      <w:r w:rsidRPr="00120D8A">
        <w:rPr>
          <w:rFonts w:ascii="inherit" w:eastAsia="Times New Roman" w:hAnsi="inherit" w:cs="Arial"/>
          <w:color w:val="449D2F"/>
          <w:sz w:val="18"/>
          <w:szCs w:val="18"/>
          <w:lang w:eastAsia="ru-RU"/>
        </w:rPr>
        <w:t> </w:t>
      </w:r>
    </w:p>
    <w:p w:rsidR="00120D8A" w:rsidRPr="00120D8A" w:rsidRDefault="00120D8A" w:rsidP="00120D8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49D2F"/>
          <w:sz w:val="18"/>
          <w:szCs w:val="18"/>
          <w:lang w:eastAsia="ru-RU"/>
        </w:rPr>
      </w:pPr>
      <w:r w:rsidRPr="00120D8A">
        <w:rPr>
          <w:rFonts w:ascii="inherit" w:eastAsia="Times New Roman" w:hAnsi="inherit" w:cs="Arial"/>
          <w:color w:val="449D2F"/>
          <w:sz w:val="18"/>
          <w:szCs w:val="18"/>
          <w:lang w:eastAsia="ru-RU"/>
        </w:rPr>
        <w:t> </w:t>
      </w:r>
    </w:p>
    <w:p w:rsidR="00120D8A" w:rsidRPr="00120D8A" w:rsidRDefault="00120D8A" w:rsidP="00120D8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449D2F"/>
          <w:sz w:val="18"/>
          <w:szCs w:val="18"/>
          <w:lang w:eastAsia="ru-RU"/>
        </w:rPr>
      </w:pPr>
      <w:r w:rsidRPr="00120D8A">
        <w:rPr>
          <w:rFonts w:ascii="inherit" w:eastAsia="Times New Roman" w:hAnsi="inherit" w:cs="Arial"/>
          <w:color w:val="449D2F"/>
          <w:sz w:val="18"/>
          <w:szCs w:val="18"/>
          <w:lang w:eastAsia="ru-RU"/>
        </w:rPr>
        <w:t>заполнение реквизитов</w:t>
      </w:r>
    </w:p>
    <w:p w:rsidR="00120D8A" w:rsidRPr="00120D8A" w:rsidRDefault="00120D8A" w:rsidP="00120D8A">
      <w:pPr>
        <w:spacing w:after="0" w:line="240" w:lineRule="auto"/>
        <w:jc w:val="center"/>
        <w:textAlignment w:val="baseline"/>
        <w:rPr>
          <w:rFonts w:ascii="inherit" w:eastAsia="Times New Roman" w:hAnsi="inherit" w:cs="Arial"/>
          <w:color w:val="718695"/>
          <w:sz w:val="18"/>
          <w:szCs w:val="18"/>
          <w:lang w:eastAsia="ru-RU"/>
        </w:rPr>
      </w:pPr>
      <w:r w:rsidRPr="00120D8A">
        <w:rPr>
          <w:rFonts w:ascii="inherit" w:eastAsia="Times New Roman" w:hAnsi="inherit" w:cs="Arial"/>
          <w:color w:val="718695"/>
          <w:sz w:val="18"/>
          <w:szCs w:val="18"/>
          <w:lang w:eastAsia="ru-RU"/>
        </w:rPr>
        <w:t>подтверждение</w:t>
      </w:r>
    </w:p>
    <w:p w:rsidR="00120D8A" w:rsidRPr="00120D8A" w:rsidRDefault="00120D8A" w:rsidP="00120D8A">
      <w:pPr>
        <w:spacing w:after="150" w:line="240" w:lineRule="auto"/>
        <w:jc w:val="center"/>
        <w:textAlignment w:val="baseline"/>
        <w:rPr>
          <w:rFonts w:ascii="inherit" w:eastAsia="Times New Roman" w:hAnsi="inherit" w:cs="Arial"/>
          <w:color w:val="718695"/>
          <w:sz w:val="18"/>
          <w:szCs w:val="18"/>
          <w:lang w:eastAsia="ru-RU"/>
        </w:rPr>
      </w:pPr>
      <w:r w:rsidRPr="00120D8A">
        <w:rPr>
          <w:rFonts w:ascii="inherit" w:eastAsia="Times New Roman" w:hAnsi="inherit" w:cs="Arial"/>
          <w:color w:val="718695"/>
          <w:sz w:val="18"/>
          <w:szCs w:val="18"/>
          <w:lang w:eastAsia="ru-RU"/>
        </w:rPr>
        <w:t>статус операции</w:t>
      </w:r>
    </w:p>
    <w:p w:rsidR="00120D8A" w:rsidRPr="00120D8A" w:rsidRDefault="00120D8A" w:rsidP="00120D8A">
      <w:pPr>
        <w:shd w:val="clear" w:color="auto" w:fill="FFFFFF"/>
        <w:spacing w:after="0" w:line="240" w:lineRule="auto"/>
        <w:jc w:val="right"/>
        <w:textAlignment w:val="baseline"/>
        <w:rPr>
          <w:rFonts w:ascii="inherit" w:eastAsia="Times New Roman" w:hAnsi="inherit" w:cs="Arial"/>
          <w:color w:val="252525"/>
          <w:sz w:val="20"/>
          <w:szCs w:val="20"/>
          <w:bdr w:val="none" w:sz="0" w:space="0" w:color="auto" w:frame="1"/>
          <w:lang w:eastAsia="ru-RU"/>
        </w:rPr>
      </w:pPr>
      <w:r w:rsidRPr="00120D8A">
        <w:rPr>
          <w:rFonts w:ascii="inherit" w:eastAsia="Times New Roman" w:hAnsi="inherit" w:cs="Arial"/>
          <w:color w:val="252525"/>
          <w:sz w:val="20"/>
          <w:szCs w:val="20"/>
          <w:bdr w:val="none" w:sz="0" w:space="0" w:color="auto" w:frame="1"/>
          <w:lang w:eastAsia="ru-RU"/>
        </w:rPr>
        <w:t>Образец квитанции</w:t>
      </w:r>
    </w:p>
    <w:p w:rsidR="00120D8A" w:rsidRPr="00120D8A" w:rsidRDefault="00120D8A" w:rsidP="00120D8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120D8A">
        <w:rPr>
          <w:rFonts w:ascii="inherit" w:eastAsia="Times New Roman" w:hAnsi="inherit" w:cs="Arial"/>
          <w:color w:val="252525"/>
          <w:sz w:val="20"/>
          <w:szCs w:val="20"/>
          <w:bdr w:val="none" w:sz="0" w:space="0" w:color="auto" w:frame="1"/>
          <w:lang w:eastAsia="ru-RU"/>
        </w:rPr>
        <w:t>:</w:t>
      </w:r>
    </w:p>
    <w:p w:rsidR="00120D8A" w:rsidRPr="00120D8A" w:rsidRDefault="00120D8A" w:rsidP="00120D8A">
      <w:pPr>
        <w:shd w:val="clear" w:color="auto" w:fill="FFFFFF"/>
        <w:spacing w:after="30" w:line="240" w:lineRule="atLeast"/>
        <w:textAlignment w:val="baseline"/>
        <w:rPr>
          <w:rFonts w:ascii="inherit" w:eastAsia="Times New Roman" w:hAnsi="inherit" w:cs="Arial"/>
          <w:color w:val="464646"/>
          <w:sz w:val="18"/>
          <w:szCs w:val="18"/>
          <w:lang w:eastAsia="ru-RU"/>
        </w:rPr>
      </w:pPr>
      <w:hyperlink r:id="rId6" w:history="1">
        <w:r w:rsidRPr="00120D8A">
          <w:rPr>
            <w:rFonts w:ascii="inherit" w:eastAsia="Times New Roman" w:hAnsi="inherit" w:cs="Arial"/>
            <w:color w:val="449D2F"/>
            <w:sz w:val="18"/>
            <w:szCs w:val="18"/>
            <w:u w:val="single"/>
            <w:bdr w:val="none" w:sz="0" w:space="0" w:color="auto" w:frame="1"/>
            <w:lang w:eastAsia="ru-RU"/>
          </w:rPr>
          <w:t>показать</w:t>
        </w:r>
      </w:hyperlink>
    </w:p>
    <w:p w:rsidR="00120D8A" w:rsidRPr="00120D8A" w:rsidRDefault="00120D8A" w:rsidP="00120D8A">
      <w:pPr>
        <w:shd w:val="clear" w:color="auto" w:fill="FFFFFF"/>
        <w:spacing w:after="0" w:line="216" w:lineRule="atLeast"/>
        <w:textAlignment w:val="baseline"/>
        <w:rPr>
          <w:rFonts w:ascii="inherit" w:eastAsia="Times New Roman" w:hAnsi="inherit" w:cs="Arial"/>
          <w:color w:val="464646"/>
          <w:sz w:val="18"/>
          <w:szCs w:val="18"/>
          <w:lang w:eastAsia="ru-RU"/>
        </w:rPr>
      </w:pPr>
      <w:r w:rsidRPr="00120D8A">
        <w:rPr>
          <w:rFonts w:ascii="inherit" w:eastAsia="Times New Roman" w:hAnsi="inherit" w:cs="Arial"/>
          <w:color w:val="464646"/>
          <w:sz w:val="18"/>
          <w:szCs w:val="18"/>
          <w:lang w:eastAsia="ru-RU"/>
        </w:rPr>
        <w:t> </w:t>
      </w:r>
      <w:r w:rsidRPr="00120D8A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Получатель</w:t>
      </w:r>
      <w:r w:rsidRPr="00120D8A">
        <w:rPr>
          <w:rFonts w:ascii="inherit" w:eastAsia="Times New Roman" w:hAnsi="inherit" w:cs="Arial"/>
          <w:color w:val="464646"/>
          <w:sz w:val="18"/>
          <w:szCs w:val="18"/>
          <w:lang w:eastAsia="ru-RU"/>
        </w:rPr>
        <w:t> </w:t>
      </w:r>
    </w:p>
    <w:p w:rsidR="00120D8A" w:rsidRPr="00120D8A" w:rsidRDefault="00120D8A" w:rsidP="00120D8A">
      <w:pPr>
        <w:shd w:val="clear" w:color="auto" w:fill="FCF7CC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120D8A">
        <w:rPr>
          <w:rFonts w:ascii="inherit" w:eastAsia="Times New Roman" w:hAnsi="inherit" w:cs="Arial"/>
          <w:color w:val="252525"/>
          <w:sz w:val="20"/>
          <w:szCs w:val="20"/>
          <w:bdr w:val="none" w:sz="0" w:space="0" w:color="auto" w:frame="1"/>
          <w:lang w:eastAsia="ru-RU"/>
        </w:rPr>
        <w:t>Наименование:</w:t>
      </w:r>
      <w:r w:rsidRPr="00120D8A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*</w:t>
      </w:r>
    </w:p>
    <w:p w:rsidR="00120D8A" w:rsidRPr="00120D8A" w:rsidRDefault="00120D8A" w:rsidP="00120D8A">
      <w:pPr>
        <w:shd w:val="clear" w:color="auto" w:fill="FCF7CC"/>
        <w:spacing w:after="30" w:line="240" w:lineRule="atLeast"/>
        <w:textAlignment w:val="baseline"/>
        <w:rPr>
          <w:rFonts w:ascii="inherit" w:eastAsia="Times New Roman" w:hAnsi="inherit" w:cs="Arial"/>
          <w:color w:val="464646"/>
          <w:sz w:val="18"/>
          <w:szCs w:val="18"/>
          <w:lang w:eastAsia="ru-RU"/>
        </w:rPr>
      </w:pPr>
      <w:r w:rsidRPr="00120D8A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МП ЕИРЦ</w:t>
      </w:r>
    </w:p>
    <w:p w:rsidR="00120D8A" w:rsidRPr="00120D8A" w:rsidRDefault="00120D8A" w:rsidP="00120D8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120D8A">
        <w:rPr>
          <w:rFonts w:ascii="inherit" w:eastAsia="Times New Roman" w:hAnsi="inherit" w:cs="Arial"/>
          <w:color w:val="252525"/>
          <w:sz w:val="20"/>
          <w:szCs w:val="20"/>
          <w:bdr w:val="none" w:sz="0" w:space="0" w:color="auto" w:frame="1"/>
          <w:lang w:eastAsia="ru-RU"/>
        </w:rPr>
        <w:t>Услуга:</w:t>
      </w:r>
      <w:r w:rsidRPr="00120D8A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*</w:t>
      </w:r>
    </w:p>
    <w:p w:rsidR="00120D8A" w:rsidRPr="00120D8A" w:rsidRDefault="00120D8A" w:rsidP="00120D8A">
      <w:pPr>
        <w:shd w:val="clear" w:color="auto" w:fill="FFFFFF"/>
        <w:spacing w:after="30" w:line="240" w:lineRule="atLeast"/>
        <w:textAlignment w:val="baseline"/>
        <w:rPr>
          <w:rFonts w:ascii="inherit" w:eastAsia="Times New Roman" w:hAnsi="inherit" w:cs="Arial"/>
          <w:color w:val="464646"/>
          <w:sz w:val="18"/>
          <w:szCs w:val="18"/>
          <w:lang w:eastAsia="ru-RU"/>
        </w:rPr>
      </w:pPr>
      <w:r w:rsidRPr="00120D8A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ТЕКУЩАЯ ЗАДОЛЖЕННОСТЬ(00473-КИРОВСК</w:t>
      </w:r>
      <w:proofErr w:type="gramStart"/>
      <w:r w:rsidRPr="00120D8A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.Р</w:t>
      </w:r>
      <w:proofErr w:type="gramEnd"/>
      <w:r w:rsidRPr="00120D8A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-Н)</w:t>
      </w:r>
    </w:p>
    <w:p w:rsidR="00120D8A" w:rsidRPr="00120D8A" w:rsidRDefault="00120D8A" w:rsidP="00120D8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120D8A">
        <w:rPr>
          <w:rFonts w:ascii="inherit" w:eastAsia="Times New Roman" w:hAnsi="inherit" w:cs="Arial"/>
          <w:color w:val="252525"/>
          <w:sz w:val="20"/>
          <w:szCs w:val="20"/>
          <w:bdr w:val="none" w:sz="0" w:space="0" w:color="auto" w:frame="1"/>
          <w:lang w:eastAsia="ru-RU"/>
        </w:rPr>
        <w:t>Регион оплаты:</w:t>
      </w:r>
      <w:r w:rsidRPr="00120D8A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*</w:t>
      </w:r>
    </w:p>
    <w:p w:rsidR="00120D8A" w:rsidRPr="00120D8A" w:rsidRDefault="00120D8A" w:rsidP="00120D8A">
      <w:pPr>
        <w:shd w:val="clear" w:color="auto" w:fill="FFFFFF"/>
        <w:spacing w:after="30" w:line="240" w:lineRule="atLeast"/>
        <w:textAlignment w:val="baseline"/>
        <w:rPr>
          <w:rFonts w:ascii="inherit" w:eastAsia="Times New Roman" w:hAnsi="inherit" w:cs="Arial"/>
          <w:color w:val="464646"/>
          <w:sz w:val="18"/>
          <w:szCs w:val="18"/>
          <w:lang w:eastAsia="ru-RU"/>
        </w:rPr>
      </w:pPr>
      <w:r w:rsidRPr="00120D8A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 xml:space="preserve">Самарская область </w:t>
      </w:r>
      <w:proofErr w:type="gramStart"/>
      <w:r w:rsidRPr="00120D8A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г</w:t>
      </w:r>
      <w:proofErr w:type="gramEnd"/>
      <w:r w:rsidRPr="00120D8A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 xml:space="preserve"> Самара</w:t>
      </w:r>
    </w:p>
    <w:p w:rsidR="00120D8A" w:rsidRPr="00120D8A" w:rsidRDefault="00120D8A" w:rsidP="00120D8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120D8A">
        <w:rPr>
          <w:rFonts w:ascii="inherit" w:eastAsia="Times New Roman" w:hAnsi="inherit" w:cs="Arial"/>
          <w:color w:val="252525"/>
          <w:sz w:val="20"/>
          <w:szCs w:val="20"/>
          <w:bdr w:val="none" w:sz="0" w:space="0" w:color="auto" w:frame="1"/>
          <w:lang w:eastAsia="ru-RU"/>
        </w:rPr>
        <w:t>ИНН:</w:t>
      </w:r>
    </w:p>
    <w:p w:rsidR="00120D8A" w:rsidRPr="00120D8A" w:rsidRDefault="00120D8A" w:rsidP="00120D8A">
      <w:pPr>
        <w:shd w:val="clear" w:color="auto" w:fill="FFFFFF"/>
        <w:spacing w:after="30" w:line="240" w:lineRule="atLeast"/>
        <w:textAlignment w:val="baseline"/>
        <w:rPr>
          <w:rFonts w:ascii="inherit" w:eastAsia="Times New Roman" w:hAnsi="inherit" w:cs="Arial"/>
          <w:color w:val="464646"/>
          <w:sz w:val="18"/>
          <w:szCs w:val="18"/>
          <w:lang w:eastAsia="ru-RU"/>
        </w:rPr>
      </w:pPr>
      <w:r w:rsidRPr="00120D8A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6315856269</w:t>
      </w:r>
    </w:p>
    <w:p w:rsidR="00120D8A" w:rsidRPr="00120D8A" w:rsidRDefault="00120D8A" w:rsidP="00120D8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120D8A">
        <w:rPr>
          <w:rFonts w:ascii="inherit" w:eastAsia="Times New Roman" w:hAnsi="inherit" w:cs="Arial"/>
          <w:color w:val="252525"/>
          <w:sz w:val="20"/>
          <w:szCs w:val="20"/>
          <w:bdr w:val="none" w:sz="0" w:space="0" w:color="auto" w:frame="1"/>
          <w:lang w:eastAsia="ru-RU"/>
        </w:rPr>
        <w:t>Счет:</w:t>
      </w:r>
    </w:p>
    <w:p w:rsidR="00120D8A" w:rsidRPr="00120D8A" w:rsidRDefault="00120D8A" w:rsidP="00120D8A">
      <w:pPr>
        <w:shd w:val="clear" w:color="auto" w:fill="FFFFFF"/>
        <w:spacing w:after="30" w:line="240" w:lineRule="atLeast"/>
        <w:textAlignment w:val="baseline"/>
        <w:rPr>
          <w:rFonts w:ascii="inherit" w:eastAsia="Times New Roman" w:hAnsi="inherit" w:cs="Arial"/>
          <w:color w:val="464646"/>
          <w:sz w:val="18"/>
          <w:szCs w:val="18"/>
          <w:lang w:eastAsia="ru-RU"/>
        </w:rPr>
      </w:pPr>
      <w:r w:rsidRPr="00120D8A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40702810300020001346</w:t>
      </w:r>
    </w:p>
    <w:p w:rsidR="00120D8A" w:rsidRPr="00120D8A" w:rsidRDefault="00120D8A" w:rsidP="00120D8A">
      <w:pPr>
        <w:shd w:val="clear" w:color="auto" w:fill="FFFFFF"/>
        <w:spacing w:after="0" w:line="216" w:lineRule="atLeast"/>
        <w:textAlignment w:val="baseline"/>
        <w:rPr>
          <w:rFonts w:ascii="inherit" w:eastAsia="Times New Roman" w:hAnsi="inherit" w:cs="Arial"/>
          <w:color w:val="464646"/>
          <w:sz w:val="18"/>
          <w:szCs w:val="18"/>
          <w:lang w:eastAsia="ru-RU"/>
        </w:rPr>
      </w:pPr>
      <w:r w:rsidRPr="00120D8A">
        <w:rPr>
          <w:rFonts w:ascii="inherit" w:eastAsia="Times New Roman" w:hAnsi="inherit" w:cs="Arial"/>
          <w:color w:val="464646"/>
          <w:sz w:val="18"/>
          <w:szCs w:val="18"/>
          <w:lang w:eastAsia="ru-RU"/>
        </w:rPr>
        <w:t> </w:t>
      </w:r>
      <w:r w:rsidRPr="00120D8A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Банк получателя</w:t>
      </w:r>
      <w:r w:rsidRPr="00120D8A">
        <w:rPr>
          <w:rFonts w:ascii="inherit" w:eastAsia="Times New Roman" w:hAnsi="inherit" w:cs="Arial"/>
          <w:color w:val="464646"/>
          <w:sz w:val="18"/>
          <w:szCs w:val="18"/>
          <w:lang w:eastAsia="ru-RU"/>
        </w:rPr>
        <w:t> </w:t>
      </w:r>
    </w:p>
    <w:p w:rsidR="00120D8A" w:rsidRPr="00120D8A" w:rsidRDefault="00120D8A" w:rsidP="00120D8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120D8A">
        <w:rPr>
          <w:rFonts w:ascii="inherit" w:eastAsia="Times New Roman" w:hAnsi="inherit" w:cs="Arial"/>
          <w:color w:val="252525"/>
          <w:sz w:val="20"/>
          <w:szCs w:val="20"/>
          <w:bdr w:val="none" w:sz="0" w:space="0" w:color="auto" w:frame="1"/>
          <w:lang w:eastAsia="ru-RU"/>
        </w:rPr>
        <w:t>Наименование:</w:t>
      </w:r>
    </w:p>
    <w:p w:rsidR="00120D8A" w:rsidRPr="00120D8A" w:rsidRDefault="00120D8A" w:rsidP="00120D8A">
      <w:pPr>
        <w:shd w:val="clear" w:color="auto" w:fill="FFFFFF"/>
        <w:spacing w:after="30" w:line="240" w:lineRule="atLeast"/>
        <w:textAlignment w:val="baseline"/>
        <w:rPr>
          <w:rFonts w:ascii="inherit" w:eastAsia="Times New Roman" w:hAnsi="inherit" w:cs="Arial"/>
          <w:color w:val="464646"/>
          <w:sz w:val="18"/>
          <w:szCs w:val="18"/>
          <w:lang w:eastAsia="ru-RU"/>
        </w:rPr>
      </w:pPr>
      <w:r w:rsidRPr="00120D8A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АО АКБ "ГАЗБАНК"</w:t>
      </w:r>
    </w:p>
    <w:p w:rsidR="00120D8A" w:rsidRPr="00120D8A" w:rsidRDefault="00120D8A" w:rsidP="00120D8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120D8A">
        <w:rPr>
          <w:rFonts w:ascii="inherit" w:eastAsia="Times New Roman" w:hAnsi="inherit" w:cs="Arial"/>
          <w:color w:val="252525"/>
          <w:sz w:val="20"/>
          <w:szCs w:val="20"/>
          <w:bdr w:val="none" w:sz="0" w:space="0" w:color="auto" w:frame="1"/>
          <w:lang w:eastAsia="ru-RU"/>
        </w:rPr>
        <w:t>БИК:</w:t>
      </w:r>
    </w:p>
    <w:p w:rsidR="00120D8A" w:rsidRPr="00120D8A" w:rsidRDefault="00120D8A" w:rsidP="00120D8A">
      <w:pPr>
        <w:shd w:val="clear" w:color="auto" w:fill="FFFFFF"/>
        <w:spacing w:after="30" w:line="240" w:lineRule="atLeast"/>
        <w:textAlignment w:val="baseline"/>
        <w:rPr>
          <w:rFonts w:ascii="inherit" w:eastAsia="Times New Roman" w:hAnsi="inherit" w:cs="Arial"/>
          <w:color w:val="464646"/>
          <w:sz w:val="18"/>
          <w:szCs w:val="18"/>
          <w:lang w:eastAsia="ru-RU"/>
        </w:rPr>
      </w:pPr>
      <w:r w:rsidRPr="00120D8A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043601863</w:t>
      </w:r>
    </w:p>
    <w:p w:rsidR="00120D8A" w:rsidRPr="00120D8A" w:rsidRDefault="00120D8A" w:rsidP="00120D8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120D8A">
        <w:rPr>
          <w:rFonts w:ascii="inherit" w:eastAsia="Times New Roman" w:hAnsi="inherit" w:cs="Arial"/>
          <w:color w:val="252525"/>
          <w:sz w:val="20"/>
          <w:szCs w:val="20"/>
          <w:bdr w:val="none" w:sz="0" w:space="0" w:color="auto" w:frame="1"/>
          <w:lang w:eastAsia="ru-RU"/>
        </w:rPr>
        <w:t>Корсчет:</w:t>
      </w:r>
    </w:p>
    <w:p w:rsidR="00120D8A" w:rsidRPr="00120D8A" w:rsidRDefault="00120D8A" w:rsidP="00120D8A">
      <w:pPr>
        <w:shd w:val="clear" w:color="auto" w:fill="FFFFFF"/>
        <w:spacing w:after="30" w:line="240" w:lineRule="atLeast"/>
        <w:textAlignment w:val="baseline"/>
        <w:rPr>
          <w:rFonts w:ascii="inherit" w:eastAsia="Times New Roman" w:hAnsi="inherit" w:cs="Arial"/>
          <w:color w:val="464646"/>
          <w:sz w:val="18"/>
          <w:szCs w:val="18"/>
          <w:lang w:eastAsia="ru-RU"/>
        </w:rPr>
      </w:pPr>
      <w:r w:rsidRPr="00120D8A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30101810400000000863</w:t>
      </w:r>
    </w:p>
    <w:p w:rsidR="00120D8A" w:rsidRPr="00120D8A" w:rsidRDefault="00120D8A" w:rsidP="00120D8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120D8A">
        <w:rPr>
          <w:rFonts w:ascii="inherit" w:eastAsia="Times New Roman" w:hAnsi="inherit" w:cs="Arial"/>
          <w:color w:val="252525"/>
          <w:sz w:val="20"/>
          <w:szCs w:val="20"/>
          <w:bdr w:val="none" w:sz="0" w:space="0" w:color="auto" w:frame="1"/>
          <w:lang w:eastAsia="ru-RU"/>
        </w:rPr>
        <w:t>Списать со счета:</w:t>
      </w:r>
      <w:r w:rsidRPr="00120D8A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*</w:t>
      </w:r>
    </w:p>
    <w:p w:rsidR="00120D8A" w:rsidRPr="00120D8A" w:rsidRDefault="00120D8A" w:rsidP="00120D8A">
      <w:pPr>
        <w:shd w:val="clear" w:color="auto" w:fill="FFFFFF"/>
        <w:spacing w:after="30" w:line="240" w:lineRule="atLeast"/>
        <w:textAlignment w:val="baseline"/>
        <w:rPr>
          <w:rFonts w:ascii="inherit" w:eastAsia="Times New Roman" w:hAnsi="inherit" w:cs="Arial"/>
          <w:color w:val="464646"/>
          <w:sz w:val="18"/>
          <w:szCs w:val="18"/>
          <w:lang w:eastAsia="ru-RU"/>
        </w:rPr>
      </w:pPr>
      <w:r w:rsidRPr="00120D8A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•••• 1637  [</w:t>
      </w:r>
      <w:proofErr w:type="spellStart"/>
      <w:r w:rsidRPr="00120D8A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Electron</w:t>
      </w:r>
      <w:proofErr w:type="spellEnd"/>
      <w:r w:rsidRPr="00120D8A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] 4 501,49   руб.</w:t>
      </w:r>
    </w:p>
    <w:p w:rsidR="00120D8A" w:rsidRPr="00120D8A" w:rsidRDefault="00120D8A" w:rsidP="00120D8A">
      <w:pPr>
        <w:shd w:val="clear" w:color="auto" w:fill="FFFFFF"/>
        <w:spacing w:after="0" w:line="216" w:lineRule="atLeast"/>
        <w:textAlignment w:val="baseline"/>
        <w:rPr>
          <w:rFonts w:ascii="inherit" w:eastAsia="Times New Roman" w:hAnsi="inherit" w:cs="Arial"/>
          <w:color w:val="464646"/>
          <w:sz w:val="18"/>
          <w:szCs w:val="18"/>
          <w:lang w:eastAsia="ru-RU"/>
        </w:rPr>
      </w:pPr>
      <w:r w:rsidRPr="00120D8A">
        <w:rPr>
          <w:rFonts w:ascii="inherit" w:eastAsia="Times New Roman" w:hAnsi="inherit" w:cs="Arial"/>
          <w:color w:val="464646"/>
          <w:sz w:val="18"/>
          <w:szCs w:val="18"/>
          <w:lang w:eastAsia="ru-RU"/>
        </w:rPr>
        <w:t> </w:t>
      </w:r>
      <w:r w:rsidRPr="00120D8A">
        <w:rPr>
          <w:rFonts w:ascii="Arial" w:eastAsia="Times New Roman" w:hAnsi="Arial" w:cs="Arial"/>
          <w:color w:val="999999"/>
          <w:sz w:val="24"/>
          <w:szCs w:val="24"/>
          <w:lang w:eastAsia="ru-RU"/>
        </w:rPr>
        <w:t>Детали платежа</w:t>
      </w:r>
      <w:r w:rsidRPr="00120D8A">
        <w:rPr>
          <w:rFonts w:ascii="inherit" w:eastAsia="Times New Roman" w:hAnsi="inherit" w:cs="Arial"/>
          <w:color w:val="464646"/>
          <w:sz w:val="18"/>
          <w:szCs w:val="18"/>
          <w:lang w:eastAsia="ru-RU"/>
        </w:rPr>
        <w:t> </w:t>
      </w:r>
    </w:p>
    <w:p w:rsidR="00120D8A" w:rsidRPr="00120D8A" w:rsidRDefault="00120D8A" w:rsidP="00120D8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120D8A">
        <w:rPr>
          <w:rFonts w:ascii="inherit" w:eastAsia="Times New Roman" w:hAnsi="inherit" w:cs="Arial"/>
          <w:color w:val="252525"/>
          <w:sz w:val="20"/>
          <w:szCs w:val="20"/>
          <w:bdr w:val="none" w:sz="0" w:space="0" w:color="auto" w:frame="1"/>
          <w:lang w:eastAsia="ru-RU"/>
        </w:rPr>
        <w:t>Лицевой счет:</w:t>
      </w:r>
      <w:r w:rsidRPr="00120D8A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*</w:t>
      </w:r>
    </w:p>
    <w:p w:rsidR="00120D8A" w:rsidRPr="00120D8A" w:rsidRDefault="00120D8A" w:rsidP="00120D8A">
      <w:pPr>
        <w:shd w:val="clear" w:color="auto" w:fill="FFFFFF"/>
        <w:spacing w:after="30" w:line="240" w:lineRule="atLeast"/>
        <w:textAlignment w:val="baseline"/>
        <w:rPr>
          <w:rFonts w:ascii="inherit" w:eastAsia="Times New Roman" w:hAnsi="inherit" w:cs="Arial"/>
          <w:color w:val="464646"/>
          <w:sz w:val="18"/>
          <w:szCs w:val="18"/>
          <w:lang w:eastAsia="ru-RU"/>
        </w:rPr>
      </w:pPr>
      <w:r w:rsidRPr="00120D8A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004732500182099</w:t>
      </w:r>
    </w:p>
    <w:p w:rsidR="00120D8A" w:rsidRPr="00120D8A" w:rsidRDefault="00120D8A" w:rsidP="00120D8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120D8A">
        <w:rPr>
          <w:rFonts w:ascii="inherit" w:eastAsia="Times New Roman" w:hAnsi="inherit" w:cs="Arial"/>
          <w:color w:val="252525"/>
          <w:sz w:val="20"/>
          <w:szCs w:val="20"/>
          <w:bdr w:val="none" w:sz="0" w:space="0" w:color="auto" w:frame="1"/>
          <w:lang w:eastAsia="ru-RU"/>
        </w:rPr>
        <w:t>ПЕРИОД:</w:t>
      </w:r>
    </w:p>
    <w:p w:rsidR="00120D8A" w:rsidRPr="00120D8A" w:rsidRDefault="00120D8A" w:rsidP="00120D8A">
      <w:pPr>
        <w:shd w:val="clear" w:color="auto" w:fill="FFFFFF"/>
        <w:spacing w:after="30" w:line="240" w:lineRule="atLeast"/>
        <w:textAlignment w:val="baseline"/>
        <w:rPr>
          <w:rFonts w:ascii="inherit" w:eastAsia="Times New Roman" w:hAnsi="inherit" w:cs="Arial"/>
          <w:color w:val="464646"/>
          <w:sz w:val="18"/>
          <w:szCs w:val="18"/>
          <w:lang w:eastAsia="ru-RU"/>
        </w:rPr>
      </w:pPr>
      <w:r w:rsidRPr="00120D8A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10.2015</w:t>
      </w:r>
    </w:p>
    <w:p w:rsidR="00120D8A" w:rsidRPr="00120D8A" w:rsidRDefault="00120D8A" w:rsidP="00120D8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52525"/>
          <w:sz w:val="20"/>
          <w:szCs w:val="20"/>
          <w:lang w:eastAsia="ru-RU"/>
        </w:rPr>
      </w:pPr>
      <w:r w:rsidRPr="00120D8A">
        <w:rPr>
          <w:rFonts w:ascii="inherit" w:eastAsia="Times New Roman" w:hAnsi="inherit" w:cs="Arial"/>
          <w:color w:val="252525"/>
          <w:sz w:val="20"/>
          <w:szCs w:val="20"/>
          <w:bdr w:val="none" w:sz="0" w:space="0" w:color="auto" w:frame="1"/>
          <w:lang w:eastAsia="ru-RU"/>
        </w:rPr>
        <w:t>АДРЕС АБОНЕНТА:</w:t>
      </w:r>
      <w:r w:rsidRPr="00120D8A">
        <w:rPr>
          <w:rFonts w:ascii="inherit" w:eastAsia="Times New Roman" w:hAnsi="inherit" w:cs="Arial"/>
          <w:b/>
          <w:bCs/>
          <w:color w:val="FF0000"/>
          <w:sz w:val="20"/>
          <w:szCs w:val="20"/>
          <w:bdr w:val="none" w:sz="0" w:space="0" w:color="auto" w:frame="1"/>
          <w:lang w:eastAsia="ru-RU"/>
        </w:rPr>
        <w:t>*</w:t>
      </w:r>
    </w:p>
    <w:p w:rsidR="00120D8A" w:rsidRPr="00120D8A" w:rsidRDefault="00120D8A" w:rsidP="00120D8A">
      <w:pPr>
        <w:shd w:val="clear" w:color="auto" w:fill="FFFFFF"/>
        <w:spacing w:line="240" w:lineRule="atLeast"/>
        <w:textAlignment w:val="baseline"/>
        <w:rPr>
          <w:rFonts w:ascii="inherit" w:eastAsia="Times New Roman" w:hAnsi="inherit" w:cs="Arial"/>
          <w:color w:val="464646"/>
          <w:sz w:val="18"/>
          <w:szCs w:val="18"/>
          <w:lang w:eastAsia="ru-RU"/>
        </w:rPr>
      </w:pPr>
      <w:r w:rsidRPr="00120D8A">
        <w:rPr>
          <w:rFonts w:ascii="Arial" w:eastAsia="Times New Roman" w:hAnsi="Arial" w:cs="Arial"/>
          <w:b/>
          <w:bCs/>
          <w:color w:val="252525"/>
          <w:sz w:val="18"/>
          <w:szCs w:val="18"/>
          <w:lang w:eastAsia="ru-RU"/>
        </w:rPr>
        <w:t>ПОБЕДЫ,142/15-106</w:t>
      </w:r>
    </w:p>
    <w:p w:rsidR="000311BA" w:rsidRDefault="000311BA">
      <w:bookmarkStart w:id="0" w:name="_GoBack"/>
      <w:bookmarkEnd w:id="0"/>
    </w:p>
    <w:sectPr w:rsidR="00031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D8A"/>
    <w:rsid w:val="000311BA"/>
    <w:rsid w:val="00120D8A"/>
    <w:rsid w:val="00934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DDE"/>
    <w:pPr>
      <w:spacing w:after="0" w:line="240" w:lineRule="auto"/>
    </w:pPr>
  </w:style>
  <w:style w:type="character" w:customStyle="1" w:styleId="word-wrap">
    <w:name w:val="word-wrap"/>
    <w:basedOn w:val="a0"/>
    <w:rsid w:val="00120D8A"/>
  </w:style>
  <w:style w:type="character" w:customStyle="1" w:styleId="apple-converted-space">
    <w:name w:val="apple-converted-space"/>
    <w:basedOn w:val="a0"/>
    <w:rsid w:val="00120D8A"/>
  </w:style>
  <w:style w:type="character" w:customStyle="1" w:styleId="text-gray">
    <w:name w:val="text-gray"/>
    <w:basedOn w:val="a0"/>
    <w:rsid w:val="00120D8A"/>
  </w:style>
  <w:style w:type="character" w:customStyle="1" w:styleId="text-red">
    <w:name w:val="text-red"/>
    <w:basedOn w:val="a0"/>
    <w:rsid w:val="00120D8A"/>
  </w:style>
  <w:style w:type="character" w:customStyle="1" w:styleId="paymenttextlabel">
    <w:name w:val="paymenttextlabel"/>
    <w:basedOn w:val="a0"/>
    <w:rsid w:val="00120D8A"/>
  </w:style>
  <w:style w:type="character" w:styleId="a4">
    <w:name w:val="Hyperlink"/>
    <w:basedOn w:val="a0"/>
    <w:uiPriority w:val="99"/>
    <w:semiHidden/>
    <w:unhideWhenUsed/>
    <w:rsid w:val="00120D8A"/>
    <w:rPr>
      <w:color w:val="0000FF"/>
      <w:u w:val="single"/>
    </w:rPr>
  </w:style>
  <w:style w:type="character" w:customStyle="1" w:styleId="asterisk">
    <w:name w:val="asterisk"/>
    <w:basedOn w:val="a0"/>
    <w:rsid w:val="00120D8A"/>
  </w:style>
  <w:style w:type="paragraph" w:styleId="a5">
    <w:name w:val="Balloon Text"/>
    <w:basedOn w:val="a"/>
    <w:link w:val="a6"/>
    <w:uiPriority w:val="99"/>
    <w:semiHidden/>
    <w:unhideWhenUsed/>
    <w:rsid w:val="0012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4DDE"/>
    <w:pPr>
      <w:spacing w:after="0" w:line="240" w:lineRule="auto"/>
    </w:pPr>
  </w:style>
  <w:style w:type="character" w:customStyle="1" w:styleId="word-wrap">
    <w:name w:val="word-wrap"/>
    <w:basedOn w:val="a0"/>
    <w:rsid w:val="00120D8A"/>
  </w:style>
  <w:style w:type="character" w:customStyle="1" w:styleId="apple-converted-space">
    <w:name w:val="apple-converted-space"/>
    <w:basedOn w:val="a0"/>
    <w:rsid w:val="00120D8A"/>
  </w:style>
  <w:style w:type="character" w:customStyle="1" w:styleId="text-gray">
    <w:name w:val="text-gray"/>
    <w:basedOn w:val="a0"/>
    <w:rsid w:val="00120D8A"/>
  </w:style>
  <w:style w:type="character" w:customStyle="1" w:styleId="text-red">
    <w:name w:val="text-red"/>
    <w:basedOn w:val="a0"/>
    <w:rsid w:val="00120D8A"/>
  </w:style>
  <w:style w:type="character" w:customStyle="1" w:styleId="paymenttextlabel">
    <w:name w:val="paymenttextlabel"/>
    <w:basedOn w:val="a0"/>
    <w:rsid w:val="00120D8A"/>
  </w:style>
  <w:style w:type="character" w:styleId="a4">
    <w:name w:val="Hyperlink"/>
    <w:basedOn w:val="a0"/>
    <w:uiPriority w:val="99"/>
    <w:semiHidden/>
    <w:unhideWhenUsed/>
    <w:rsid w:val="00120D8A"/>
    <w:rPr>
      <w:color w:val="0000FF"/>
      <w:u w:val="single"/>
    </w:rPr>
  </w:style>
  <w:style w:type="character" w:customStyle="1" w:styleId="asterisk">
    <w:name w:val="asterisk"/>
    <w:basedOn w:val="a0"/>
    <w:rsid w:val="00120D8A"/>
  </w:style>
  <w:style w:type="paragraph" w:styleId="a5">
    <w:name w:val="Balloon Text"/>
    <w:basedOn w:val="a"/>
    <w:link w:val="a6"/>
    <w:uiPriority w:val="99"/>
    <w:semiHidden/>
    <w:unhideWhenUsed/>
    <w:rsid w:val="00120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D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7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5792">
          <w:marLeft w:val="165"/>
          <w:marRight w:val="75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4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4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91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9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370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9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8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7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7061">
                      <w:marLeft w:val="-9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13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69914">
                      <w:marLeft w:val="-9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2790229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04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ashed" w:sz="6" w:space="0" w:color="E5E5E5"/>
                        <w:right w:val="none" w:sz="0" w:space="0" w:color="auto"/>
                      </w:divBdr>
                      <w:divsChild>
                        <w:div w:id="1491755139">
                          <w:marLeft w:val="0"/>
                          <w:marRight w:val="0"/>
                          <w:marTop w:val="30"/>
                          <w:marBottom w:val="30"/>
                          <w:divBdr>
                            <w:top w:val="single" w:sz="6" w:space="5" w:color="FFFFFF"/>
                            <w:left w:val="single" w:sz="6" w:space="13" w:color="FFFFFF"/>
                            <w:bottom w:val="single" w:sz="6" w:space="5" w:color="FFFFFF"/>
                            <w:right w:val="single" w:sz="6" w:space="13" w:color="FFFFFF"/>
                          </w:divBdr>
                          <w:divsChild>
                            <w:div w:id="450167898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7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1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8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5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7120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03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557340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ECB00"/>
                        <w:left w:val="single" w:sz="2" w:space="13" w:color="FECB00"/>
                        <w:bottom w:val="single" w:sz="6" w:space="5" w:color="FECB00"/>
                        <w:right w:val="single" w:sz="2" w:space="13" w:color="FECB00"/>
                      </w:divBdr>
                      <w:divsChild>
                        <w:div w:id="1943494069">
                          <w:marLeft w:val="15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923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39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1900087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2093234144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99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7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7879004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105450448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231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144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69363368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49113080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908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8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7136878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2038462617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598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14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67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969455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26253784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55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273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4014211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214631144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0359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863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1024404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1138255371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7811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906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9977134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1521701036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2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826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557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4098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617569685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804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991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7904995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207422238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448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3450733">
                      <w:marLeft w:val="-255"/>
                      <w:marRight w:val="-255"/>
                      <w:marTop w:val="30"/>
                      <w:marBottom w:val="30"/>
                      <w:divBdr>
                        <w:top w:val="single" w:sz="6" w:space="5" w:color="FFFFFF"/>
                        <w:left w:val="single" w:sz="6" w:space="13" w:color="FFFFFF"/>
                        <w:bottom w:val="single" w:sz="6" w:space="5" w:color="FFFFFF"/>
                        <w:right w:val="single" w:sz="6" w:space="13" w:color="FFFFFF"/>
                      </w:divBdr>
                      <w:divsChild>
                        <w:div w:id="169025263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7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343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node1.online.sberbank.ru/PhizIC/private/payments/payment.do?isInternal=true&amp;id=245358320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2016-04-25T13:53:00Z</dcterms:created>
  <dcterms:modified xsi:type="dcterms:W3CDTF">2016-04-25T13:54:00Z</dcterms:modified>
</cp:coreProperties>
</file>